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FCA3" w14:textId="77777777" w:rsidR="00B44EA1" w:rsidRPr="0070389A" w:rsidRDefault="00E45662">
      <w:pPr>
        <w:rPr>
          <w:rFonts w:ascii="Verdana" w:hAnsi="Verdana" w:cs="Times New Roman"/>
          <w:sz w:val="20"/>
          <w:szCs w:val="20"/>
        </w:rPr>
      </w:pPr>
      <w:r w:rsidRPr="0070389A">
        <w:rPr>
          <w:rFonts w:ascii="Verdana" w:hAnsi="Verdana" w:cs="Times New Roman"/>
          <w:sz w:val="20"/>
          <w:szCs w:val="20"/>
        </w:rPr>
        <w:t xml:space="preserve">ALLEGATO </w:t>
      </w:r>
      <w:r w:rsidR="001A532A" w:rsidRPr="0070389A">
        <w:rPr>
          <w:rFonts w:ascii="Verdana" w:hAnsi="Verdana" w:cs="Times New Roman"/>
          <w:sz w:val="20"/>
          <w:szCs w:val="20"/>
        </w:rPr>
        <w:t>B</w:t>
      </w:r>
    </w:p>
    <w:p w14:paraId="4B60B1B6" w14:textId="77777777" w:rsidR="00E45662" w:rsidRPr="0070389A" w:rsidRDefault="00E45662">
      <w:pPr>
        <w:rPr>
          <w:rFonts w:ascii="Verdana" w:hAnsi="Verdana" w:cs="Times New Roman"/>
          <w:sz w:val="20"/>
          <w:szCs w:val="20"/>
        </w:rPr>
      </w:pPr>
      <w:r w:rsidRPr="0070389A">
        <w:rPr>
          <w:rFonts w:ascii="Verdana" w:hAnsi="Verdana" w:cs="Times New Roman"/>
          <w:sz w:val="20"/>
          <w:szCs w:val="20"/>
        </w:rPr>
        <w:t xml:space="preserve">SCHEMA DI </w:t>
      </w:r>
      <w:r w:rsidR="001A532A" w:rsidRPr="0070389A">
        <w:rPr>
          <w:rFonts w:ascii="Verdana" w:hAnsi="Verdana" w:cs="Times New Roman"/>
          <w:sz w:val="20"/>
          <w:szCs w:val="20"/>
        </w:rPr>
        <w:t>DICHIARAZIONE SOSTITUTIVA ai sensi del DPR 445/2000</w:t>
      </w:r>
    </w:p>
    <w:p w14:paraId="578E6B4F" w14:textId="4EAFCB7F" w:rsidR="00730646" w:rsidRPr="0070389A" w:rsidRDefault="00730646">
      <w:pPr>
        <w:rPr>
          <w:rFonts w:ascii="Verdana" w:hAnsi="Verdana" w:cs="Times New Roman"/>
          <w:sz w:val="20"/>
          <w:szCs w:val="20"/>
        </w:rPr>
      </w:pPr>
      <w:r w:rsidRPr="0070389A">
        <w:rPr>
          <w:rFonts w:ascii="Verdana" w:hAnsi="Verdana" w:cs="Times New Roman"/>
          <w:sz w:val="20"/>
          <w:szCs w:val="20"/>
        </w:rPr>
        <w:tab/>
      </w:r>
      <w:r w:rsidRPr="0070389A">
        <w:rPr>
          <w:rFonts w:ascii="Verdana" w:hAnsi="Verdana" w:cs="Times New Roman"/>
          <w:sz w:val="20"/>
          <w:szCs w:val="20"/>
        </w:rPr>
        <w:tab/>
      </w:r>
      <w:r w:rsidRPr="0070389A">
        <w:rPr>
          <w:rFonts w:ascii="Verdana" w:hAnsi="Verdana" w:cs="Times New Roman"/>
          <w:sz w:val="20"/>
          <w:szCs w:val="20"/>
        </w:rPr>
        <w:tab/>
      </w:r>
      <w:r w:rsidRPr="0070389A">
        <w:rPr>
          <w:rFonts w:ascii="Verdana" w:hAnsi="Verdana" w:cs="Times New Roman"/>
          <w:sz w:val="20"/>
          <w:szCs w:val="20"/>
        </w:rPr>
        <w:tab/>
      </w:r>
      <w:r w:rsidRPr="0070389A">
        <w:rPr>
          <w:rFonts w:ascii="Verdana" w:hAnsi="Verdana" w:cs="Times New Roman"/>
          <w:sz w:val="20"/>
          <w:szCs w:val="20"/>
        </w:rPr>
        <w:tab/>
      </w:r>
      <w:r w:rsidRPr="0070389A">
        <w:rPr>
          <w:rFonts w:ascii="Verdana" w:hAnsi="Verdana" w:cs="Times New Roman"/>
          <w:sz w:val="20"/>
          <w:szCs w:val="20"/>
        </w:rPr>
        <w:tab/>
      </w:r>
      <w:r w:rsidRPr="0070389A">
        <w:rPr>
          <w:rFonts w:ascii="Verdana" w:hAnsi="Verdana" w:cs="Times New Roman"/>
          <w:sz w:val="20"/>
          <w:szCs w:val="20"/>
        </w:rPr>
        <w:tab/>
      </w:r>
      <w:r w:rsidR="00B17B3D">
        <w:rPr>
          <w:rFonts w:ascii="Verdana" w:hAnsi="Verdana" w:cs="Times New Roman"/>
          <w:sz w:val="20"/>
          <w:szCs w:val="20"/>
        </w:rPr>
        <w:tab/>
      </w:r>
      <w:r w:rsidR="00B17B3D">
        <w:rPr>
          <w:rFonts w:ascii="Verdana" w:hAnsi="Verdana" w:cs="Times New Roman"/>
          <w:sz w:val="20"/>
          <w:szCs w:val="20"/>
        </w:rPr>
        <w:tab/>
      </w:r>
      <w:r w:rsidR="00B17B3D">
        <w:rPr>
          <w:rFonts w:ascii="Verdana" w:hAnsi="Verdana" w:cs="Times New Roman"/>
          <w:sz w:val="20"/>
          <w:szCs w:val="20"/>
        </w:rPr>
        <w:tab/>
      </w:r>
      <w:r w:rsidRPr="0070389A">
        <w:rPr>
          <w:rFonts w:ascii="Verdana" w:hAnsi="Verdana" w:cs="Times New Roman"/>
          <w:sz w:val="20"/>
          <w:szCs w:val="20"/>
        </w:rPr>
        <w:t>Alla DS dell’</w:t>
      </w:r>
      <w:r w:rsidR="0082638A" w:rsidRPr="0070389A">
        <w:rPr>
          <w:rFonts w:ascii="Verdana" w:hAnsi="Verdana" w:cs="Times New Roman"/>
          <w:sz w:val="20"/>
          <w:szCs w:val="20"/>
        </w:rPr>
        <w:t>IPS EINAUDI</w:t>
      </w:r>
    </w:p>
    <w:p w14:paraId="6CFF48E6" w14:textId="77777777" w:rsidR="0082638A" w:rsidRPr="0070389A" w:rsidRDefault="0082638A" w:rsidP="0082638A">
      <w:pPr>
        <w:pStyle w:val="Corpotesto"/>
        <w:spacing w:before="5"/>
        <w:ind w:right="3"/>
        <w:jc w:val="both"/>
        <w:rPr>
          <w:rFonts w:ascii="Verdana" w:hAnsi="Verdana" w:cs="Times New Roman"/>
          <w:b/>
          <w:sz w:val="20"/>
          <w:szCs w:val="20"/>
        </w:rPr>
      </w:pPr>
      <w:r w:rsidRPr="0070389A">
        <w:rPr>
          <w:rFonts w:ascii="Verdana" w:hAnsi="Verdana" w:cs="Times New Roman"/>
          <w:b/>
          <w:sz w:val="20"/>
          <w:szCs w:val="20"/>
        </w:rPr>
        <w:t xml:space="preserve">Oggetto: Avviso per la selezione di soggetti del terzo settore per stipulare una convenzione per la realizzazione del </w:t>
      </w:r>
      <w:bookmarkStart w:id="0" w:name="_Hlk140241266"/>
      <w:r w:rsidRPr="0070389A">
        <w:rPr>
          <w:rFonts w:ascii="Verdana" w:hAnsi="Verdana" w:cs="Times New Roman"/>
          <w:b/>
          <w:sz w:val="20"/>
          <w:szCs w:val="20"/>
        </w:rPr>
        <w:t xml:space="preserve">progetto </w:t>
      </w:r>
      <w:r w:rsidRPr="0070389A">
        <w:rPr>
          <w:rFonts w:ascii="Verdana" w:hAnsi="Verdana"/>
          <w:b/>
          <w:bCs/>
          <w:sz w:val="20"/>
          <w:szCs w:val="20"/>
        </w:rPr>
        <w:t>“</w:t>
      </w:r>
      <w:r w:rsidRPr="0070389A">
        <w:rPr>
          <w:rFonts w:ascii="Verdana" w:hAnsi="Verdana"/>
          <w:b/>
          <w:bCs/>
          <w:color w:val="365F91"/>
          <w:sz w:val="20"/>
          <w:szCs w:val="20"/>
        </w:rPr>
        <w:t xml:space="preserve">All’Einaudi mai più dispersi” </w:t>
      </w:r>
      <w:r w:rsidRPr="0070389A">
        <w:rPr>
          <w:rFonts w:ascii="Verdana" w:hAnsi="Verdana" w:cs="Times New Roman"/>
          <w:b/>
          <w:i/>
          <w:sz w:val="20"/>
          <w:szCs w:val="20"/>
        </w:rPr>
        <w:t>–</w:t>
      </w:r>
      <w:r w:rsidRPr="0070389A">
        <w:rPr>
          <w:rFonts w:ascii="Verdana" w:hAnsi="Verdana" w:cs="Times New Roman"/>
          <w:b/>
          <w:sz w:val="20"/>
          <w:szCs w:val="20"/>
        </w:rPr>
        <w:t xml:space="preserve"> linea di investimento 1.4. Intervento straordinario finalizzato alla riduzione dei divari territoriali nella scuola secondaria di I e II grado nell’ambito della Missione 4 – Componente 1 – del Piano Nazionale di Ripresa e Resilienza</w:t>
      </w:r>
    </w:p>
    <w:p w14:paraId="189C8E27" w14:textId="77777777" w:rsidR="0082638A" w:rsidRPr="0070389A" w:rsidRDefault="0082638A" w:rsidP="0082638A">
      <w:pPr>
        <w:pStyle w:val="Corpotesto"/>
        <w:spacing w:before="5"/>
        <w:ind w:right="3"/>
        <w:jc w:val="both"/>
        <w:rPr>
          <w:rFonts w:ascii="Verdana" w:hAnsi="Verdana"/>
          <w:b/>
          <w:bCs/>
          <w:sz w:val="20"/>
          <w:szCs w:val="20"/>
        </w:rPr>
      </w:pPr>
    </w:p>
    <w:bookmarkEnd w:id="0"/>
    <w:p w14:paraId="4906258A" w14:textId="77777777" w:rsidR="0082638A" w:rsidRPr="0070389A" w:rsidRDefault="0082638A" w:rsidP="0082638A">
      <w:pPr>
        <w:pStyle w:val="Corpotesto"/>
        <w:spacing w:before="5"/>
        <w:ind w:right="3"/>
        <w:jc w:val="both"/>
        <w:rPr>
          <w:rFonts w:ascii="Verdana" w:hAnsi="Verdana"/>
          <w:b/>
          <w:bCs/>
          <w:sz w:val="20"/>
          <w:szCs w:val="20"/>
        </w:rPr>
      </w:pPr>
      <w:r w:rsidRPr="0070389A">
        <w:rPr>
          <w:rFonts w:ascii="Verdana" w:eastAsiaTheme="minorHAnsi" w:hAnsi="Verdana" w:cs="á‰∑*"/>
          <w:b/>
          <w:bCs/>
          <w:i/>
          <w:iCs/>
          <w:color w:val="212529"/>
          <w:sz w:val="20"/>
          <w:szCs w:val="20"/>
        </w:rPr>
        <w:t xml:space="preserve">CUP B14D22003730006 - </w:t>
      </w:r>
      <w:r w:rsidRPr="0070389A">
        <w:rPr>
          <w:rFonts w:ascii="Verdana" w:hAnsi="Verdana"/>
          <w:b/>
          <w:bCs/>
          <w:sz w:val="20"/>
          <w:szCs w:val="20"/>
        </w:rPr>
        <w:t>Progetto</w:t>
      </w:r>
      <w:r w:rsidRPr="0070389A">
        <w:rPr>
          <w:rFonts w:ascii="Verdana" w:hAnsi="Verdana"/>
          <w:b/>
          <w:bCs/>
          <w:spacing w:val="-5"/>
          <w:sz w:val="20"/>
          <w:szCs w:val="20"/>
        </w:rPr>
        <w:t xml:space="preserve"> </w:t>
      </w:r>
      <w:r w:rsidRPr="0070389A">
        <w:rPr>
          <w:rFonts w:ascii="Verdana" w:eastAsiaTheme="minorHAnsi" w:hAnsi="Verdana" w:cs="á‰∑*"/>
          <w:b/>
          <w:bCs/>
          <w:i/>
          <w:iCs/>
          <w:color w:val="212529"/>
          <w:sz w:val="20"/>
          <w:szCs w:val="20"/>
        </w:rPr>
        <w:t>M4C1I1.4-2022-981-P-18311</w:t>
      </w:r>
      <w:r w:rsidRPr="0070389A">
        <w:rPr>
          <w:rFonts w:ascii="Verdana" w:hAnsi="Verdana"/>
          <w:b/>
          <w:bCs/>
          <w:sz w:val="20"/>
          <w:szCs w:val="20"/>
        </w:rPr>
        <w:t xml:space="preserve"> - “</w:t>
      </w:r>
      <w:r w:rsidRPr="0070389A">
        <w:rPr>
          <w:rFonts w:ascii="Verdana" w:hAnsi="Verdana"/>
          <w:b/>
          <w:bCs/>
          <w:color w:val="365F91"/>
          <w:sz w:val="20"/>
          <w:szCs w:val="20"/>
        </w:rPr>
        <w:t>All’Einaudi mai più dispersi”</w:t>
      </w:r>
    </w:p>
    <w:p w14:paraId="3005B899" w14:textId="77777777" w:rsidR="0082638A" w:rsidRPr="0070389A" w:rsidRDefault="0082638A">
      <w:pPr>
        <w:rPr>
          <w:rFonts w:ascii="Verdana" w:hAnsi="Verdana" w:cs="Times New Roman"/>
          <w:sz w:val="20"/>
          <w:szCs w:val="20"/>
        </w:rPr>
      </w:pPr>
    </w:p>
    <w:p w14:paraId="7C39911F" w14:textId="77777777" w:rsidR="0082638A" w:rsidRPr="0070389A" w:rsidRDefault="0082638A">
      <w:pPr>
        <w:rPr>
          <w:rFonts w:ascii="Verdana" w:hAnsi="Verdana" w:cs="Times New Roman"/>
          <w:sz w:val="20"/>
          <w:szCs w:val="20"/>
        </w:rPr>
      </w:pPr>
    </w:p>
    <w:p w14:paraId="5274DFEC" w14:textId="6687A108" w:rsidR="00E45662" w:rsidRPr="0070389A" w:rsidRDefault="00E45662">
      <w:pPr>
        <w:rPr>
          <w:rFonts w:ascii="Verdana" w:hAnsi="Verdana" w:cs="Times New Roman"/>
          <w:sz w:val="20"/>
          <w:szCs w:val="20"/>
        </w:rPr>
      </w:pPr>
      <w:r w:rsidRPr="0070389A">
        <w:rPr>
          <w:rFonts w:ascii="Verdana" w:hAnsi="Verdana" w:cs="Times New Roman"/>
          <w:sz w:val="20"/>
          <w:szCs w:val="20"/>
        </w:rPr>
        <w:t>Il sottoscritto __________________________________ CF ____________________________________ nato a __________________________________ il_____________________________</w:t>
      </w:r>
    </w:p>
    <w:p w14:paraId="68BF5399" w14:textId="77777777" w:rsidR="00E45662" w:rsidRPr="0070389A" w:rsidRDefault="00E45662">
      <w:pPr>
        <w:rPr>
          <w:rFonts w:ascii="Verdana" w:hAnsi="Verdana" w:cs="Times New Roman"/>
          <w:sz w:val="20"/>
          <w:szCs w:val="20"/>
        </w:rPr>
      </w:pPr>
      <w:r w:rsidRPr="0070389A">
        <w:rPr>
          <w:rFonts w:ascii="Verdana" w:hAnsi="Verdana" w:cs="Times New Roman"/>
          <w:sz w:val="20"/>
          <w:szCs w:val="20"/>
        </w:rPr>
        <w:t>In qualità di</w:t>
      </w:r>
    </w:p>
    <w:p w14:paraId="0EF6FFE2" w14:textId="77777777" w:rsidR="00E45662" w:rsidRPr="0070389A" w:rsidRDefault="00E45662">
      <w:pPr>
        <w:rPr>
          <w:rFonts w:ascii="Verdana" w:hAnsi="Verdana" w:cs="Times New Roman"/>
          <w:sz w:val="20"/>
          <w:szCs w:val="20"/>
        </w:rPr>
      </w:pPr>
      <w:r w:rsidRPr="0070389A">
        <w:rPr>
          <w:rFonts w:ascii="Verdana" w:hAnsi="Verdana" w:cs="Times New Roman"/>
          <w:sz w:val="20"/>
          <w:szCs w:val="20"/>
        </w:rPr>
        <w:sym w:font="Symbol" w:char="F07F"/>
      </w:r>
      <w:r w:rsidRPr="0070389A">
        <w:rPr>
          <w:rFonts w:ascii="Verdana" w:hAnsi="Verdana" w:cs="Times New Roman"/>
          <w:sz w:val="20"/>
          <w:szCs w:val="20"/>
        </w:rPr>
        <w:t xml:space="preserve"> Legale rappresentante</w:t>
      </w:r>
    </w:p>
    <w:p w14:paraId="34C338C6" w14:textId="77777777" w:rsidR="00E45662" w:rsidRPr="0070389A" w:rsidRDefault="00E45662">
      <w:pPr>
        <w:rPr>
          <w:rFonts w:ascii="Verdana" w:hAnsi="Verdana" w:cs="Times New Roman"/>
          <w:sz w:val="20"/>
          <w:szCs w:val="20"/>
        </w:rPr>
      </w:pPr>
      <w:r w:rsidRPr="0070389A">
        <w:rPr>
          <w:rFonts w:ascii="Verdana" w:hAnsi="Verdana" w:cs="Times New Roman"/>
          <w:sz w:val="20"/>
          <w:szCs w:val="20"/>
        </w:rPr>
        <w:sym w:font="Symbol" w:char="F07F"/>
      </w:r>
      <w:r w:rsidRPr="0070389A">
        <w:rPr>
          <w:rFonts w:ascii="Verdana" w:hAnsi="Verdana" w:cs="Times New Roman"/>
          <w:sz w:val="20"/>
          <w:szCs w:val="20"/>
        </w:rPr>
        <w:t xml:space="preserve"> Procuratore (come da procura in data _____________________ davanti al Notaio _________________ con studio in ____________________ n. di repertorio _________________________________ che si allega in copia)</w:t>
      </w:r>
    </w:p>
    <w:p w14:paraId="4065DC32" w14:textId="77777777" w:rsidR="00E45662" w:rsidRPr="0070389A" w:rsidRDefault="00E45662">
      <w:pPr>
        <w:rPr>
          <w:rFonts w:ascii="Verdana" w:hAnsi="Verdana" w:cs="Times New Roman"/>
          <w:sz w:val="20"/>
          <w:szCs w:val="20"/>
        </w:rPr>
      </w:pPr>
      <w:r w:rsidRPr="0070389A">
        <w:rPr>
          <w:rFonts w:ascii="Verdana" w:hAnsi="Verdana" w:cs="Times New Roman"/>
          <w:sz w:val="20"/>
          <w:szCs w:val="20"/>
        </w:rPr>
        <w:t>dell’Ente del terzo settore _____________________________________________________________</w:t>
      </w:r>
    </w:p>
    <w:p w14:paraId="1EBD42F5" w14:textId="77777777" w:rsidR="00E45662" w:rsidRPr="0070389A" w:rsidRDefault="00E45662">
      <w:pPr>
        <w:rPr>
          <w:rFonts w:ascii="Verdana" w:hAnsi="Verdana" w:cs="Times New Roman"/>
          <w:sz w:val="20"/>
          <w:szCs w:val="20"/>
        </w:rPr>
      </w:pPr>
      <w:r w:rsidRPr="0070389A">
        <w:rPr>
          <w:rFonts w:ascii="Verdana" w:hAnsi="Verdana" w:cs="Times New Roman"/>
          <w:sz w:val="20"/>
          <w:szCs w:val="20"/>
        </w:rPr>
        <w:t>co sede legale in __________________________________________ Provincia di _____________________</w:t>
      </w:r>
    </w:p>
    <w:p w14:paraId="5DBE6DD8" w14:textId="77777777" w:rsidR="00E45662" w:rsidRPr="0070389A" w:rsidRDefault="00E45662">
      <w:pPr>
        <w:rPr>
          <w:rFonts w:ascii="Verdana" w:hAnsi="Verdana" w:cs="Times New Roman"/>
          <w:sz w:val="20"/>
          <w:szCs w:val="20"/>
        </w:rPr>
      </w:pPr>
      <w:r w:rsidRPr="0070389A">
        <w:rPr>
          <w:rFonts w:ascii="Verdana" w:hAnsi="Verdana" w:cs="Times New Roman"/>
          <w:sz w:val="20"/>
          <w:szCs w:val="20"/>
        </w:rPr>
        <w:t>Via _____________________________________ n.___________________________ iscritto/in fase di iscrizione al registro _____________________________________ CF _______________________________</w:t>
      </w:r>
    </w:p>
    <w:p w14:paraId="6D88E430" w14:textId="77777777" w:rsidR="00E45662" w:rsidRPr="0070389A" w:rsidRDefault="00E45662">
      <w:pPr>
        <w:rPr>
          <w:rFonts w:ascii="Verdana" w:hAnsi="Verdana" w:cs="Times New Roman"/>
          <w:sz w:val="20"/>
          <w:szCs w:val="20"/>
        </w:rPr>
      </w:pPr>
      <w:r w:rsidRPr="0070389A">
        <w:rPr>
          <w:rFonts w:ascii="Verdana" w:hAnsi="Verdana" w:cs="Times New Roman"/>
          <w:sz w:val="20"/>
          <w:szCs w:val="20"/>
        </w:rPr>
        <w:t>Partita IVA _______________________________________________</w:t>
      </w:r>
    </w:p>
    <w:p w14:paraId="37A6F4C8" w14:textId="77777777" w:rsidR="00E45662" w:rsidRPr="0070389A" w:rsidRDefault="00E45662" w:rsidP="00E45662">
      <w:pPr>
        <w:jc w:val="both"/>
        <w:rPr>
          <w:rFonts w:ascii="Verdana" w:hAnsi="Verdana" w:cs="Times New Roman"/>
          <w:sz w:val="20"/>
          <w:szCs w:val="20"/>
        </w:rPr>
      </w:pPr>
      <w:r w:rsidRPr="0070389A">
        <w:rPr>
          <w:rFonts w:ascii="Verdana" w:hAnsi="Verdana" w:cs="Times New Roman"/>
          <w:sz w:val="20"/>
          <w:szCs w:val="20"/>
        </w:rPr>
        <w:t xml:space="preserve">consapevole che la falsità in atti e le dichiarazioni mendaci sono punite ai sensi del codice pensale e delle leggi speciali in materia e che, laddove dovesse emergere la non veridicità di quanto dichiarato, si avrà la decadenza dei benefici ottenuti, ai sensi del DPR 445/2000 e l’applicazione di ogni altra sanzione prevista dalla legge, nella </w:t>
      </w:r>
      <w:proofErr w:type="gramStart"/>
      <w:r w:rsidRPr="0070389A">
        <w:rPr>
          <w:rFonts w:ascii="Verdana" w:hAnsi="Verdana" w:cs="Times New Roman"/>
          <w:sz w:val="20"/>
          <w:szCs w:val="20"/>
        </w:rPr>
        <w:t>predetta</w:t>
      </w:r>
      <w:proofErr w:type="gramEnd"/>
      <w:r w:rsidRPr="0070389A">
        <w:rPr>
          <w:rFonts w:ascii="Verdana" w:hAnsi="Verdana" w:cs="Times New Roman"/>
          <w:sz w:val="20"/>
          <w:szCs w:val="20"/>
        </w:rPr>
        <w:t xml:space="preserve"> qualità, ai sensi e per gli effetti di cui agli artt. 46 e 47 del DPR 445/2000</w:t>
      </w:r>
    </w:p>
    <w:p w14:paraId="1B09735A" w14:textId="77777777" w:rsidR="00E45662" w:rsidRPr="0070389A" w:rsidRDefault="001A532A" w:rsidP="00E45662">
      <w:pPr>
        <w:jc w:val="center"/>
        <w:rPr>
          <w:rFonts w:ascii="Verdana" w:hAnsi="Verdana" w:cs="Times New Roman"/>
          <w:sz w:val="20"/>
          <w:szCs w:val="20"/>
        </w:rPr>
      </w:pPr>
      <w:r w:rsidRPr="0070389A">
        <w:rPr>
          <w:rFonts w:ascii="Verdana" w:hAnsi="Verdana" w:cs="Times New Roman"/>
          <w:sz w:val="20"/>
          <w:szCs w:val="20"/>
        </w:rPr>
        <w:t>DICHIARA</w:t>
      </w:r>
    </w:p>
    <w:p w14:paraId="549AFD3D" w14:textId="77777777" w:rsidR="00730646" w:rsidRPr="0070389A" w:rsidRDefault="001A532A" w:rsidP="001A532A">
      <w:pPr>
        <w:pStyle w:val="Paragrafoelenco"/>
        <w:numPr>
          <w:ilvl w:val="0"/>
          <w:numId w:val="2"/>
        </w:numPr>
        <w:jc w:val="both"/>
        <w:rPr>
          <w:rFonts w:ascii="Verdana" w:hAnsi="Verdana" w:cs="Times New Roman"/>
          <w:sz w:val="20"/>
          <w:szCs w:val="20"/>
        </w:rPr>
      </w:pPr>
      <w:r w:rsidRPr="0070389A">
        <w:rPr>
          <w:rFonts w:ascii="Verdana" w:hAnsi="Verdana" w:cs="Times New Roman"/>
          <w:sz w:val="20"/>
          <w:szCs w:val="20"/>
        </w:rPr>
        <w:t xml:space="preserve">Di possedere i requisiti di idoneità morale e professionale a stipulare convenzioni con la pubblica amministrazione, ai sensi dell’art.80 del </w:t>
      </w:r>
      <w:proofErr w:type="spellStart"/>
      <w:r w:rsidRPr="0070389A">
        <w:rPr>
          <w:rFonts w:ascii="Verdana" w:hAnsi="Verdana" w:cs="Times New Roman"/>
          <w:sz w:val="20"/>
          <w:szCs w:val="20"/>
        </w:rPr>
        <w:t>D.Lgs.</w:t>
      </w:r>
      <w:proofErr w:type="spellEnd"/>
      <w:r w:rsidRPr="0070389A">
        <w:rPr>
          <w:rFonts w:ascii="Verdana" w:hAnsi="Verdana" w:cs="Times New Roman"/>
          <w:sz w:val="20"/>
          <w:szCs w:val="20"/>
        </w:rPr>
        <w:t xml:space="preserve"> 50/2016.</w:t>
      </w:r>
    </w:p>
    <w:p w14:paraId="58F1FA2E" w14:textId="77777777" w:rsidR="001A532A" w:rsidRPr="0070389A" w:rsidRDefault="001A532A" w:rsidP="001A532A">
      <w:pPr>
        <w:pStyle w:val="Paragrafoelenco"/>
        <w:numPr>
          <w:ilvl w:val="0"/>
          <w:numId w:val="2"/>
        </w:numPr>
        <w:jc w:val="both"/>
        <w:rPr>
          <w:rFonts w:ascii="Verdana" w:hAnsi="Verdana" w:cs="Times New Roman"/>
          <w:sz w:val="20"/>
          <w:szCs w:val="20"/>
        </w:rPr>
      </w:pPr>
      <w:r w:rsidRPr="0070389A">
        <w:rPr>
          <w:rFonts w:ascii="Verdana" w:hAnsi="Verdana" w:cs="Times New Roman"/>
          <w:sz w:val="20"/>
          <w:szCs w:val="20"/>
        </w:rPr>
        <w:t>L’assenza di conflitto di interessi, anche potenziale, tra l’ente e l’iniziativa di cui all’avviso.</w:t>
      </w:r>
    </w:p>
    <w:p w14:paraId="56179B90" w14:textId="77777777" w:rsidR="001A532A" w:rsidRPr="0070389A" w:rsidRDefault="001A532A" w:rsidP="001A532A">
      <w:pPr>
        <w:pStyle w:val="Paragrafoelenco"/>
        <w:numPr>
          <w:ilvl w:val="0"/>
          <w:numId w:val="2"/>
        </w:numPr>
        <w:jc w:val="both"/>
        <w:rPr>
          <w:rFonts w:ascii="Verdana" w:hAnsi="Verdana" w:cs="Times New Roman"/>
          <w:sz w:val="20"/>
          <w:szCs w:val="20"/>
        </w:rPr>
      </w:pPr>
      <w:r w:rsidRPr="0070389A">
        <w:rPr>
          <w:rFonts w:ascii="Verdana" w:hAnsi="Verdana" w:cs="Times New Roman"/>
          <w:sz w:val="20"/>
          <w:szCs w:val="20"/>
        </w:rPr>
        <w:t>L’idoneità dei poteri del rappresentante legale alla sottoscrizione degli atti.</w:t>
      </w:r>
    </w:p>
    <w:p w14:paraId="62B7CFE2" w14:textId="77777777" w:rsidR="001A532A" w:rsidRPr="0070389A" w:rsidRDefault="001A532A" w:rsidP="001A532A">
      <w:pPr>
        <w:pStyle w:val="Paragrafoelenco"/>
        <w:numPr>
          <w:ilvl w:val="0"/>
          <w:numId w:val="2"/>
        </w:numPr>
        <w:jc w:val="both"/>
        <w:rPr>
          <w:rFonts w:ascii="Verdana" w:hAnsi="Verdana" w:cs="Times New Roman"/>
          <w:sz w:val="20"/>
          <w:szCs w:val="20"/>
        </w:rPr>
      </w:pPr>
      <w:r w:rsidRPr="0070389A">
        <w:rPr>
          <w:rFonts w:ascii="Verdana" w:hAnsi="Verdana" w:cs="Times New Roman"/>
          <w:sz w:val="20"/>
          <w:szCs w:val="20"/>
        </w:rPr>
        <w:t>Di possedere il requisito costitutivo dei cu all’art. 6 dell’avviso, ovvero (barare ciò che interessa)</w:t>
      </w:r>
      <w:r w:rsidR="00F56EFA" w:rsidRPr="0070389A">
        <w:rPr>
          <w:rFonts w:ascii="Verdana" w:hAnsi="Verdana" w:cs="Times New Roman"/>
          <w:sz w:val="20"/>
          <w:szCs w:val="20"/>
        </w:rPr>
        <w:t>:</w:t>
      </w:r>
    </w:p>
    <w:p w14:paraId="40AEF282" w14:textId="77777777" w:rsidR="00F56EFA" w:rsidRPr="0070389A" w:rsidRDefault="001A532A" w:rsidP="00F56EFA">
      <w:pPr>
        <w:kinsoku w:val="0"/>
        <w:overflowPunct w:val="0"/>
        <w:spacing w:after="0" w:line="240" w:lineRule="auto"/>
        <w:ind w:left="284"/>
        <w:jc w:val="both"/>
        <w:rPr>
          <w:rFonts w:ascii="Verdana" w:hAnsi="Verdana" w:cs="Times New Roman"/>
          <w:bCs/>
          <w:sz w:val="20"/>
          <w:szCs w:val="20"/>
          <w:lang w:eastAsia="it-IT"/>
        </w:rPr>
      </w:pPr>
      <w:r w:rsidRPr="0070389A">
        <w:rPr>
          <w:rFonts w:ascii="Verdana" w:hAnsi="Verdana" w:cs="Times New Roman"/>
          <w:sz w:val="20"/>
          <w:szCs w:val="20"/>
        </w:rPr>
        <w:sym w:font="Symbol" w:char="F07F"/>
      </w:r>
      <w:r w:rsidRPr="0070389A">
        <w:rPr>
          <w:rFonts w:ascii="Verdana" w:hAnsi="Verdana" w:cs="Times New Roman"/>
          <w:sz w:val="20"/>
          <w:szCs w:val="20"/>
        </w:rPr>
        <w:t xml:space="preserve"> di essere iscritto al R</w:t>
      </w:r>
      <w:r w:rsidR="008F4F31" w:rsidRPr="0070389A">
        <w:rPr>
          <w:rFonts w:ascii="Verdana" w:hAnsi="Verdana" w:cs="Times New Roman"/>
          <w:sz w:val="20"/>
          <w:szCs w:val="20"/>
        </w:rPr>
        <w:t>e</w:t>
      </w:r>
      <w:r w:rsidRPr="0070389A">
        <w:rPr>
          <w:rFonts w:ascii="Verdana" w:hAnsi="Verdana" w:cs="Times New Roman"/>
          <w:sz w:val="20"/>
          <w:szCs w:val="20"/>
        </w:rPr>
        <w:t>gistro unico nazionale del terzo settore</w:t>
      </w:r>
      <w:r w:rsidR="008F4F31" w:rsidRPr="0070389A">
        <w:rPr>
          <w:rFonts w:ascii="Verdana" w:hAnsi="Verdana" w:cs="Times New Roman"/>
          <w:sz w:val="20"/>
          <w:szCs w:val="20"/>
        </w:rPr>
        <w:t xml:space="preserve"> di cui </w:t>
      </w:r>
      <w:r w:rsidR="00F56EFA" w:rsidRPr="0070389A">
        <w:rPr>
          <w:rFonts w:ascii="Verdana" w:hAnsi="Verdana" w:cs="Times New Roman"/>
          <w:bCs/>
          <w:sz w:val="20"/>
          <w:szCs w:val="20"/>
          <w:lang w:eastAsia="it-IT"/>
        </w:rPr>
        <w:t xml:space="preserve">all’art. 45 del </w:t>
      </w:r>
      <w:proofErr w:type="spellStart"/>
      <w:r w:rsidR="00F56EFA" w:rsidRPr="0070389A">
        <w:rPr>
          <w:rFonts w:ascii="Verdana" w:hAnsi="Verdana" w:cs="Times New Roman"/>
          <w:bCs/>
          <w:sz w:val="20"/>
          <w:szCs w:val="20"/>
          <w:lang w:eastAsia="it-IT"/>
        </w:rPr>
        <w:t>D.Lgs.</w:t>
      </w:r>
      <w:proofErr w:type="spellEnd"/>
      <w:r w:rsidR="00F56EFA" w:rsidRPr="0070389A">
        <w:rPr>
          <w:rFonts w:ascii="Verdana" w:hAnsi="Verdana" w:cs="Times New Roman"/>
          <w:bCs/>
          <w:sz w:val="20"/>
          <w:szCs w:val="20"/>
          <w:lang w:eastAsia="it-IT"/>
        </w:rPr>
        <w:t xml:space="preserve"> 117/2017 tenendo conto che nelle more dell’operatività del RUNTS e ai sensi dell’art. 101, cc. 2 e 3, del </w:t>
      </w:r>
      <w:proofErr w:type="spellStart"/>
      <w:r w:rsidR="00F56EFA" w:rsidRPr="0070389A">
        <w:rPr>
          <w:rFonts w:ascii="Verdana" w:hAnsi="Verdana" w:cs="Times New Roman"/>
          <w:bCs/>
          <w:sz w:val="20"/>
          <w:szCs w:val="20"/>
          <w:lang w:eastAsia="it-IT"/>
        </w:rPr>
        <w:t>D.Lgs.</w:t>
      </w:r>
      <w:proofErr w:type="spellEnd"/>
      <w:r w:rsidR="00F56EFA" w:rsidRPr="0070389A">
        <w:rPr>
          <w:rFonts w:ascii="Verdana" w:hAnsi="Verdana" w:cs="Times New Roman"/>
          <w:bCs/>
          <w:sz w:val="20"/>
          <w:szCs w:val="20"/>
          <w:lang w:eastAsia="it-IT"/>
        </w:rPr>
        <w:t xml:space="preserve"> 117/2017, il requisito dell’iscrizione al registro unico nazionale terzo settore deve intendersi soddisfatto da parte degli Enti attraverso la loro iscrizione, alla data del </w:t>
      </w:r>
      <w:r w:rsidR="00F56EFA" w:rsidRPr="0070389A">
        <w:rPr>
          <w:rFonts w:ascii="Verdana" w:hAnsi="Verdana" w:cs="Times New Roman"/>
          <w:bCs/>
          <w:sz w:val="20"/>
          <w:szCs w:val="20"/>
          <w:lang w:eastAsia="it-IT"/>
        </w:rPr>
        <w:lastRenderedPageBreak/>
        <w:t>presente avviso, a uno dei registri attualmente previsti dalle normative di settore. Sono ammessi altresì gli Enti che risultano in corso di iscrizione presso uno dei suddetti registri al momento della presentazione della propria candidatura;</w:t>
      </w:r>
    </w:p>
    <w:p w14:paraId="129A442A" w14:textId="77777777" w:rsidR="00F56EFA" w:rsidRPr="0070389A" w:rsidRDefault="00F56EFA" w:rsidP="00F56EFA">
      <w:pPr>
        <w:kinsoku w:val="0"/>
        <w:overflowPunct w:val="0"/>
        <w:spacing w:after="0" w:line="240" w:lineRule="auto"/>
        <w:ind w:left="284"/>
        <w:jc w:val="both"/>
        <w:rPr>
          <w:rFonts w:ascii="Verdana" w:hAnsi="Verdana" w:cs="Times New Roman"/>
          <w:bCs/>
          <w:sz w:val="20"/>
          <w:szCs w:val="20"/>
          <w:lang w:eastAsia="it-IT"/>
        </w:rPr>
      </w:pPr>
      <w:r w:rsidRPr="0070389A">
        <w:rPr>
          <w:rFonts w:ascii="Verdana" w:hAnsi="Verdana" w:cs="Times New Roman"/>
          <w:bCs/>
          <w:sz w:val="20"/>
          <w:szCs w:val="20"/>
          <w:lang w:eastAsia="it-IT"/>
        </w:rPr>
        <w:sym w:font="Symbol" w:char="F07F"/>
      </w:r>
      <w:r w:rsidRPr="0070389A">
        <w:rPr>
          <w:rFonts w:ascii="Verdana" w:hAnsi="Verdana" w:cs="Times New Roman"/>
          <w:bCs/>
          <w:sz w:val="20"/>
          <w:szCs w:val="20"/>
          <w:lang w:eastAsia="it-IT"/>
        </w:rPr>
        <w:t xml:space="preserve"> di essere in corso di iscrizione presso uno dei suddetti registri</w:t>
      </w:r>
      <w:r w:rsidR="00977295" w:rsidRPr="0070389A">
        <w:rPr>
          <w:rFonts w:ascii="Verdana" w:hAnsi="Verdana" w:cs="Times New Roman"/>
          <w:bCs/>
          <w:sz w:val="20"/>
          <w:szCs w:val="20"/>
          <w:lang w:eastAsia="it-IT"/>
        </w:rPr>
        <w:t>.</w:t>
      </w:r>
    </w:p>
    <w:p w14:paraId="4335B80E" w14:textId="77777777" w:rsidR="00977295" w:rsidRPr="0070389A" w:rsidRDefault="00977295" w:rsidP="00977295">
      <w:pPr>
        <w:pStyle w:val="Paragrafoelenco"/>
        <w:numPr>
          <w:ilvl w:val="0"/>
          <w:numId w:val="2"/>
        </w:numPr>
        <w:kinsoku w:val="0"/>
        <w:overflowPunct w:val="0"/>
        <w:spacing w:after="0" w:line="240" w:lineRule="auto"/>
        <w:jc w:val="both"/>
        <w:rPr>
          <w:rFonts w:ascii="Verdana" w:hAnsi="Verdana" w:cs="Times New Roman"/>
          <w:bCs/>
          <w:sz w:val="20"/>
          <w:szCs w:val="20"/>
          <w:lang w:eastAsia="it-IT"/>
        </w:rPr>
      </w:pPr>
      <w:r w:rsidRPr="0070389A">
        <w:rPr>
          <w:rFonts w:ascii="Verdana" w:hAnsi="Verdana" w:cs="Times New Roman"/>
          <w:bCs/>
          <w:sz w:val="20"/>
          <w:szCs w:val="20"/>
          <w:lang w:eastAsia="it-IT"/>
        </w:rPr>
        <w:t>Di possedere il requisito costitutivo di cui all’art. 4 dell’avviso.</w:t>
      </w:r>
    </w:p>
    <w:p w14:paraId="7EE2BEC8" w14:textId="77777777" w:rsidR="00977295" w:rsidRPr="0070389A" w:rsidRDefault="00977295" w:rsidP="00977295">
      <w:pPr>
        <w:pStyle w:val="Paragrafoelenco"/>
        <w:numPr>
          <w:ilvl w:val="0"/>
          <w:numId w:val="2"/>
        </w:numPr>
        <w:kinsoku w:val="0"/>
        <w:overflowPunct w:val="0"/>
        <w:spacing w:after="0" w:line="240" w:lineRule="auto"/>
        <w:jc w:val="both"/>
        <w:rPr>
          <w:rFonts w:ascii="Verdana" w:hAnsi="Verdana" w:cs="Times New Roman"/>
          <w:bCs/>
          <w:sz w:val="20"/>
          <w:szCs w:val="20"/>
          <w:lang w:eastAsia="it-IT"/>
        </w:rPr>
      </w:pPr>
      <w:r w:rsidRPr="0070389A">
        <w:rPr>
          <w:rFonts w:ascii="Verdana" w:hAnsi="Verdana" w:cs="Times New Roman"/>
          <w:bCs/>
          <w:sz w:val="20"/>
          <w:szCs w:val="20"/>
          <w:lang w:eastAsia="it-IT"/>
        </w:rPr>
        <w:t xml:space="preserve">La sussistenza del requisito di capacità tecnico-professionale i cui all’art. 4 dell’avviso, ossia di aver realizzato nel quinquennio precedente la pubblicazione dell’avviso iniziative con soggetti pubblici o privati concernenti l’ambito per il quale si presenta la proposta progettuale, svolti a titolo gratuito o finanziati con fondi nazionali o comunitari, </w:t>
      </w:r>
      <w:proofErr w:type="gramStart"/>
      <w:r w:rsidRPr="0070389A">
        <w:rPr>
          <w:rFonts w:ascii="Verdana" w:hAnsi="Verdana" w:cs="Times New Roman"/>
          <w:bCs/>
          <w:sz w:val="20"/>
          <w:szCs w:val="20"/>
          <w:lang w:eastAsia="it-IT"/>
        </w:rPr>
        <w:t>e ,</w:t>
      </w:r>
      <w:proofErr w:type="gramEnd"/>
      <w:r w:rsidRPr="0070389A">
        <w:rPr>
          <w:rFonts w:ascii="Verdana" w:hAnsi="Verdana" w:cs="Times New Roman"/>
          <w:bCs/>
          <w:sz w:val="20"/>
          <w:szCs w:val="20"/>
          <w:lang w:eastAsia="it-IT"/>
        </w:rPr>
        <w:t xml:space="preserve"> in particolare:</w:t>
      </w:r>
    </w:p>
    <w:tbl>
      <w:tblPr>
        <w:tblStyle w:val="Grigliatabella"/>
        <w:tblW w:w="0" w:type="auto"/>
        <w:tblInd w:w="720" w:type="dxa"/>
        <w:tblLook w:val="04A0" w:firstRow="1" w:lastRow="0" w:firstColumn="1" w:lastColumn="0" w:noHBand="0" w:noVBand="1"/>
      </w:tblPr>
      <w:tblGrid>
        <w:gridCol w:w="1425"/>
        <w:gridCol w:w="1566"/>
        <w:gridCol w:w="1379"/>
        <w:gridCol w:w="1535"/>
        <w:gridCol w:w="1635"/>
        <w:gridCol w:w="1368"/>
      </w:tblGrid>
      <w:tr w:rsidR="00977295" w:rsidRPr="0070389A" w14:paraId="2ABE884E" w14:textId="77777777" w:rsidTr="00977295">
        <w:tc>
          <w:tcPr>
            <w:tcW w:w="1604" w:type="dxa"/>
          </w:tcPr>
          <w:p w14:paraId="5BBE0CB8"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r w:rsidRPr="0070389A">
              <w:rPr>
                <w:rFonts w:ascii="Verdana" w:hAnsi="Verdana" w:cs="Times New Roman"/>
                <w:bCs/>
                <w:sz w:val="20"/>
                <w:szCs w:val="20"/>
                <w:lang w:eastAsia="it-IT"/>
              </w:rPr>
              <w:t>Contratto</w:t>
            </w:r>
          </w:p>
        </w:tc>
        <w:tc>
          <w:tcPr>
            <w:tcW w:w="1604" w:type="dxa"/>
          </w:tcPr>
          <w:p w14:paraId="24FAD7AC"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r w:rsidRPr="0070389A">
              <w:rPr>
                <w:rFonts w:ascii="Verdana" w:hAnsi="Verdana" w:cs="Times New Roman"/>
                <w:bCs/>
                <w:sz w:val="20"/>
                <w:szCs w:val="20"/>
                <w:lang w:eastAsia="it-IT"/>
              </w:rPr>
              <w:t>Oggetto dell’iniziativa</w:t>
            </w:r>
          </w:p>
        </w:tc>
        <w:tc>
          <w:tcPr>
            <w:tcW w:w="1605" w:type="dxa"/>
          </w:tcPr>
          <w:p w14:paraId="46309961"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r w:rsidRPr="0070389A">
              <w:rPr>
                <w:rFonts w:ascii="Verdana" w:hAnsi="Verdana" w:cs="Times New Roman"/>
                <w:bCs/>
                <w:sz w:val="20"/>
                <w:szCs w:val="20"/>
                <w:lang w:eastAsia="it-IT"/>
              </w:rPr>
              <w:t>Soggetti pubblici e/o privati coinvolti</w:t>
            </w:r>
          </w:p>
        </w:tc>
        <w:tc>
          <w:tcPr>
            <w:tcW w:w="1605" w:type="dxa"/>
          </w:tcPr>
          <w:p w14:paraId="51790B68"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r w:rsidRPr="0070389A">
              <w:rPr>
                <w:rFonts w:ascii="Verdana" w:hAnsi="Verdana" w:cs="Times New Roman"/>
                <w:bCs/>
                <w:sz w:val="20"/>
                <w:szCs w:val="20"/>
                <w:lang w:eastAsia="it-IT"/>
              </w:rPr>
              <w:t>Periodo di svolgimento</w:t>
            </w:r>
          </w:p>
        </w:tc>
        <w:tc>
          <w:tcPr>
            <w:tcW w:w="1605" w:type="dxa"/>
          </w:tcPr>
          <w:p w14:paraId="2BB78793"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r w:rsidRPr="0070389A">
              <w:rPr>
                <w:rFonts w:ascii="Verdana" w:hAnsi="Verdana" w:cs="Times New Roman"/>
                <w:bCs/>
                <w:sz w:val="20"/>
                <w:szCs w:val="20"/>
                <w:lang w:eastAsia="it-IT"/>
              </w:rPr>
              <w:t>Tipologia di finanziamento</w:t>
            </w:r>
          </w:p>
        </w:tc>
        <w:tc>
          <w:tcPr>
            <w:tcW w:w="1605" w:type="dxa"/>
          </w:tcPr>
          <w:p w14:paraId="3AD8D05E"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r w:rsidRPr="0070389A">
              <w:rPr>
                <w:rFonts w:ascii="Verdana" w:hAnsi="Verdana" w:cs="Times New Roman"/>
                <w:bCs/>
                <w:sz w:val="20"/>
                <w:szCs w:val="20"/>
                <w:lang w:eastAsia="it-IT"/>
              </w:rPr>
              <w:t xml:space="preserve">Importo </w:t>
            </w:r>
          </w:p>
        </w:tc>
      </w:tr>
      <w:tr w:rsidR="00977295" w:rsidRPr="0070389A" w14:paraId="345BBAA0" w14:textId="77777777" w:rsidTr="00977295">
        <w:tc>
          <w:tcPr>
            <w:tcW w:w="1604" w:type="dxa"/>
          </w:tcPr>
          <w:p w14:paraId="6A7FF039"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p>
        </w:tc>
        <w:tc>
          <w:tcPr>
            <w:tcW w:w="1604" w:type="dxa"/>
          </w:tcPr>
          <w:p w14:paraId="492FBD62"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p>
        </w:tc>
        <w:tc>
          <w:tcPr>
            <w:tcW w:w="1605" w:type="dxa"/>
          </w:tcPr>
          <w:p w14:paraId="47812A0C"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p>
        </w:tc>
        <w:tc>
          <w:tcPr>
            <w:tcW w:w="1605" w:type="dxa"/>
          </w:tcPr>
          <w:p w14:paraId="4136F935"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p>
        </w:tc>
        <w:tc>
          <w:tcPr>
            <w:tcW w:w="1605" w:type="dxa"/>
          </w:tcPr>
          <w:p w14:paraId="750340D7"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p>
        </w:tc>
        <w:tc>
          <w:tcPr>
            <w:tcW w:w="1605" w:type="dxa"/>
          </w:tcPr>
          <w:p w14:paraId="18DB691A"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p>
        </w:tc>
      </w:tr>
      <w:tr w:rsidR="00977295" w:rsidRPr="0070389A" w14:paraId="5060DD26" w14:textId="77777777" w:rsidTr="00977295">
        <w:tc>
          <w:tcPr>
            <w:tcW w:w="1604" w:type="dxa"/>
          </w:tcPr>
          <w:p w14:paraId="3E135E19"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p>
        </w:tc>
        <w:tc>
          <w:tcPr>
            <w:tcW w:w="1604" w:type="dxa"/>
          </w:tcPr>
          <w:p w14:paraId="080DB3FC"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p>
        </w:tc>
        <w:tc>
          <w:tcPr>
            <w:tcW w:w="1605" w:type="dxa"/>
          </w:tcPr>
          <w:p w14:paraId="10BE884A"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p>
        </w:tc>
        <w:tc>
          <w:tcPr>
            <w:tcW w:w="1605" w:type="dxa"/>
          </w:tcPr>
          <w:p w14:paraId="787F4C21"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p>
        </w:tc>
        <w:tc>
          <w:tcPr>
            <w:tcW w:w="1605" w:type="dxa"/>
          </w:tcPr>
          <w:p w14:paraId="4698989B"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p>
        </w:tc>
        <w:tc>
          <w:tcPr>
            <w:tcW w:w="1605" w:type="dxa"/>
          </w:tcPr>
          <w:p w14:paraId="67234D7F"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p>
        </w:tc>
      </w:tr>
      <w:tr w:rsidR="00977295" w:rsidRPr="0070389A" w14:paraId="5D3BE0AF" w14:textId="77777777" w:rsidTr="00977295">
        <w:tc>
          <w:tcPr>
            <w:tcW w:w="1604" w:type="dxa"/>
          </w:tcPr>
          <w:p w14:paraId="2F10D6BE"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p>
        </w:tc>
        <w:tc>
          <w:tcPr>
            <w:tcW w:w="1604" w:type="dxa"/>
          </w:tcPr>
          <w:p w14:paraId="340B0BFE"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p>
        </w:tc>
        <w:tc>
          <w:tcPr>
            <w:tcW w:w="1605" w:type="dxa"/>
          </w:tcPr>
          <w:p w14:paraId="26D7E85D"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p>
        </w:tc>
        <w:tc>
          <w:tcPr>
            <w:tcW w:w="1605" w:type="dxa"/>
          </w:tcPr>
          <w:p w14:paraId="43FA1080"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p>
        </w:tc>
        <w:tc>
          <w:tcPr>
            <w:tcW w:w="1605" w:type="dxa"/>
          </w:tcPr>
          <w:p w14:paraId="6B57DABC"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p>
        </w:tc>
        <w:tc>
          <w:tcPr>
            <w:tcW w:w="1605" w:type="dxa"/>
          </w:tcPr>
          <w:p w14:paraId="246F4F24" w14:textId="77777777" w:rsidR="00977295" w:rsidRPr="0070389A" w:rsidRDefault="00977295" w:rsidP="00977295">
            <w:pPr>
              <w:pStyle w:val="Paragrafoelenco"/>
              <w:kinsoku w:val="0"/>
              <w:overflowPunct w:val="0"/>
              <w:ind w:left="0"/>
              <w:jc w:val="both"/>
              <w:rPr>
                <w:rFonts w:ascii="Verdana" w:hAnsi="Verdana" w:cs="Times New Roman"/>
                <w:bCs/>
                <w:sz w:val="20"/>
                <w:szCs w:val="20"/>
                <w:lang w:eastAsia="it-IT"/>
              </w:rPr>
            </w:pPr>
          </w:p>
        </w:tc>
      </w:tr>
    </w:tbl>
    <w:p w14:paraId="5D2773C9" w14:textId="77777777" w:rsidR="00977295" w:rsidRPr="0070389A" w:rsidRDefault="00977295" w:rsidP="00977295">
      <w:pPr>
        <w:pStyle w:val="Paragrafoelenco"/>
        <w:kinsoku w:val="0"/>
        <w:overflowPunct w:val="0"/>
        <w:spacing w:after="0" w:line="240" w:lineRule="auto"/>
        <w:jc w:val="both"/>
        <w:rPr>
          <w:rFonts w:ascii="Verdana" w:hAnsi="Verdana" w:cs="Times New Roman"/>
          <w:bCs/>
          <w:sz w:val="20"/>
          <w:szCs w:val="20"/>
          <w:lang w:eastAsia="it-IT"/>
        </w:rPr>
      </w:pPr>
    </w:p>
    <w:p w14:paraId="4D91DA88" w14:textId="77777777" w:rsidR="00977295" w:rsidRPr="0070389A" w:rsidRDefault="00977295" w:rsidP="00977295">
      <w:pPr>
        <w:kinsoku w:val="0"/>
        <w:overflowPunct w:val="0"/>
        <w:spacing w:after="0" w:line="240" w:lineRule="auto"/>
        <w:jc w:val="both"/>
        <w:rPr>
          <w:rFonts w:ascii="Verdana" w:hAnsi="Verdana" w:cs="Times New Roman"/>
          <w:bCs/>
          <w:sz w:val="20"/>
          <w:szCs w:val="20"/>
          <w:lang w:eastAsia="it-IT"/>
        </w:rPr>
      </w:pPr>
      <w:r w:rsidRPr="0070389A">
        <w:rPr>
          <w:rFonts w:ascii="Verdana" w:hAnsi="Verdana" w:cs="Times New Roman"/>
          <w:bCs/>
          <w:sz w:val="20"/>
          <w:szCs w:val="20"/>
          <w:lang w:eastAsia="it-IT"/>
        </w:rPr>
        <w:t>Si precisa che le suddette iniziative dovranno essere almeno 3.</w:t>
      </w:r>
    </w:p>
    <w:p w14:paraId="6F797E8D" w14:textId="77777777" w:rsidR="00B412A8" w:rsidRPr="0070389A" w:rsidRDefault="00B412A8" w:rsidP="00B412A8">
      <w:pPr>
        <w:kinsoku w:val="0"/>
        <w:overflowPunct w:val="0"/>
        <w:spacing w:after="0" w:line="240" w:lineRule="auto"/>
        <w:ind w:left="360"/>
        <w:jc w:val="both"/>
        <w:rPr>
          <w:rFonts w:ascii="Verdana" w:hAnsi="Verdana" w:cs="Times New Roman"/>
          <w:bCs/>
          <w:sz w:val="20"/>
          <w:szCs w:val="20"/>
          <w:lang w:eastAsia="it-IT"/>
        </w:rPr>
      </w:pPr>
      <w:r w:rsidRPr="0070389A">
        <w:rPr>
          <w:rFonts w:ascii="Verdana" w:hAnsi="Verdana" w:cs="Times New Roman"/>
          <w:sz w:val="20"/>
          <w:szCs w:val="20"/>
        </w:rPr>
        <w:t xml:space="preserve">7) </w:t>
      </w:r>
      <w:r w:rsidRPr="0070389A">
        <w:rPr>
          <w:rFonts w:ascii="Verdana" w:hAnsi="Verdana" w:cs="Times New Roman"/>
          <w:bCs/>
          <w:sz w:val="20"/>
          <w:szCs w:val="20"/>
          <w:lang w:eastAsia="it-IT"/>
        </w:rPr>
        <w:t>Avere instaurato rapporti di collaborazione con altri enti del terzo settore, enti locali, enti pubblici del territorio lodigiano;</w:t>
      </w:r>
    </w:p>
    <w:p w14:paraId="22F8DDB0" w14:textId="77777777" w:rsidR="00B412A8" w:rsidRPr="0070389A" w:rsidRDefault="00B412A8" w:rsidP="00B412A8">
      <w:pPr>
        <w:kinsoku w:val="0"/>
        <w:overflowPunct w:val="0"/>
        <w:spacing w:after="0" w:line="240" w:lineRule="auto"/>
        <w:ind w:left="360"/>
        <w:jc w:val="both"/>
        <w:rPr>
          <w:rFonts w:ascii="Verdana" w:hAnsi="Verdana" w:cs="Times New Roman"/>
          <w:bCs/>
          <w:sz w:val="20"/>
          <w:szCs w:val="20"/>
          <w:lang w:eastAsia="it-IT"/>
        </w:rPr>
      </w:pPr>
      <w:r w:rsidRPr="0070389A">
        <w:rPr>
          <w:rFonts w:ascii="Verdana" w:hAnsi="Verdana" w:cs="Times New Roman"/>
          <w:bCs/>
          <w:sz w:val="20"/>
          <w:szCs w:val="20"/>
          <w:lang w:eastAsia="it-IT"/>
        </w:rPr>
        <w:t>8) Disponibilità delle figure coinvolte ad operare in presenza e/o a distanza con flessibilità, sulla base delle esigenze della scuola.</w:t>
      </w:r>
    </w:p>
    <w:p w14:paraId="405D6328" w14:textId="77777777" w:rsidR="001A532A" w:rsidRPr="0070389A" w:rsidRDefault="001A532A" w:rsidP="001A532A">
      <w:pPr>
        <w:pStyle w:val="Paragrafoelenco"/>
        <w:jc w:val="both"/>
        <w:rPr>
          <w:rFonts w:ascii="Verdana" w:hAnsi="Verdana" w:cs="Times New Roman"/>
          <w:sz w:val="20"/>
          <w:szCs w:val="20"/>
        </w:rPr>
      </w:pPr>
    </w:p>
    <w:p w14:paraId="59B1D48A" w14:textId="77777777" w:rsidR="00730646" w:rsidRPr="0070389A" w:rsidRDefault="00730646" w:rsidP="00730646">
      <w:pPr>
        <w:jc w:val="both"/>
        <w:rPr>
          <w:rFonts w:ascii="Verdana" w:hAnsi="Verdana" w:cs="Times New Roman"/>
          <w:sz w:val="20"/>
          <w:szCs w:val="20"/>
        </w:rPr>
      </w:pPr>
    </w:p>
    <w:p w14:paraId="16339843" w14:textId="77777777" w:rsidR="00730646" w:rsidRPr="0070389A" w:rsidRDefault="00730646" w:rsidP="00730646">
      <w:pPr>
        <w:jc w:val="both"/>
        <w:rPr>
          <w:rFonts w:ascii="Verdana" w:hAnsi="Verdana" w:cs="Times New Roman"/>
          <w:sz w:val="20"/>
          <w:szCs w:val="20"/>
        </w:rPr>
      </w:pPr>
      <w:r w:rsidRPr="0070389A">
        <w:rPr>
          <w:rFonts w:ascii="Verdana" w:hAnsi="Verdana" w:cs="Times New Roman"/>
          <w:sz w:val="20"/>
          <w:szCs w:val="20"/>
        </w:rPr>
        <w:t>Luogo, data</w:t>
      </w:r>
      <w:r w:rsidRPr="0070389A">
        <w:rPr>
          <w:rFonts w:ascii="Verdana" w:hAnsi="Verdana" w:cs="Times New Roman"/>
          <w:sz w:val="20"/>
          <w:szCs w:val="20"/>
        </w:rPr>
        <w:tab/>
      </w:r>
      <w:r w:rsidRPr="0070389A">
        <w:rPr>
          <w:rFonts w:ascii="Verdana" w:hAnsi="Verdana" w:cs="Times New Roman"/>
          <w:sz w:val="20"/>
          <w:szCs w:val="20"/>
        </w:rPr>
        <w:tab/>
      </w:r>
      <w:r w:rsidRPr="0070389A">
        <w:rPr>
          <w:rFonts w:ascii="Verdana" w:hAnsi="Verdana" w:cs="Times New Roman"/>
          <w:sz w:val="20"/>
          <w:szCs w:val="20"/>
        </w:rPr>
        <w:tab/>
      </w:r>
    </w:p>
    <w:p w14:paraId="54650BEB" w14:textId="77777777" w:rsidR="00730646" w:rsidRPr="0070389A" w:rsidRDefault="00730646" w:rsidP="00730646">
      <w:pPr>
        <w:jc w:val="both"/>
        <w:rPr>
          <w:rFonts w:ascii="Verdana" w:hAnsi="Verdana" w:cs="Times New Roman"/>
          <w:sz w:val="20"/>
          <w:szCs w:val="20"/>
        </w:rPr>
      </w:pPr>
      <w:r w:rsidRPr="0070389A">
        <w:rPr>
          <w:rFonts w:ascii="Verdana" w:hAnsi="Verdana" w:cs="Times New Roman"/>
          <w:sz w:val="20"/>
          <w:szCs w:val="20"/>
        </w:rPr>
        <w:t>Firma del legale rappresentante ________________ (allegare documento di identità)</w:t>
      </w:r>
    </w:p>
    <w:p w14:paraId="43871E72" w14:textId="77777777" w:rsidR="00730646" w:rsidRPr="0070389A" w:rsidRDefault="00730646" w:rsidP="00730646">
      <w:pPr>
        <w:jc w:val="both"/>
        <w:rPr>
          <w:rFonts w:ascii="Verdana" w:hAnsi="Verdana" w:cs="Times New Roman"/>
          <w:sz w:val="20"/>
          <w:szCs w:val="20"/>
        </w:rPr>
      </w:pPr>
    </w:p>
    <w:p w14:paraId="31A7E0B8" w14:textId="77777777" w:rsidR="00730646" w:rsidRPr="0070389A" w:rsidRDefault="00730646" w:rsidP="00730646">
      <w:pPr>
        <w:jc w:val="both"/>
        <w:rPr>
          <w:rFonts w:ascii="Verdana" w:hAnsi="Verdana" w:cs="Times New Roman"/>
          <w:sz w:val="20"/>
          <w:szCs w:val="20"/>
        </w:rPr>
      </w:pPr>
    </w:p>
    <w:p w14:paraId="1064BC80" w14:textId="77777777" w:rsidR="00E45662" w:rsidRPr="0070389A" w:rsidRDefault="00E45662" w:rsidP="00E45662">
      <w:pPr>
        <w:jc w:val="center"/>
        <w:rPr>
          <w:rFonts w:ascii="Verdana" w:hAnsi="Verdana" w:cs="Times New Roman"/>
          <w:sz w:val="20"/>
          <w:szCs w:val="20"/>
        </w:rPr>
      </w:pPr>
    </w:p>
    <w:p w14:paraId="03A0432F" w14:textId="77777777" w:rsidR="00E45662" w:rsidRPr="0070389A" w:rsidRDefault="00E45662">
      <w:pPr>
        <w:rPr>
          <w:rFonts w:ascii="Verdana" w:hAnsi="Verdana" w:cs="Times New Roman"/>
          <w:sz w:val="20"/>
          <w:szCs w:val="20"/>
        </w:rPr>
      </w:pPr>
    </w:p>
    <w:sectPr w:rsidR="00E45662" w:rsidRPr="007038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á‰∑*">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7DFF"/>
    <w:multiLevelType w:val="hybridMultilevel"/>
    <w:tmpl w:val="E6F6161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500F2011"/>
    <w:multiLevelType w:val="hybridMultilevel"/>
    <w:tmpl w:val="626E9F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3DB50C0"/>
    <w:multiLevelType w:val="hybridMultilevel"/>
    <w:tmpl w:val="728CFB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8CD112E"/>
    <w:multiLevelType w:val="hybridMultilevel"/>
    <w:tmpl w:val="6CFED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30734357">
    <w:abstractNumId w:val="2"/>
  </w:num>
  <w:num w:numId="2" w16cid:durableId="1023435468">
    <w:abstractNumId w:val="1"/>
  </w:num>
  <w:num w:numId="3" w16cid:durableId="1557398462">
    <w:abstractNumId w:val="0"/>
  </w:num>
  <w:num w:numId="4" w16cid:durableId="885724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62"/>
    <w:rsid w:val="001A532A"/>
    <w:rsid w:val="003B7700"/>
    <w:rsid w:val="0070389A"/>
    <w:rsid w:val="00730646"/>
    <w:rsid w:val="007E14D6"/>
    <w:rsid w:val="0082638A"/>
    <w:rsid w:val="008F4F31"/>
    <w:rsid w:val="00977295"/>
    <w:rsid w:val="00B17B3D"/>
    <w:rsid w:val="00B412A8"/>
    <w:rsid w:val="00B44EA1"/>
    <w:rsid w:val="00E45662"/>
    <w:rsid w:val="00F56E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4739"/>
  <w15:chartTrackingRefBased/>
  <w15:docId w15:val="{4129397B-872C-470B-8175-04006587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E45662"/>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F56EFA"/>
  </w:style>
  <w:style w:type="table" w:styleId="Grigliatabella">
    <w:name w:val="Table Grid"/>
    <w:basedOn w:val="Tabellanormale"/>
    <w:uiPriority w:val="39"/>
    <w:rsid w:val="00977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82638A"/>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82638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606</Words>
  <Characters>3455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Rizzi</dc:creator>
  <cp:keywords/>
  <dc:description/>
  <cp:lastModifiedBy>sede.m8</cp:lastModifiedBy>
  <cp:revision>10</cp:revision>
  <dcterms:created xsi:type="dcterms:W3CDTF">2023-07-15T13:16:00Z</dcterms:created>
  <dcterms:modified xsi:type="dcterms:W3CDTF">2024-01-08T00:48:00Z</dcterms:modified>
</cp:coreProperties>
</file>