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572A" w14:textId="77777777" w:rsidR="00756031" w:rsidRDefault="00756031">
      <w:pPr>
        <w:pStyle w:val="Corpotesto"/>
        <w:rPr>
          <w:rFonts w:ascii="Times New Roman"/>
          <w:b w:val="0"/>
          <w:i w:val="0"/>
          <w:sz w:val="20"/>
        </w:rPr>
      </w:pPr>
    </w:p>
    <w:p w14:paraId="0BF8E796" w14:textId="77777777" w:rsidR="00756031" w:rsidRDefault="00756031">
      <w:pPr>
        <w:pStyle w:val="Corpotesto"/>
        <w:spacing w:before="7"/>
        <w:rPr>
          <w:rFonts w:ascii="Times New Roman"/>
          <w:b w:val="0"/>
          <w:i w:val="0"/>
          <w:sz w:val="18"/>
        </w:rPr>
      </w:pPr>
    </w:p>
    <w:p w14:paraId="6499C3CA" w14:textId="77777777" w:rsidR="00A30106" w:rsidRDefault="00A30106" w:rsidP="00A30106">
      <w:pPr>
        <w:spacing w:line="338" w:lineRule="auto"/>
        <w:ind w:left="4842" w:right="186" w:hanging="8"/>
        <w:rPr>
          <w:rFonts w:ascii="Calibri"/>
          <w:b/>
          <w:sz w:val="24"/>
        </w:rPr>
      </w:pPr>
    </w:p>
    <w:p w14:paraId="2E2F816F" w14:textId="3E3A7B52" w:rsidR="008B1896" w:rsidRDefault="00000000" w:rsidP="00A30106">
      <w:pPr>
        <w:spacing w:line="338" w:lineRule="auto"/>
        <w:ind w:left="4842" w:right="186" w:hanging="8"/>
        <w:rPr>
          <w:rFonts w:ascii="Calibri"/>
          <w:b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06662EF" wp14:editId="42EE1E73">
            <wp:simplePos x="0" y="0"/>
            <wp:positionH relativeFrom="page">
              <wp:posOffset>594359</wp:posOffset>
            </wp:positionH>
            <wp:positionV relativeFrom="paragraph">
              <wp:posOffset>-284406</wp:posOffset>
            </wp:positionV>
            <wp:extent cx="2590800" cy="11595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5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AI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DIRIGENTI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SCOLASTICI</w:t>
      </w:r>
      <w:r>
        <w:rPr>
          <w:rFonts w:ascii="Calibri"/>
          <w:b/>
          <w:spacing w:val="50"/>
          <w:sz w:val="24"/>
        </w:rPr>
        <w:t xml:space="preserve"> </w:t>
      </w:r>
      <w:r w:rsidRPr="008B1896">
        <w:rPr>
          <w:rFonts w:ascii="Calibri"/>
          <w:bCs/>
          <w:sz w:val="24"/>
        </w:rPr>
        <w:t>della</w:t>
      </w:r>
      <w:r w:rsidRPr="008B1896">
        <w:rPr>
          <w:rFonts w:ascii="Calibri"/>
          <w:bCs/>
          <w:spacing w:val="-5"/>
          <w:sz w:val="24"/>
        </w:rPr>
        <w:t xml:space="preserve"> </w:t>
      </w:r>
      <w:r w:rsidRPr="008B1896">
        <w:rPr>
          <w:rFonts w:ascii="Calibri"/>
          <w:bCs/>
          <w:sz w:val="24"/>
        </w:rPr>
        <w:t>provincia</w:t>
      </w:r>
      <w:r w:rsidRPr="008B1896">
        <w:rPr>
          <w:rFonts w:ascii="Calibri"/>
          <w:bCs/>
          <w:spacing w:val="-2"/>
          <w:sz w:val="24"/>
        </w:rPr>
        <w:t xml:space="preserve"> </w:t>
      </w:r>
      <w:r w:rsidR="00A30106">
        <w:rPr>
          <w:rFonts w:ascii="Calibri"/>
          <w:bCs/>
          <w:sz w:val="24"/>
        </w:rPr>
        <w:t xml:space="preserve">di </w:t>
      </w:r>
      <w:r>
        <w:rPr>
          <w:rFonts w:ascii="Calibri"/>
          <w:b/>
          <w:spacing w:val="-51"/>
          <w:sz w:val="24"/>
        </w:rPr>
        <w:t xml:space="preserve"> </w:t>
      </w:r>
    </w:p>
    <w:p w14:paraId="66D92CBF" w14:textId="6E524710" w:rsidR="00756031" w:rsidRDefault="00000000" w:rsidP="00A30106">
      <w:pPr>
        <w:spacing w:line="338" w:lineRule="auto"/>
        <w:ind w:left="4842" w:right="186" w:hanging="8"/>
        <w:rPr>
          <w:rFonts w:ascii="Calibri"/>
          <w:sz w:val="24"/>
        </w:rPr>
      </w:pPr>
      <w:r>
        <w:rPr>
          <w:rFonts w:ascii="Calibri"/>
          <w:b/>
          <w:sz w:val="24"/>
        </w:rPr>
        <w:t>AI DOCENTI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sz w:val="24"/>
        </w:rPr>
        <w:t>d</w:t>
      </w:r>
      <w:r w:rsidR="00A30106">
        <w:rPr>
          <w:rFonts w:ascii="Calibri"/>
          <w:sz w:val="24"/>
        </w:rPr>
        <w:t>elle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istituzioni</w:t>
      </w:r>
      <w:r>
        <w:rPr>
          <w:rFonts w:ascii="Calibri"/>
          <w:spacing w:val="10"/>
          <w:sz w:val="24"/>
        </w:rPr>
        <w:t xml:space="preserve"> </w:t>
      </w:r>
      <w:r>
        <w:rPr>
          <w:rFonts w:ascii="Calibri"/>
          <w:sz w:val="24"/>
        </w:rPr>
        <w:t>scolastiche</w:t>
      </w:r>
      <w:r w:rsidR="00A30106">
        <w:rPr>
          <w:rFonts w:ascii="Calibri"/>
          <w:sz w:val="24"/>
        </w:rPr>
        <w:t xml:space="preserve"> in indirizzo</w:t>
      </w:r>
    </w:p>
    <w:p w14:paraId="349691A0" w14:textId="77777777" w:rsidR="00756031" w:rsidRDefault="00000000" w:rsidP="00A30106">
      <w:pPr>
        <w:ind w:left="4842"/>
        <w:rPr>
          <w:rFonts w:ascii="Calibri"/>
          <w:sz w:val="24"/>
        </w:rPr>
      </w:pPr>
      <w:r>
        <w:rPr>
          <w:rFonts w:ascii="Calibri"/>
          <w:b/>
          <w:sz w:val="24"/>
        </w:rPr>
        <w:t>AGLI</w:t>
      </w:r>
      <w:r>
        <w:rPr>
          <w:rFonts w:ascii="Calibri"/>
          <w:b/>
          <w:spacing w:val="-2"/>
          <w:sz w:val="24"/>
        </w:rPr>
        <w:t xml:space="preserve"> </w:t>
      </w:r>
      <w:r w:rsidRPr="008B1896">
        <w:rPr>
          <w:rFonts w:ascii="Calibri"/>
          <w:b/>
          <w:sz w:val="24"/>
        </w:rPr>
        <w:t>ALBI</w:t>
      </w:r>
      <w:r w:rsidRPr="008B1896">
        <w:rPr>
          <w:rFonts w:ascii="Calibri"/>
          <w:b/>
          <w:spacing w:val="-2"/>
          <w:sz w:val="24"/>
        </w:rPr>
        <w:t xml:space="preserve"> </w:t>
      </w:r>
      <w:r w:rsidRPr="008B1896">
        <w:rPr>
          <w:rFonts w:ascii="Calibri"/>
          <w:b/>
          <w:sz w:val="24"/>
        </w:rPr>
        <w:t>SINDACALI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sz w:val="24"/>
        </w:rPr>
        <w:t>cartacei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virtuali</w:t>
      </w:r>
    </w:p>
    <w:p w14:paraId="0F5D72BB" w14:textId="77777777" w:rsidR="00756031" w:rsidRDefault="00756031">
      <w:pPr>
        <w:pStyle w:val="Corpotesto"/>
        <w:rPr>
          <w:rFonts w:ascii="Calibri"/>
          <w:b w:val="0"/>
          <w:i w:val="0"/>
          <w:sz w:val="20"/>
        </w:rPr>
      </w:pPr>
    </w:p>
    <w:p w14:paraId="48BB2FF2" w14:textId="77777777" w:rsidR="00A30106" w:rsidRDefault="00A30106">
      <w:pPr>
        <w:spacing w:before="217"/>
        <w:ind w:left="636" w:right="102"/>
        <w:jc w:val="center"/>
        <w:rPr>
          <w:rFonts w:ascii="Calibri"/>
          <w:b/>
          <w:i/>
          <w:color w:val="FF0000"/>
          <w:sz w:val="36"/>
          <w:u w:val="thick" w:color="FF0000"/>
        </w:rPr>
      </w:pPr>
    </w:p>
    <w:p w14:paraId="6A07AE16" w14:textId="441A8709" w:rsidR="00A30106" w:rsidRDefault="00000000">
      <w:pPr>
        <w:spacing w:before="217"/>
        <w:ind w:left="636" w:right="102"/>
        <w:jc w:val="center"/>
        <w:rPr>
          <w:rFonts w:ascii="Calibri"/>
          <w:b/>
          <w:i/>
          <w:color w:val="FF0000"/>
          <w:spacing w:val="-1"/>
          <w:sz w:val="36"/>
          <w:u w:val="thick" w:color="FF0000"/>
        </w:rPr>
      </w:pPr>
      <w:r>
        <w:rPr>
          <w:rFonts w:ascii="Calibri"/>
          <w:b/>
          <w:i/>
          <w:color w:val="FF0000"/>
          <w:sz w:val="36"/>
          <w:u w:val="thick" w:color="FF0000"/>
        </w:rPr>
        <w:t>ASSEMBLEA</w:t>
      </w:r>
      <w:r>
        <w:rPr>
          <w:rFonts w:ascii="Calibri"/>
          <w:b/>
          <w:i/>
          <w:color w:val="FF0000"/>
          <w:spacing w:val="-5"/>
          <w:sz w:val="36"/>
          <w:u w:val="thick" w:color="FF0000"/>
        </w:rPr>
        <w:t xml:space="preserve"> </w:t>
      </w:r>
      <w:r>
        <w:rPr>
          <w:rFonts w:ascii="Calibri"/>
          <w:b/>
          <w:i/>
          <w:color w:val="FF0000"/>
          <w:sz w:val="36"/>
          <w:u w:val="thick" w:color="FF0000"/>
        </w:rPr>
        <w:t>SINDACALE</w:t>
      </w:r>
      <w:r>
        <w:rPr>
          <w:rFonts w:ascii="Calibri"/>
          <w:b/>
          <w:i/>
          <w:color w:val="FF0000"/>
          <w:spacing w:val="-1"/>
          <w:sz w:val="36"/>
          <w:u w:val="thick" w:color="FF0000"/>
        </w:rPr>
        <w:t xml:space="preserve"> </w:t>
      </w:r>
      <w:r w:rsidR="00A30106">
        <w:rPr>
          <w:rFonts w:ascii="Calibri"/>
          <w:b/>
          <w:i/>
          <w:color w:val="FF0000"/>
          <w:spacing w:val="-1"/>
          <w:sz w:val="36"/>
          <w:u w:val="thick" w:color="FF0000"/>
        </w:rPr>
        <w:t>NAZIONALE in orario di servizio</w:t>
      </w:r>
    </w:p>
    <w:p w14:paraId="0A71A02D" w14:textId="77777777" w:rsidR="00A30106" w:rsidRDefault="00000000">
      <w:pPr>
        <w:spacing w:before="217"/>
        <w:ind w:left="636" w:right="102"/>
        <w:jc w:val="center"/>
        <w:rPr>
          <w:rFonts w:ascii="Calibri"/>
          <w:b/>
          <w:spacing w:val="-6"/>
          <w:sz w:val="32"/>
        </w:rPr>
      </w:pPr>
      <w:r>
        <w:rPr>
          <w:rFonts w:ascii="Calibri"/>
          <w:b/>
          <w:spacing w:val="-6"/>
          <w:sz w:val="32"/>
        </w:rPr>
        <w:t xml:space="preserve"> </w:t>
      </w:r>
    </w:p>
    <w:p w14:paraId="1CB331E7" w14:textId="2BA23FAD" w:rsidR="00756031" w:rsidRPr="00A30106" w:rsidRDefault="00A30106">
      <w:pPr>
        <w:spacing w:before="217"/>
        <w:ind w:left="636" w:right="102"/>
        <w:jc w:val="center"/>
        <w:rPr>
          <w:rFonts w:ascii="Calibri"/>
          <w:bCs/>
          <w:sz w:val="32"/>
        </w:rPr>
      </w:pPr>
      <w:r w:rsidRPr="00A30106">
        <w:rPr>
          <w:rFonts w:ascii="Calibri"/>
          <w:bCs/>
          <w:sz w:val="32"/>
        </w:rPr>
        <w:t>Rivolta ai DOCENTI delle Scuol</w:t>
      </w:r>
      <w:r>
        <w:rPr>
          <w:rFonts w:ascii="Calibri"/>
          <w:bCs/>
          <w:sz w:val="32"/>
        </w:rPr>
        <w:t>e</w:t>
      </w:r>
      <w:r w:rsidRPr="00A30106">
        <w:rPr>
          <w:rFonts w:ascii="Calibri"/>
          <w:bCs/>
          <w:sz w:val="32"/>
        </w:rPr>
        <w:t xml:space="preserve"> Secondarie di Secondo Grado</w:t>
      </w:r>
    </w:p>
    <w:p w14:paraId="218E213E" w14:textId="77777777" w:rsidR="00756031" w:rsidRDefault="00756031">
      <w:pPr>
        <w:pStyle w:val="Corpotesto"/>
        <w:rPr>
          <w:rFonts w:ascii="Calibri"/>
          <w:i w:val="0"/>
          <w:sz w:val="20"/>
        </w:rPr>
      </w:pPr>
    </w:p>
    <w:p w14:paraId="649E1572" w14:textId="77777777" w:rsidR="00756031" w:rsidRDefault="00756031">
      <w:pPr>
        <w:pStyle w:val="Corpotesto"/>
        <w:spacing w:before="4"/>
        <w:rPr>
          <w:rFonts w:ascii="Calibri"/>
          <w:i w:val="0"/>
          <w:sz w:val="15"/>
        </w:rPr>
      </w:pPr>
    </w:p>
    <w:p w14:paraId="79CD81C4" w14:textId="381F8656" w:rsidR="00756031" w:rsidRPr="00A30106" w:rsidRDefault="00A30106" w:rsidP="00A30106">
      <w:pPr>
        <w:spacing w:before="244" w:line="362" w:lineRule="auto"/>
        <w:ind w:left="1665" w:right="1577" w:firstLine="36"/>
        <w:jc w:val="center"/>
        <w:rPr>
          <w:sz w:val="44"/>
          <w:szCs w:val="44"/>
        </w:rPr>
      </w:pPr>
      <w:r w:rsidRPr="00A30106">
        <w:rPr>
          <w:rFonts w:ascii="Calibri" w:hAnsi="Calibri"/>
          <w:b/>
          <w:sz w:val="44"/>
          <w:szCs w:val="44"/>
        </w:rPr>
        <w:t xml:space="preserve">Martedì 31 </w:t>
      </w:r>
      <w:proofErr w:type="gramStart"/>
      <w:r w:rsidRPr="00A30106">
        <w:rPr>
          <w:rFonts w:ascii="Calibri" w:hAnsi="Calibri"/>
          <w:b/>
          <w:sz w:val="44"/>
          <w:szCs w:val="44"/>
        </w:rPr>
        <w:t>Marzo</w:t>
      </w:r>
      <w:proofErr w:type="gramEnd"/>
      <w:r w:rsidRPr="00A30106">
        <w:rPr>
          <w:rFonts w:ascii="Calibri" w:hAnsi="Calibri"/>
          <w:b/>
          <w:sz w:val="44"/>
          <w:szCs w:val="44"/>
        </w:rPr>
        <w:t xml:space="preserve"> ore 08.00 – 10.00</w:t>
      </w:r>
    </w:p>
    <w:p w14:paraId="6C5DC6D1" w14:textId="4449E98D" w:rsidR="00A30106" w:rsidRDefault="00A30106">
      <w:pPr>
        <w:spacing w:before="345"/>
        <w:ind w:left="436"/>
        <w:rPr>
          <w:rFonts w:asciiTheme="minorHAnsi" w:hAnsiTheme="minorHAnsi" w:cstheme="minorHAnsi"/>
          <w:b/>
          <w:sz w:val="32"/>
          <w:szCs w:val="32"/>
        </w:rPr>
      </w:pPr>
      <w:r w:rsidRPr="00A30106">
        <w:rPr>
          <w:rFonts w:asciiTheme="minorHAnsi" w:hAnsiTheme="minorHAnsi" w:cstheme="minorHAnsi"/>
          <w:b/>
          <w:sz w:val="32"/>
          <w:szCs w:val="32"/>
        </w:rPr>
        <w:t>In modalità telematica al seguente link:</w:t>
      </w:r>
    </w:p>
    <w:p w14:paraId="3398F747" w14:textId="77777777" w:rsidR="00A30106" w:rsidRPr="00A30106" w:rsidRDefault="00A30106" w:rsidP="00A30106">
      <w:pPr>
        <w:spacing w:before="345"/>
        <w:ind w:left="436"/>
        <w:rPr>
          <w:rFonts w:asciiTheme="minorHAnsi" w:hAnsiTheme="minorHAnsi" w:cstheme="minorHAnsi"/>
          <w:b/>
          <w:sz w:val="32"/>
          <w:szCs w:val="32"/>
        </w:rPr>
      </w:pPr>
      <w:hyperlink r:id="rId6" w:history="1">
        <w:r w:rsidRPr="00A30106">
          <w:rPr>
            <w:rStyle w:val="Collegamentoipertestuale"/>
            <w:rFonts w:asciiTheme="minorHAnsi" w:hAnsiTheme="minorHAnsi" w:cstheme="minorHAnsi"/>
            <w:b/>
            <w:sz w:val="32"/>
            <w:szCs w:val="32"/>
          </w:rPr>
          <w:t>https://youtube.com/live/ICRQiRUA2WU</w:t>
        </w:r>
      </w:hyperlink>
    </w:p>
    <w:p w14:paraId="298ADE7F" w14:textId="77777777" w:rsidR="00D43529" w:rsidRPr="00D43529" w:rsidRDefault="00D43529">
      <w:pPr>
        <w:spacing w:before="345"/>
        <w:ind w:left="436"/>
        <w:rPr>
          <w:rFonts w:asciiTheme="minorHAnsi" w:hAnsiTheme="minorHAnsi" w:cstheme="minorHAnsi"/>
          <w:b/>
          <w:sz w:val="16"/>
          <w:szCs w:val="16"/>
        </w:rPr>
      </w:pPr>
    </w:p>
    <w:p w14:paraId="5BF83669" w14:textId="34367DF5" w:rsidR="00756031" w:rsidRPr="00A30106" w:rsidRDefault="00A30106" w:rsidP="00CD581A">
      <w:pPr>
        <w:spacing w:before="240"/>
        <w:ind w:left="436"/>
        <w:rPr>
          <w:rFonts w:asciiTheme="minorHAnsi" w:hAnsiTheme="minorHAnsi" w:cstheme="minorHAnsi"/>
          <w:b/>
          <w:sz w:val="28"/>
          <w:szCs w:val="28"/>
        </w:rPr>
      </w:pPr>
      <w:r w:rsidRPr="00A30106">
        <w:rPr>
          <w:rFonts w:asciiTheme="minorHAnsi" w:hAnsiTheme="minorHAnsi" w:cstheme="minorHAnsi"/>
          <w:b/>
          <w:sz w:val="28"/>
          <w:szCs w:val="28"/>
        </w:rPr>
        <w:t>Temi</w:t>
      </w:r>
      <w:r>
        <w:rPr>
          <w:rFonts w:asciiTheme="minorHAnsi" w:hAnsiTheme="minorHAnsi" w:cstheme="minorHAnsi"/>
          <w:b/>
          <w:sz w:val="28"/>
          <w:szCs w:val="28"/>
        </w:rPr>
        <w:t xml:space="preserve"> affrontati</w:t>
      </w:r>
      <w:r w:rsidRPr="00A30106">
        <w:rPr>
          <w:rFonts w:asciiTheme="minorHAnsi" w:hAnsiTheme="minorHAnsi" w:cstheme="minorHAnsi"/>
          <w:b/>
          <w:sz w:val="28"/>
          <w:szCs w:val="28"/>
        </w:rPr>
        <w:t>:</w:t>
      </w:r>
    </w:p>
    <w:p w14:paraId="5C4C3DDF" w14:textId="29D40DE7" w:rsidR="00756031" w:rsidRDefault="00000000" w:rsidP="00CC303A">
      <w:pPr>
        <w:pStyle w:val="Paragrafoelenco"/>
        <w:numPr>
          <w:ilvl w:val="0"/>
          <w:numId w:val="2"/>
        </w:numPr>
        <w:tabs>
          <w:tab w:val="left" w:pos="717"/>
        </w:tabs>
        <w:spacing w:before="240"/>
        <w:rPr>
          <w:b/>
          <w:i/>
          <w:sz w:val="40"/>
          <w:szCs w:val="40"/>
        </w:rPr>
      </w:pPr>
      <w:r w:rsidRPr="00A30106">
        <w:rPr>
          <w:b/>
          <w:i/>
          <w:sz w:val="40"/>
          <w:szCs w:val="40"/>
        </w:rPr>
        <w:t>La</w:t>
      </w:r>
      <w:r w:rsidR="00A30106" w:rsidRPr="00A30106">
        <w:rPr>
          <w:b/>
          <w:i/>
          <w:sz w:val="40"/>
          <w:szCs w:val="40"/>
        </w:rPr>
        <w:t xml:space="preserve"> </w:t>
      </w:r>
      <w:r w:rsidR="00A30106" w:rsidRPr="00D43529">
        <w:rPr>
          <w:b/>
          <w:i/>
          <w:sz w:val="44"/>
          <w:szCs w:val="44"/>
          <w:u w:val="single"/>
        </w:rPr>
        <w:t>riforma dei Tecnici</w:t>
      </w:r>
      <w:r w:rsidR="00A30106" w:rsidRPr="00A30106">
        <w:rPr>
          <w:b/>
          <w:i/>
          <w:sz w:val="40"/>
          <w:szCs w:val="40"/>
        </w:rPr>
        <w:t>: tutte le criticità</w:t>
      </w:r>
    </w:p>
    <w:p w14:paraId="2BE71003" w14:textId="3862BA75" w:rsidR="00756031" w:rsidRPr="00CD581A" w:rsidRDefault="00A30106" w:rsidP="00CC303A">
      <w:pPr>
        <w:pStyle w:val="Paragrafoelenco"/>
        <w:numPr>
          <w:ilvl w:val="0"/>
          <w:numId w:val="2"/>
        </w:numPr>
        <w:tabs>
          <w:tab w:val="left" w:pos="717"/>
        </w:tabs>
        <w:spacing w:before="240"/>
        <w:rPr>
          <w:b/>
          <w:i/>
          <w:sz w:val="40"/>
          <w:szCs w:val="40"/>
        </w:rPr>
      </w:pPr>
      <w:r w:rsidRPr="00A30106">
        <w:rPr>
          <w:b/>
          <w:i/>
          <w:sz w:val="40"/>
          <w:szCs w:val="40"/>
        </w:rPr>
        <w:t>Contratto: lo stato dell’arte</w:t>
      </w:r>
    </w:p>
    <w:p w14:paraId="5DB9629E" w14:textId="77777777" w:rsidR="00A30106" w:rsidRDefault="00A30106" w:rsidP="00A30106">
      <w:pPr>
        <w:ind w:left="392"/>
        <w:rPr>
          <w:rFonts w:ascii="Calibri"/>
          <w:b/>
          <w:sz w:val="36"/>
          <w:szCs w:val="36"/>
        </w:rPr>
      </w:pPr>
    </w:p>
    <w:p w14:paraId="7B0B74D4" w14:textId="5489B54B" w:rsidR="00A30106" w:rsidRDefault="00A30106" w:rsidP="00A30106">
      <w:pPr>
        <w:ind w:left="392"/>
        <w:jc w:val="center"/>
        <w:rPr>
          <w:rFonts w:ascii="Calibri"/>
          <w:b/>
          <w:sz w:val="36"/>
          <w:szCs w:val="36"/>
        </w:rPr>
      </w:pPr>
      <w:r w:rsidRPr="00A30106">
        <w:rPr>
          <w:rFonts w:ascii="Calibri"/>
          <w:b/>
          <w:sz w:val="36"/>
          <w:szCs w:val="36"/>
        </w:rPr>
        <w:t>Interverr</w:t>
      </w:r>
      <w:r>
        <w:rPr>
          <w:rFonts w:ascii="Calibri"/>
          <w:b/>
          <w:sz w:val="36"/>
          <w:szCs w:val="36"/>
        </w:rPr>
        <w:t>anno</w:t>
      </w:r>
      <w:r w:rsidRPr="00A30106">
        <w:rPr>
          <w:rFonts w:ascii="Calibri"/>
          <w:b/>
          <w:sz w:val="36"/>
          <w:szCs w:val="36"/>
        </w:rPr>
        <w:t xml:space="preserve"> il Coordinatore Nazionale</w:t>
      </w:r>
      <w:r>
        <w:rPr>
          <w:rFonts w:ascii="Calibri"/>
          <w:b/>
          <w:sz w:val="36"/>
          <w:szCs w:val="36"/>
        </w:rPr>
        <w:t xml:space="preserve"> </w:t>
      </w:r>
      <w:r w:rsidRPr="00A30106">
        <w:rPr>
          <w:rFonts w:ascii="Calibri"/>
          <w:b/>
          <w:i/>
          <w:iCs/>
          <w:sz w:val="44"/>
          <w:szCs w:val="44"/>
          <w:u w:val="single"/>
        </w:rPr>
        <w:t>Vito Carlo Castellana</w:t>
      </w:r>
    </w:p>
    <w:p w14:paraId="5A5E0ED7" w14:textId="67D1CAC9" w:rsidR="00756031" w:rsidRDefault="00A30106" w:rsidP="00A30106">
      <w:pPr>
        <w:ind w:left="392"/>
        <w:jc w:val="center"/>
        <w:rPr>
          <w:rFonts w:ascii="Calibri"/>
          <w:b/>
          <w:sz w:val="36"/>
          <w:szCs w:val="36"/>
        </w:rPr>
      </w:pPr>
      <w:r>
        <w:rPr>
          <w:rFonts w:ascii="Calibri"/>
          <w:b/>
          <w:sz w:val="36"/>
          <w:szCs w:val="36"/>
        </w:rPr>
        <w:t xml:space="preserve">ed </w:t>
      </w:r>
      <w:r w:rsidRPr="00A30106">
        <w:rPr>
          <w:rFonts w:ascii="Calibri"/>
          <w:b/>
          <w:sz w:val="36"/>
          <w:szCs w:val="36"/>
        </w:rPr>
        <w:t>i Dirigenti Nazionali</w:t>
      </w:r>
    </w:p>
    <w:p w14:paraId="2EAA0741" w14:textId="77777777" w:rsidR="00A30106" w:rsidRPr="00D43529" w:rsidRDefault="00A30106" w:rsidP="00A30106">
      <w:pPr>
        <w:ind w:left="392"/>
        <w:jc w:val="center"/>
        <w:rPr>
          <w:rFonts w:ascii="Calibri"/>
          <w:b/>
          <w:sz w:val="16"/>
          <w:szCs w:val="16"/>
        </w:rPr>
      </w:pPr>
    </w:p>
    <w:p w14:paraId="02E4999E" w14:textId="77777777" w:rsidR="00D43529" w:rsidRPr="00D43529" w:rsidRDefault="00D43529" w:rsidP="00A30106">
      <w:pPr>
        <w:ind w:left="392"/>
        <w:jc w:val="center"/>
        <w:rPr>
          <w:rFonts w:ascii="Calibri"/>
          <w:b/>
          <w:sz w:val="16"/>
          <w:szCs w:val="16"/>
        </w:rPr>
      </w:pPr>
    </w:p>
    <w:p w14:paraId="1E1846D8" w14:textId="110A8D8D" w:rsidR="00A30106" w:rsidRPr="00D43529" w:rsidRDefault="00D43529" w:rsidP="00D43529">
      <w:pPr>
        <w:ind w:left="392"/>
        <w:jc w:val="center"/>
        <w:rPr>
          <w:rFonts w:asciiTheme="minorHAnsi" w:hAnsiTheme="minorHAnsi" w:cstheme="minorHAnsi"/>
          <w:bCs/>
          <w:i/>
          <w:iCs/>
          <w:sz w:val="32"/>
          <w:szCs w:val="32"/>
        </w:rPr>
      </w:pPr>
      <w:r>
        <w:rPr>
          <w:rFonts w:asciiTheme="minorHAnsi" w:hAnsiTheme="minorHAnsi" w:cstheme="minorHAnsi"/>
          <w:bCs/>
          <w:i/>
          <w:iCs/>
          <w:sz w:val="32"/>
          <w:szCs w:val="32"/>
        </w:rPr>
        <w:t>(</w:t>
      </w:r>
      <w:r w:rsidR="00A30106" w:rsidRPr="00D43529">
        <w:rPr>
          <w:rFonts w:asciiTheme="minorHAnsi" w:hAnsiTheme="minorHAnsi" w:cstheme="minorHAnsi"/>
          <w:bCs/>
          <w:i/>
          <w:iCs/>
          <w:sz w:val="32"/>
          <w:szCs w:val="32"/>
        </w:rPr>
        <w:t xml:space="preserve">La registrazione dell’assemblea </w:t>
      </w:r>
      <w:r w:rsidRPr="00D43529">
        <w:rPr>
          <w:rFonts w:asciiTheme="minorHAnsi" w:hAnsiTheme="minorHAnsi" w:cstheme="minorHAnsi"/>
          <w:bCs/>
          <w:i/>
          <w:iCs/>
          <w:sz w:val="32"/>
          <w:szCs w:val="32"/>
        </w:rPr>
        <w:t>rimarrà visibile allo stesso link</w:t>
      </w:r>
      <w:r>
        <w:rPr>
          <w:rFonts w:asciiTheme="minorHAnsi" w:hAnsiTheme="minorHAnsi" w:cstheme="minorHAnsi"/>
          <w:bCs/>
          <w:i/>
          <w:iCs/>
          <w:sz w:val="32"/>
          <w:szCs w:val="32"/>
        </w:rPr>
        <w:t>)</w:t>
      </w:r>
    </w:p>
    <w:p w14:paraId="75FDBF9B" w14:textId="77777777" w:rsidR="00A30106" w:rsidRDefault="00A30106">
      <w:pPr>
        <w:pStyle w:val="Corpotesto"/>
        <w:spacing w:before="243" w:line="276" w:lineRule="auto"/>
        <w:ind w:left="436" w:right="286"/>
        <w:jc w:val="both"/>
      </w:pPr>
    </w:p>
    <w:p w14:paraId="34BCD621" w14:textId="24629BBF" w:rsidR="00756031" w:rsidRDefault="00000000">
      <w:pPr>
        <w:pStyle w:val="Corpotesto"/>
        <w:spacing w:before="243" w:line="276" w:lineRule="auto"/>
        <w:ind w:left="436" w:right="286"/>
        <w:jc w:val="both"/>
      </w:pPr>
      <w:r>
        <w:t>Ai sensi dell’art.</w:t>
      </w:r>
      <w:r w:rsidR="00A30106">
        <w:t>31</w:t>
      </w:r>
      <w:r>
        <w:t>, comm</w:t>
      </w:r>
      <w:r w:rsidR="00A30106">
        <w:t>a</w:t>
      </w:r>
      <w:r>
        <w:t xml:space="preserve"> 7, del CCNL 20</w:t>
      </w:r>
      <w:r w:rsidR="00A30106">
        <w:t>19</w:t>
      </w:r>
      <w:r>
        <w:t>/</w:t>
      </w:r>
      <w:r w:rsidR="00A30106">
        <w:t>21</w:t>
      </w:r>
      <w:r>
        <w:t>, le SS.LL. sono tenute, nello stesso giorno del ricevimento, ad affiggere</w:t>
      </w:r>
      <w:r>
        <w:rPr>
          <w:spacing w:val="1"/>
        </w:rPr>
        <w:t xml:space="preserve"> </w:t>
      </w:r>
      <w:r>
        <w:t>questa comunicazione all’albo sindacale e ad informare tramite circolare, da far firmare per presa visione ed eventuale</w:t>
      </w:r>
      <w:r>
        <w:rPr>
          <w:spacing w:val="1"/>
        </w:rPr>
        <w:t xml:space="preserve"> </w:t>
      </w:r>
      <w:r>
        <w:t>partecipazione, il personale interessato, ivi compreso quello operante presso succursali, plessi, sedi coordinate, anche</w:t>
      </w:r>
      <w:r>
        <w:rPr>
          <w:spacing w:val="1"/>
        </w:rPr>
        <w:t xml:space="preserve"> </w:t>
      </w:r>
      <w:r>
        <w:t xml:space="preserve">mediante email o registro elettronico, e pubblicazione sul sito della scuola, come da normativa, </w:t>
      </w:r>
      <w:r>
        <w:rPr>
          <w:u w:val="single"/>
        </w:rPr>
        <w:t>evitando così comportamenti</w:t>
      </w:r>
      <w:r>
        <w:rPr>
          <w:spacing w:val="1"/>
        </w:rPr>
        <w:t xml:space="preserve"> </w:t>
      </w:r>
      <w:r>
        <w:rPr>
          <w:u w:val="single"/>
        </w:rPr>
        <w:t>antisindaca</w:t>
      </w:r>
      <w:r>
        <w:t>li.</w:t>
      </w:r>
    </w:p>
    <w:p w14:paraId="269ACF86" w14:textId="77777777" w:rsidR="00A30106" w:rsidRDefault="00A30106">
      <w:pPr>
        <w:tabs>
          <w:tab w:val="left" w:pos="4533"/>
        </w:tabs>
        <w:spacing w:before="90"/>
        <w:ind w:left="436"/>
        <w:jc w:val="both"/>
        <w:rPr>
          <w:b/>
          <w:i/>
        </w:rPr>
      </w:pPr>
    </w:p>
    <w:p w14:paraId="4B6F85A2" w14:textId="342BF1E0" w:rsidR="00756031" w:rsidRDefault="00A30106">
      <w:pPr>
        <w:tabs>
          <w:tab w:val="left" w:pos="4533"/>
        </w:tabs>
        <w:spacing w:before="90"/>
        <w:ind w:left="436"/>
        <w:jc w:val="both"/>
        <w:rPr>
          <w:b/>
          <w:i/>
        </w:rPr>
      </w:pPr>
      <w:r>
        <w:rPr>
          <w:b/>
          <w:i/>
        </w:rPr>
        <w:t>23.03.2026</w:t>
      </w:r>
      <w:r>
        <w:rPr>
          <w:b/>
          <w:i/>
        </w:rPr>
        <w:tab/>
      </w:r>
      <w:r>
        <w:rPr>
          <w:b/>
          <w:i/>
        </w:rPr>
        <w:tab/>
        <w:t>Il coordinatore provinciale</w:t>
      </w:r>
      <w:r w:rsidR="00314437">
        <w:rPr>
          <w:b/>
          <w:i/>
        </w:rPr>
        <w:t xml:space="preserve"> GILDA UNAMS</w:t>
      </w:r>
    </w:p>
    <w:sectPr w:rsidR="00756031">
      <w:type w:val="continuous"/>
      <w:pgSz w:w="11920" w:h="16840"/>
      <w:pgMar w:top="52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07D20"/>
    <w:multiLevelType w:val="hybridMultilevel"/>
    <w:tmpl w:val="2DF445FE"/>
    <w:lvl w:ilvl="0" w:tplc="93A0F9C0">
      <w:start w:val="1"/>
      <w:numFmt w:val="decimal"/>
      <w:lvlText w:val="%1."/>
      <w:lvlJc w:val="left"/>
      <w:pPr>
        <w:ind w:left="716" w:hanging="280"/>
      </w:pPr>
      <w:rPr>
        <w:rFonts w:ascii="Calibri" w:eastAsia="Calibri" w:hAnsi="Calibri" w:cs="Calibri" w:hint="default"/>
        <w:b/>
        <w:bCs/>
        <w:i/>
        <w:iCs/>
        <w:spacing w:val="0"/>
        <w:w w:val="97"/>
        <w:sz w:val="28"/>
        <w:szCs w:val="28"/>
        <w:lang w:val="it-IT" w:eastAsia="en-US" w:bidi="ar-SA"/>
      </w:rPr>
    </w:lvl>
    <w:lvl w:ilvl="1" w:tplc="EF16C7DE">
      <w:numFmt w:val="bullet"/>
      <w:lvlText w:val="•"/>
      <w:lvlJc w:val="left"/>
      <w:pPr>
        <w:ind w:left="1675" w:hanging="280"/>
      </w:pPr>
      <w:rPr>
        <w:rFonts w:hint="default"/>
        <w:lang w:val="it-IT" w:eastAsia="en-US" w:bidi="ar-SA"/>
      </w:rPr>
    </w:lvl>
    <w:lvl w:ilvl="2" w:tplc="27740200">
      <w:numFmt w:val="bullet"/>
      <w:lvlText w:val="•"/>
      <w:lvlJc w:val="left"/>
      <w:pPr>
        <w:ind w:left="2630" w:hanging="280"/>
      </w:pPr>
      <w:rPr>
        <w:rFonts w:hint="default"/>
        <w:lang w:val="it-IT" w:eastAsia="en-US" w:bidi="ar-SA"/>
      </w:rPr>
    </w:lvl>
    <w:lvl w:ilvl="3" w:tplc="0F1264E8">
      <w:numFmt w:val="bullet"/>
      <w:lvlText w:val="•"/>
      <w:lvlJc w:val="left"/>
      <w:pPr>
        <w:ind w:left="3585" w:hanging="280"/>
      </w:pPr>
      <w:rPr>
        <w:rFonts w:hint="default"/>
        <w:lang w:val="it-IT" w:eastAsia="en-US" w:bidi="ar-SA"/>
      </w:rPr>
    </w:lvl>
    <w:lvl w:ilvl="4" w:tplc="8C702FAA">
      <w:numFmt w:val="bullet"/>
      <w:lvlText w:val="•"/>
      <w:lvlJc w:val="left"/>
      <w:pPr>
        <w:ind w:left="4540" w:hanging="280"/>
      </w:pPr>
      <w:rPr>
        <w:rFonts w:hint="default"/>
        <w:lang w:val="it-IT" w:eastAsia="en-US" w:bidi="ar-SA"/>
      </w:rPr>
    </w:lvl>
    <w:lvl w:ilvl="5" w:tplc="E43EBB1E">
      <w:numFmt w:val="bullet"/>
      <w:lvlText w:val="•"/>
      <w:lvlJc w:val="left"/>
      <w:pPr>
        <w:ind w:left="5496" w:hanging="280"/>
      </w:pPr>
      <w:rPr>
        <w:rFonts w:hint="default"/>
        <w:lang w:val="it-IT" w:eastAsia="en-US" w:bidi="ar-SA"/>
      </w:rPr>
    </w:lvl>
    <w:lvl w:ilvl="6" w:tplc="04382A88">
      <w:numFmt w:val="bullet"/>
      <w:lvlText w:val="•"/>
      <w:lvlJc w:val="left"/>
      <w:pPr>
        <w:ind w:left="6451" w:hanging="280"/>
      </w:pPr>
      <w:rPr>
        <w:rFonts w:hint="default"/>
        <w:lang w:val="it-IT" w:eastAsia="en-US" w:bidi="ar-SA"/>
      </w:rPr>
    </w:lvl>
    <w:lvl w:ilvl="7" w:tplc="F6189792">
      <w:numFmt w:val="bullet"/>
      <w:lvlText w:val="•"/>
      <w:lvlJc w:val="left"/>
      <w:pPr>
        <w:ind w:left="7406" w:hanging="280"/>
      </w:pPr>
      <w:rPr>
        <w:rFonts w:hint="default"/>
        <w:lang w:val="it-IT" w:eastAsia="en-US" w:bidi="ar-SA"/>
      </w:rPr>
    </w:lvl>
    <w:lvl w:ilvl="8" w:tplc="5C581CCA">
      <w:numFmt w:val="bullet"/>
      <w:lvlText w:val="•"/>
      <w:lvlJc w:val="left"/>
      <w:pPr>
        <w:ind w:left="8361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70024542"/>
    <w:multiLevelType w:val="hybridMultilevel"/>
    <w:tmpl w:val="0BB45BA4"/>
    <w:lvl w:ilvl="0" w:tplc="04100001">
      <w:start w:val="1"/>
      <w:numFmt w:val="bullet"/>
      <w:lvlText w:val=""/>
      <w:lvlJc w:val="left"/>
      <w:pPr>
        <w:ind w:left="716" w:hanging="280"/>
      </w:pPr>
      <w:rPr>
        <w:rFonts w:ascii="Symbol" w:hAnsi="Symbol" w:hint="default"/>
        <w:b/>
        <w:bCs/>
        <w:i/>
        <w:iCs/>
        <w:spacing w:val="0"/>
        <w:w w:val="97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1675" w:hanging="28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30" w:hanging="28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85" w:hanging="28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40" w:hanging="28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96" w:hanging="28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1" w:hanging="28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06" w:hanging="28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1" w:hanging="280"/>
      </w:pPr>
      <w:rPr>
        <w:rFonts w:hint="default"/>
        <w:lang w:val="it-IT" w:eastAsia="en-US" w:bidi="ar-SA"/>
      </w:rPr>
    </w:lvl>
  </w:abstractNum>
  <w:num w:numId="1" w16cid:durableId="771168897">
    <w:abstractNumId w:val="0"/>
  </w:num>
  <w:num w:numId="2" w16cid:durableId="88803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1"/>
    <w:rsid w:val="00057EDA"/>
    <w:rsid w:val="00314437"/>
    <w:rsid w:val="00552849"/>
    <w:rsid w:val="00756031"/>
    <w:rsid w:val="008B1896"/>
    <w:rsid w:val="00915D05"/>
    <w:rsid w:val="00A30106"/>
    <w:rsid w:val="00CC303A"/>
    <w:rsid w:val="00CD581A"/>
    <w:rsid w:val="00D01904"/>
    <w:rsid w:val="00D43529"/>
    <w:rsid w:val="00D97BD0"/>
    <w:rsid w:val="00F3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041D"/>
  <w15:docId w15:val="{A4D7187E-414E-4660-9644-FCA4D343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line="482" w:lineRule="exact"/>
      <w:ind w:left="2528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41"/>
      <w:ind w:left="716" w:hanging="28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301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0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ICRQiRUA2W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19 aprile 2023.docx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19 aprile 2023.docx</dc:title>
  <dc:creator>Daniele Maggi</dc:creator>
  <cp:lastModifiedBy>DANIELE MAGGI</cp:lastModifiedBy>
  <cp:revision>2</cp:revision>
  <cp:lastPrinted>2023-11-09T10:41:00Z</cp:lastPrinted>
  <dcterms:created xsi:type="dcterms:W3CDTF">2026-03-24T07:35:00Z</dcterms:created>
  <dcterms:modified xsi:type="dcterms:W3CDTF">2026-03-24T07:35:00Z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2023-11-09T00:00:00Z</vt:filetime>
  </property>
</Properties>
</file>