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3CEB" w:rsidRPr="00B64E60" w:rsidRDefault="00733CEB" w:rsidP="00B64E60">
      <w:pPr>
        <w:pStyle w:val="Corpodeltesto"/>
        <w:spacing w:line="276" w:lineRule="auto"/>
        <w:jc w:val="right"/>
        <w:rPr>
          <w:rFonts w:asciiTheme="minorHAnsi" w:hAnsiTheme="minorHAnsi" w:cstheme="minorHAnsi"/>
          <w:sz w:val="22"/>
          <w:szCs w:val="22"/>
        </w:rPr>
      </w:pPr>
      <w:r w:rsidRPr="00B64E60">
        <w:rPr>
          <w:rFonts w:asciiTheme="minorHAnsi" w:hAnsiTheme="minorHAnsi" w:cstheme="minorHAnsi"/>
          <w:b/>
          <w:bCs/>
          <w:sz w:val="22"/>
          <w:szCs w:val="22"/>
        </w:rPr>
        <w:t>Allegato 1</w:t>
      </w:r>
    </w:p>
    <w:p w:rsidR="002B5678" w:rsidRPr="00B64E60" w:rsidRDefault="002B5678" w:rsidP="00B64E60">
      <w:pPr>
        <w:pStyle w:val="Corpodeltesto"/>
        <w:spacing w:line="276" w:lineRule="auto"/>
        <w:ind w:left="5670"/>
        <w:rPr>
          <w:rFonts w:asciiTheme="minorHAnsi" w:hAnsiTheme="minorHAnsi" w:cstheme="minorHAnsi"/>
          <w:sz w:val="22"/>
          <w:szCs w:val="22"/>
        </w:rPr>
      </w:pPr>
      <w:r w:rsidRPr="00B64E60">
        <w:rPr>
          <w:rFonts w:asciiTheme="minorHAnsi" w:hAnsiTheme="minorHAnsi" w:cstheme="minorHAnsi"/>
          <w:sz w:val="22"/>
          <w:szCs w:val="22"/>
        </w:rPr>
        <w:t>Al dirigente scolastico</w:t>
      </w:r>
      <w:r w:rsidRPr="00B64E60">
        <w:rPr>
          <w:rFonts w:asciiTheme="minorHAnsi" w:hAnsiTheme="minorHAnsi" w:cstheme="minorHAnsi"/>
          <w:sz w:val="22"/>
          <w:szCs w:val="22"/>
        </w:rPr>
        <w:br/>
        <w:t xml:space="preserve">Istituto </w:t>
      </w:r>
      <w:r w:rsidR="00B64E60">
        <w:rPr>
          <w:rFonts w:asciiTheme="minorHAnsi" w:hAnsiTheme="minorHAnsi" w:cstheme="minorHAnsi"/>
          <w:sz w:val="22"/>
          <w:szCs w:val="22"/>
        </w:rPr>
        <w:t>Comprensivo “Cesare Battisti”</w:t>
      </w:r>
    </w:p>
    <w:p w:rsidR="002B5678" w:rsidRPr="00B64E60" w:rsidRDefault="002B5678" w:rsidP="00B64E60">
      <w:pPr>
        <w:pStyle w:val="Corpodeltesto"/>
        <w:spacing w:line="276" w:lineRule="auto"/>
        <w:ind w:left="5670"/>
        <w:rPr>
          <w:rFonts w:asciiTheme="minorHAnsi" w:hAnsiTheme="minorHAnsi" w:cstheme="minorHAnsi"/>
          <w:sz w:val="22"/>
          <w:szCs w:val="22"/>
        </w:rPr>
      </w:pPr>
      <w:r w:rsidRPr="00B64E60">
        <w:rPr>
          <w:rFonts w:asciiTheme="minorHAnsi" w:hAnsiTheme="minorHAnsi" w:cstheme="minorHAnsi"/>
          <w:sz w:val="22"/>
          <w:szCs w:val="22"/>
        </w:rPr>
        <w:t xml:space="preserve">Via </w:t>
      </w:r>
      <w:r w:rsidR="00183736">
        <w:rPr>
          <w:rFonts w:asciiTheme="minorHAnsi" w:hAnsiTheme="minorHAnsi" w:cstheme="minorHAnsi"/>
          <w:sz w:val="22"/>
          <w:szCs w:val="22"/>
        </w:rPr>
        <w:t>Cesare B</w:t>
      </w:r>
      <w:r w:rsidR="00B64E60">
        <w:rPr>
          <w:rFonts w:asciiTheme="minorHAnsi" w:hAnsiTheme="minorHAnsi" w:cstheme="minorHAnsi"/>
          <w:sz w:val="22"/>
          <w:szCs w:val="22"/>
        </w:rPr>
        <w:t>attisti</w:t>
      </w:r>
      <w:r w:rsidRPr="00B64E60">
        <w:rPr>
          <w:rFonts w:asciiTheme="minorHAnsi" w:hAnsiTheme="minorHAnsi" w:cstheme="minorHAnsi"/>
          <w:sz w:val="22"/>
          <w:szCs w:val="22"/>
        </w:rPr>
        <w:t xml:space="preserve"> 1</w:t>
      </w:r>
      <w:r w:rsidR="00183736">
        <w:rPr>
          <w:rFonts w:asciiTheme="minorHAnsi" w:hAnsiTheme="minorHAnsi" w:cstheme="minorHAnsi"/>
          <w:sz w:val="22"/>
          <w:szCs w:val="22"/>
        </w:rPr>
        <w:t>9</w:t>
      </w:r>
      <w:r w:rsidRPr="00B64E60">
        <w:rPr>
          <w:rFonts w:asciiTheme="minorHAnsi" w:hAnsiTheme="minorHAnsi" w:cstheme="minorHAnsi"/>
          <w:sz w:val="22"/>
          <w:szCs w:val="22"/>
        </w:rPr>
        <w:br/>
      </w:r>
      <w:r w:rsidR="00183736">
        <w:rPr>
          <w:rFonts w:asciiTheme="minorHAnsi" w:hAnsiTheme="minorHAnsi" w:cstheme="minorHAnsi"/>
          <w:sz w:val="22"/>
          <w:szCs w:val="22"/>
        </w:rPr>
        <w:t>20815 Cogliate (MB)</w:t>
      </w:r>
    </w:p>
    <w:p w:rsidR="00B64E60" w:rsidRDefault="00B64E60" w:rsidP="00B64E60">
      <w:pPr>
        <w:pStyle w:val="Corpodeltesto"/>
        <w:spacing w:line="276" w:lineRule="auto"/>
        <w:jc w:val="both"/>
        <w:rPr>
          <w:rStyle w:val="Enfasigrassetto"/>
          <w:rFonts w:asciiTheme="minorHAnsi" w:hAnsiTheme="minorHAnsi" w:cstheme="minorHAnsi"/>
          <w:bCs w:val="0"/>
          <w:sz w:val="22"/>
          <w:szCs w:val="22"/>
        </w:rPr>
      </w:pPr>
    </w:p>
    <w:p w:rsidR="00B64E60" w:rsidRDefault="00B64E60" w:rsidP="00B64E60">
      <w:pPr>
        <w:pStyle w:val="Corpodeltesto"/>
        <w:spacing w:line="276" w:lineRule="auto"/>
        <w:jc w:val="both"/>
        <w:rPr>
          <w:rStyle w:val="Enfasigrassetto"/>
          <w:rFonts w:asciiTheme="minorHAnsi" w:hAnsiTheme="minorHAnsi" w:cstheme="minorHAnsi"/>
          <w:bCs w:val="0"/>
          <w:sz w:val="22"/>
          <w:szCs w:val="22"/>
        </w:rPr>
      </w:pPr>
    </w:p>
    <w:p w:rsidR="00733CEB" w:rsidRPr="00B64E60" w:rsidRDefault="00733CEB" w:rsidP="00B64E60">
      <w:pPr>
        <w:pStyle w:val="Corpodeltesto"/>
        <w:spacing w:line="276" w:lineRule="auto"/>
        <w:jc w:val="both"/>
        <w:rPr>
          <w:rFonts w:asciiTheme="minorHAnsi" w:hAnsiTheme="minorHAnsi" w:cstheme="minorHAnsi"/>
          <w:color w:val="000000"/>
          <w:sz w:val="22"/>
          <w:szCs w:val="22"/>
        </w:rPr>
      </w:pPr>
      <w:r w:rsidRPr="00B64E60">
        <w:rPr>
          <w:rStyle w:val="Enfasigrassetto"/>
          <w:rFonts w:asciiTheme="minorHAnsi" w:hAnsiTheme="minorHAnsi" w:cstheme="minorHAnsi"/>
          <w:bCs w:val="0"/>
          <w:sz w:val="22"/>
          <w:szCs w:val="22"/>
        </w:rPr>
        <w:t xml:space="preserve">Domanda di partecipazione e dichiarazione sostitutiva per la procedura aperta </w:t>
      </w:r>
      <w:r w:rsidRPr="00B64E60">
        <w:rPr>
          <w:rFonts w:asciiTheme="minorHAnsi" w:hAnsiTheme="minorHAnsi" w:cstheme="minorHAnsi"/>
          <w:color w:val="000000"/>
          <w:sz w:val="22"/>
          <w:szCs w:val="22"/>
        </w:rPr>
        <w:t>per la concessione del servizio di erogazione di bevand</w:t>
      </w:r>
      <w:r w:rsidR="00A856A4" w:rsidRPr="00B64E60">
        <w:rPr>
          <w:rFonts w:asciiTheme="minorHAnsi" w:hAnsiTheme="minorHAnsi" w:cstheme="minorHAnsi"/>
          <w:color w:val="000000"/>
          <w:sz w:val="22"/>
          <w:szCs w:val="22"/>
        </w:rPr>
        <w:t xml:space="preserve">e fredde, calde, snack/merende </w:t>
      </w:r>
      <w:r w:rsidRPr="00B64E60">
        <w:rPr>
          <w:rFonts w:asciiTheme="minorHAnsi" w:hAnsiTheme="minorHAnsi" w:cstheme="minorHAnsi"/>
          <w:color w:val="000000"/>
          <w:sz w:val="22"/>
          <w:szCs w:val="22"/>
        </w:rPr>
        <w:t>mediante distributori automatici.</w:t>
      </w:r>
    </w:p>
    <w:p w:rsidR="00183736" w:rsidRPr="00EF580B" w:rsidRDefault="00F244CF" w:rsidP="00183736">
      <w:pPr>
        <w:ind w:right="20"/>
        <w:rPr>
          <w:rFonts w:asciiTheme="minorHAnsi" w:hAnsiTheme="minorHAnsi" w:cstheme="minorHAnsi"/>
          <w:sz w:val="28"/>
          <w:szCs w:val="28"/>
        </w:rPr>
      </w:pPr>
      <w:r w:rsidRPr="00B64E60">
        <w:rPr>
          <w:rFonts w:asciiTheme="minorHAnsi" w:hAnsiTheme="minorHAnsi" w:cstheme="minorHAnsi"/>
          <w:b/>
          <w:color w:val="000000"/>
          <w:sz w:val="22"/>
          <w:szCs w:val="22"/>
        </w:rPr>
        <w:t xml:space="preserve">CODICE IDENTIFICATIVO GARA (CIG) </w:t>
      </w:r>
      <w:r w:rsidR="00183736" w:rsidRPr="00183736">
        <w:rPr>
          <w:rFonts w:asciiTheme="minorHAnsi" w:hAnsiTheme="minorHAnsi" w:cstheme="minorHAnsi"/>
          <w:b/>
          <w:color w:val="000000"/>
          <w:sz w:val="22"/>
          <w:szCs w:val="22"/>
        </w:rPr>
        <w:t>Z47258E240</w:t>
      </w:r>
    </w:p>
    <w:p w:rsidR="00F244CF" w:rsidRPr="00B64E60" w:rsidRDefault="00F244CF" w:rsidP="00B64E60">
      <w:pPr>
        <w:pStyle w:val="Corpodeltesto"/>
        <w:spacing w:line="276" w:lineRule="auto"/>
        <w:jc w:val="both"/>
        <w:rPr>
          <w:rStyle w:val="Enfasigrassetto"/>
          <w:rFonts w:asciiTheme="minorHAnsi" w:hAnsiTheme="minorHAnsi" w:cstheme="minorHAnsi"/>
          <w:color w:val="000000"/>
          <w:sz w:val="22"/>
          <w:szCs w:val="22"/>
          <w:shd w:val="clear" w:color="auto" w:fill="F9F9F9"/>
        </w:rPr>
      </w:pPr>
    </w:p>
    <w:p w:rsidR="00F244CF" w:rsidRPr="00B64E60" w:rsidRDefault="00F244CF" w:rsidP="00B64E60">
      <w:pPr>
        <w:pStyle w:val="Corpodeltesto"/>
        <w:spacing w:line="276" w:lineRule="auto"/>
        <w:jc w:val="both"/>
        <w:rPr>
          <w:rFonts w:asciiTheme="minorHAnsi" w:hAnsiTheme="minorHAnsi" w:cstheme="minorHAnsi"/>
          <w:b/>
          <w:color w:val="000000"/>
          <w:sz w:val="22"/>
          <w:szCs w:val="22"/>
        </w:rPr>
      </w:pP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Il/La sottoscritto/a </w:t>
      </w:r>
      <w:proofErr w:type="spellStart"/>
      <w:r w:rsidRPr="00B64E60">
        <w:rPr>
          <w:rFonts w:asciiTheme="minorHAnsi" w:hAnsiTheme="minorHAnsi" w:cstheme="minorHAnsi"/>
          <w:sz w:val="22"/>
          <w:szCs w:val="22"/>
        </w:rPr>
        <w:t>………………………………………….…………………</w:t>
      </w:r>
      <w:proofErr w:type="spellEnd"/>
      <w:r w:rsidRPr="00B64E60">
        <w:rPr>
          <w:rFonts w:asciiTheme="minorHAnsi" w:hAnsiTheme="minorHAnsi" w:cstheme="minorHAnsi"/>
          <w:sz w:val="22"/>
          <w:szCs w:val="22"/>
        </w:rPr>
        <w:t xml:space="preserve"> </w:t>
      </w:r>
      <w:r w:rsidR="00183736">
        <w:rPr>
          <w:rFonts w:asciiTheme="minorHAnsi" w:hAnsiTheme="minorHAnsi" w:cstheme="minorHAnsi"/>
          <w:sz w:val="22"/>
          <w:szCs w:val="22"/>
        </w:rPr>
        <w:t xml:space="preserve"> </w:t>
      </w:r>
      <w:r w:rsidRPr="00B64E60">
        <w:rPr>
          <w:rFonts w:asciiTheme="minorHAnsi" w:hAnsiTheme="minorHAnsi" w:cstheme="minorHAnsi"/>
          <w:sz w:val="22"/>
          <w:szCs w:val="22"/>
        </w:rPr>
        <w:t xml:space="preserve">nato/a </w:t>
      </w:r>
      <w:proofErr w:type="spellStart"/>
      <w:r w:rsidRPr="00B64E60">
        <w:rPr>
          <w:rFonts w:asciiTheme="minorHAnsi" w:hAnsiTheme="minorHAnsi" w:cstheme="minorHAnsi"/>
          <w:sz w:val="22"/>
          <w:szCs w:val="22"/>
        </w:rPr>
        <w:t>………</w:t>
      </w:r>
      <w:proofErr w:type="spellEnd"/>
      <w:r w:rsidRPr="00B64E60">
        <w:rPr>
          <w:rFonts w:asciiTheme="minorHAnsi" w:hAnsiTheme="minorHAnsi" w:cstheme="minorHAnsi"/>
          <w:sz w:val="22"/>
          <w:szCs w:val="22"/>
        </w:rPr>
        <w:t xml:space="preserve">. </w:t>
      </w:r>
      <w:r w:rsidRPr="00B64E60">
        <w:rPr>
          <w:rFonts w:asciiTheme="minorHAnsi" w:hAnsiTheme="minorHAnsi" w:cstheme="minorHAnsi"/>
          <w:sz w:val="22"/>
          <w:szCs w:val="22"/>
        </w:rPr>
        <w:tab/>
        <w:t>il…………..</w:t>
      </w: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in qualità di ……………………………………………………………………….………………..……</w:t>
      </w: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della ditta ………………………………………………………………….…………………..……</w:t>
      </w: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con sede in …………………… cap. ………… via …………………………………………….</w:t>
      </w: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tel. ………………….. e-mail ……….………………………………………………………………</w:t>
      </w: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codice fiscale n ………………..………………… con partita IVA n………………..…………….</w:t>
      </w: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codice attività …………………………………………………………………………</w:t>
      </w: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INPS: sede di </w:t>
      </w:r>
      <w:proofErr w:type="spellStart"/>
      <w:r w:rsidRPr="00B64E60">
        <w:rPr>
          <w:rFonts w:asciiTheme="minorHAnsi" w:hAnsiTheme="minorHAnsi" w:cstheme="minorHAnsi"/>
          <w:sz w:val="22"/>
          <w:szCs w:val="22"/>
        </w:rPr>
        <w:t>……………………….…</w:t>
      </w:r>
      <w:proofErr w:type="spellEnd"/>
      <w:r w:rsidRPr="00B64E60">
        <w:rPr>
          <w:rFonts w:asciiTheme="minorHAnsi" w:hAnsiTheme="minorHAnsi" w:cstheme="minorHAnsi"/>
          <w:sz w:val="22"/>
          <w:szCs w:val="22"/>
        </w:rPr>
        <w:t xml:space="preserve"> </w:t>
      </w:r>
      <w:r w:rsidRPr="00B64E60">
        <w:rPr>
          <w:rFonts w:asciiTheme="minorHAnsi" w:hAnsiTheme="minorHAnsi" w:cstheme="minorHAnsi"/>
          <w:sz w:val="22"/>
          <w:szCs w:val="22"/>
        </w:rPr>
        <w:tab/>
      </w:r>
      <w:proofErr w:type="spellStart"/>
      <w:r w:rsidRPr="00B64E60">
        <w:rPr>
          <w:rFonts w:asciiTheme="minorHAnsi" w:hAnsiTheme="minorHAnsi" w:cstheme="minorHAnsi"/>
          <w:sz w:val="22"/>
          <w:szCs w:val="22"/>
        </w:rPr>
        <w:t>matr</w:t>
      </w:r>
      <w:proofErr w:type="spellEnd"/>
      <w:r w:rsidRPr="00B64E60">
        <w:rPr>
          <w:rFonts w:asciiTheme="minorHAnsi" w:hAnsiTheme="minorHAnsi" w:cstheme="minorHAnsi"/>
          <w:sz w:val="22"/>
          <w:szCs w:val="22"/>
        </w:rPr>
        <w:t>. n. ……………..………………………</w:t>
      </w:r>
    </w:p>
    <w:p w:rsidR="00733CEB" w:rsidRPr="00B64E60" w:rsidRDefault="00733CEB" w:rsidP="00B64E60">
      <w:pPr>
        <w:pStyle w:val="Corpodeltesto"/>
        <w:spacing w:line="276" w:lineRule="auto"/>
        <w:jc w:val="both"/>
        <w:rPr>
          <w:rFonts w:asciiTheme="minorHAnsi" w:hAnsiTheme="minorHAnsi" w:cstheme="minorHAnsi"/>
          <w:b/>
          <w:bCs/>
          <w:sz w:val="22"/>
          <w:szCs w:val="22"/>
        </w:rPr>
      </w:pPr>
      <w:r w:rsidRPr="00B64E60">
        <w:rPr>
          <w:rFonts w:asciiTheme="minorHAnsi" w:hAnsiTheme="minorHAnsi" w:cstheme="minorHAnsi"/>
          <w:sz w:val="22"/>
          <w:szCs w:val="22"/>
        </w:rPr>
        <w:t xml:space="preserve">INAIL: sede di </w:t>
      </w:r>
      <w:proofErr w:type="spellStart"/>
      <w:r w:rsidRPr="00B64E60">
        <w:rPr>
          <w:rFonts w:asciiTheme="minorHAnsi" w:hAnsiTheme="minorHAnsi" w:cstheme="minorHAnsi"/>
          <w:sz w:val="22"/>
          <w:szCs w:val="22"/>
        </w:rPr>
        <w:t>…………………………</w:t>
      </w:r>
      <w:proofErr w:type="spellEnd"/>
      <w:r w:rsidRPr="00B64E60">
        <w:rPr>
          <w:rFonts w:asciiTheme="minorHAnsi" w:hAnsiTheme="minorHAnsi" w:cstheme="minorHAnsi"/>
          <w:sz w:val="22"/>
          <w:szCs w:val="22"/>
        </w:rPr>
        <w:tab/>
      </w:r>
      <w:proofErr w:type="spellStart"/>
      <w:r w:rsidRPr="00B64E60">
        <w:rPr>
          <w:rFonts w:asciiTheme="minorHAnsi" w:hAnsiTheme="minorHAnsi" w:cstheme="minorHAnsi"/>
          <w:sz w:val="22"/>
          <w:szCs w:val="22"/>
        </w:rPr>
        <w:t>matr</w:t>
      </w:r>
      <w:proofErr w:type="spellEnd"/>
      <w:r w:rsidRPr="00B64E60">
        <w:rPr>
          <w:rFonts w:asciiTheme="minorHAnsi" w:hAnsiTheme="minorHAnsi" w:cstheme="minorHAnsi"/>
          <w:sz w:val="22"/>
          <w:szCs w:val="22"/>
        </w:rPr>
        <w:t>. n.. ……..……………………………..</w:t>
      </w:r>
    </w:p>
    <w:p w:rsidR="00733CEB" w:rsidRPr="00B64E60" w:rsidRDefault="00733CEB" w:rsidP="00183736">
      <w:pPr>
        <w:pStyle w:val="Corpodeltesto"/>
        <w:spacing w:line="276" w:lineRule="auto"/>
        <w:jc w:val="center"/>
        <w:rPr>
          <w:rFonts w:asciiTheme="minorHAnsi" w:hAnsiTheme="minorHAnsi" w:cstheme="minorHAnsi"/>
          <w:sz w:val="22"/>
          <w:szCs w:val="22"/>
        </w:rPr>
      </w:pPr>
      <w:r w:rsidRPr="00B64E60">
        <w:rPr>
          <w:rFonts w:asciiTheme="minorHAnsi" w:hAnsiTheme="minorHAnsi" w:cstheme="minorHAnsi"/>
          <w:b/>
          <w:bCs/>
          <w:sz w:val="22"/>
          <w:szCs w:val="22"/>
        </w:rPr>
        <w:t>Chiede</w:t>
      </w:r>
    </w:p>
    <w:p w:rsidR="00733CEB" w:rsidRPr="00B64E60" w:rsidRDefault="00733CEB" w:rsidP="00B64E60">
      <w:pPr>
        <w:pStyle w:val="Corpodeltesto"/>
        <w:spacing w:line="276" w:lineRule="auto"/>
        <w:jc w:val="both"/>
        <w:rPr>
          <w:rFonts w:asciiTheme="minorHAnsi" w:hAnsiTheme="minorHAnsi" w:cstheme="minorHAnsi"/>
          <w:b/>
          <w:bCs/>
          <w:sz w:val="22"/>
          <w:szCs w:val="22"/>
        </w:rPr>
      </w:pPr>
      <w:r w:rsidRPr="00B64E60">
        <w:rPr>
          <w:rFonts w:asciiTheme="minorHAnsi" w:hAnsiTheme="minorHAnsi" w:cstheme="minorHAnsi"/>
          <w:sz w:val="22"/>
          <w:szCs w:val="22"/>
        </w:rPr>
        <w:t>di partecipare alla procedura indicata in oggetto ed a tal fine, ai sensi degli articoli 46 e 47 del DPR 445/2000, consapevole delle sanzioni penali previste dall'articolo 76 del DPR 445/2000, per le ipotesi di falsità in atti e dichiarazioni mendaci ivi indicate</w:t>
      </w:r>
    </w:p>
    <w:p w:rsidR="002B5678" w:rsidRPr="00B64E60" w:rsidRDefault="002B5678" w:rsidP="00B64E60">
      <w:pPr>
        <w:pStyle w:val="Corpodeltesto"/>
        <w:spacing w:line="276" w:lineRule="auto"/>
        <w:jc w:val="both"/>
        <w:rPr>
          <w:rFonts w:asciiTheme="minorHAnsi" w:hAnsiTheme="minorHAnsi" w:cstheme="minorHAnsi"/>
          <w:b/>
          <w:bCs/>
          <w:sz w:val="22"/>
          <w:szCs w:val="22"/>
        </w:rPr>
      </w:pPr>
    </w:p>
    <w:p w:rsidR="00733CEB" w:rsidRPr="00B64E60" w:rsidRDefault="00733CEB" w:rsidP="00183736">
      <w:pPr>
        <w:pStyle w:val="Corpodeltesto"/>
        <w:spacing w:line="276" w:lineRule="auto"/>
        <w:jc w:val="center"/>
        <w:rPr>
          <w:rFonts w:asciiTheme="minorHAnsi" w:hAnsiTheme="minorHAnsi" w:cstheme="minorHAnsi"/>
          <w:sz w:val="22"/>
          <w:szCs w:val="22"/>
        </w:rPr>
      </w:pPr>
      <w:r w:rsidRPr="00B64E60">
        <w:rPr>
          <w:rFonts w:asciiTheme="minorHAnsi" w:hAnsiTheme="minorHAnsi" w:cstheme="minorHAnsi"/>
          <w:b/>
          <w:bCs/>
          <w:sz w:val="22"/>
          <w:szCs w:val="22"/>
        </w:rPr>
        <w:t>Dichiara</w:t>
      </w: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non trovarsi in una delle cause di esclusione di cui al Decreto legislativo 18 aprile 2016, n. 50 ed in particolare:</w:t>
      </w:r>
    </w:p>
    <w:p w:rsidR="00733CEB" w:rsidRPr="00B64E60" w:rsidRDefault="00733CEB" w:rsidP="00183736">
      <w:pPr>
        <w:pStyle w:val="Corpodeltesto"/>
        <w:numPr>
          <w:ilvl w:val="0"/>
          <w:numId w:val="7"/>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non trovarsi in stato di fallimento, di liquidazione coatta, di concordato preventivo, o nei cui riguardi non sia in corso un procedimento per la dichiarazione di una di tali situazioni;</w:t>
      </w:r>
      <w:bookmarkStart w:id="0" w:name="OLE_LINK2"/>
    </w:p>
    <w:p w:rsidR="00733CEB" w:rsidRPr="00B64E60" w:rsidRDefault="00733CEB" w:rsidP="00183736">
      <w:pPr>
        <w:pStyle w:val="Corpodeltesto"/>
        <w:numPr>
          <w:ilvl w:val="0"/>
          <w:numId w:val="7"/>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nei cui confronti (</w:t>
      </w:r>
      <w:r w:rsidRPr="00B64E60">
        <w:rPr>
          <w:rFonts w:asciiTheme="minorHAnsi" w:hAnsiTheme="minorHAnsi" w:cstheme="minorHAnsi"/>
          <w:sz w:val="22"/>
          <w:szCs w:val="22"/>
          <w:u w:val="single"/>
        </w:rPr>
        <w:t>tale dichiarazione deve essere resa anche dagli amministratori cessati nell'ultimo triennio e direttori tecnici, anche cessati nell'ultimo triennio</w:t>
      </w:r>
      <w:r w:rsidRPr="00B64E60">
        <w:rPr>
          <w:rFonts w:asciiTheme="minorHAnsi" w:hAnsiTheme="minorHAnsi" w:cstheme="minorHAnsi"/>
          <w:sz w:val="22"/>
          <w:szCs w:val="22"/>
        </w:rPr>
        <w:t xml:space="preserve">) </w:t>
      </w:r>
      <w:bookmarkEnd w:id="0"/>
      <w:r w:rsidRPr="00B64E60">
        <w:rPr>
          <w:rFonts w:asciiTheme="minorHAnsi" w:hAnsiTheme="minorHAnsi" w:cstheme="minorHAnsi"/>
          <w:sz w:val="22"/>
          <w:szCs w:val="22"/>
        </w:rPr>
        <w:t xml:space="preserve">non è pendente procedimento per l'applicazione di una delle misure di prevenzione di cui all'articolo </w:t>
      </w:r>
      <w:hyperlink r:id="rId7" w:history="1">
        <w:r w:rsidRPr="00B64E60">
          <w:rPr>
            <w:rStyle w:val="Collegamentoipertestuale"/>
            <w:rFonts w:asciiTheme="minorHAnsi" w:hAnsiTheme="minorHAnsi" w:cstheme="minorHAnsi"/>
            <w:color w:val="auto"/>
            <w:sz w:val="22"/>
            <w:szCs w:val="22"/>
          </w:rPr>
          <w:t>3</w:t>
        </w:r>
      </w:hyperlink>
      <w:r w:rsidRPr="00B64E60">
        <w:rPr>
          <w:rFonts w:asciiTheme="minorHAnsi" w:hAnsiTheme="minorHAnsi" w:cstheme="minorHAnsi"/>
          <w:sz w:val="22"/>
          <w:szCs w:val="22"/>
        </w:rPr>
        <w:t xml:space="preserve"> della </w:t>
      </w:r>
      <w:hyperlink r:id="rId8" w:history="1">
        <w:r w:rsidRPr="00B64E60">
          <w:rPr>
            <w:rStyle w:val="Collegamentoipertestuale"/>
            <w:rFonts w:asciiTheme="minorHAnsi" w:hAnsiTheme="minorHAnsi" w:cstheme="minorHAnsi"/>
            <w:color w:val="auto"/>
            <w:sz w:val="22"/>
            <w:szCs w:val="22"/>
          </w:rPr>
          <w:t>legge 27 dicembre 1956, n. 1423</w:t>
        </w:r>
      </w:hyperlink>
      <w:r w:rsidRPr="00B64E60">
        <w:rPr>
          <w:rFonts w:asciiTheme="minorHAnsi" w:hAnsiTheme="minorHAnsi" w:cstheme="minorHAnsi"/>
          <w:sz w:val="22"/>
          <w:szCs w:val="22"/>
        </w:rPr>
        <w:t xml:space="preserve"> o di una delle cause ostative previste dall’articolo </w:t>
      </w:r>
      <w:hyperlink r:id="rId9" w:history="1">
        <w:r w:rsidRPr="00B64E60">
          <w:rPr>
            <w:rStyle w:val="Collegamentoipertestuale"/>
            <w:rFonts w:asciiTheme="minorHAnsi" w:hAnsiTheme="minorHAnsi" w:cstheme="minorHAnsi"/>
            <w:color w:val="auto"/>
            <w:sz w:val="22"/>
            <w:szCs w:val="22"/>
          </w:rPr>
          <w:t>10</w:t>
        </w:r>
      </w:hyperlink>
      <w:r w:rsidRPr="00B64E60">
        <w:rPr>
          <w:rFonts w:asciiTheme="minorHAnsi" w:hAnsiTheme="minorHAnsi" w:cstheme="minorHAnsi"/>
          <w:sz w:val="22"/>
          <w:szCs w:val="22"/>
        </w:rPr>
        <w:t xml:space="preserve"> della </w:t>
      </w:r>
      <w:hyperlink r:id="rId10" w:history="1">
        <w:r w:rsidRPr="00B64E60">
          <w:rPr>
            <w:rStyle w:val="Collegamentoipertestuale"/>
            <w:rFonts w:asciiTheme="minorHAnsi" w:hAnsiTheme="minorHAnsi" w:cstheme="minorHAnsi"/>
            <w:color w:val="auto"/>
            <w:sz w:val="22"/>
            <w:szCs w:val="22"/>
          </w:rPr>
          <w:t>legge 31 maggio 1965, n. 575</w:t>
        </w:r>
      </w:hyperlink>
      <w:r w:rsidRPr="00B64E60">
        <w:rPr>
          <w:rFonts w:asciiTheme="minorHAnsi" w:hAnsiTheme="minorHAnsi" w:cstheme="minorHAnsi"/>
          <w:sz w:val="22"/>
          <w:szCs w:val="22"/>
        </w:rPr>
        <w:t>;</w:t>
      </w:r>
    </w:p>
    <w:p w:rsidR="00733CEB" w:rsidRPr="00B64E60" w:rsidRDefault="00733CEB" w:rsidP="00183736">
      <w:pPr>
        <w:pStyle w:val="Corpodeltesto"/>
        <w:numPr>
          <w:ilvl w:val="0"/>
          <w:numId w:val="7"/>
        </w:numPr>
        <w:spacing w:line="276" w:lineRule="auto"/>
        <w:jc w:val="both"/>
        <w:rPr>
          <w:rStyle w:val="Collegamentoipertestuale"/>
          <w:rFonts w:asciiTheme="minorHAnsi" w:hAnsiTheme="minorHAnsi" w:cstheme="minorHAnsi"/>
          <w:color w:val="auto"/>
          <w:sz w:val="22"/>
          <w:szCs w:val="22"/>
        </w:rPr>
      </w:pPr>
      <w:r w:rsidRPr="00B64E60">
        <w:rPr>
          <w:rFonts w:asciiTheme="minorHAnsi" w:hAnsiTheme="minorHAnsi" w:cstheme="minorHAnsi"/>
          <w:sz w:val="22"/>
          <w:szCs w:val="22"/>
        </w:rPr>
        <w:t>nei cui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devono essere indicate anche le eventuali condanne per le quali si abbia beneficiato della non menzione;</w:t>
      </w:r>
    </w:p>
    <w:p w:rsidR="00733CEB" w:rsidRPr="00B64E60" w:rsidRDefault="00733CEB" w:rsidP="00183736">
      <w:pPr>
        <w:pStyle w:val="Corpodeltesto"/>
        <w:numPr>
          <w:ilvl w:val="0"/>
          <w:numId w:val="7"/>
        </w:numPr>
        <w:spacing w:line="276" w:lineRule="auto"/>
        <w:jc w:val="both"/>
        <w:rPr>
          <w:rFonts w:asciiTheme="minorHAnsi" w:hAnsiTheme="minorHAnsi" w:cstheme="minorHAnsi"/>
          <w:sz w:val="22"/>
          <w:szCs w:val="22"/>
        </w:rPr>
      </w:pPr>
      <w:r w:rsidRPr="00B64E60">
        <w:rPr>
          <w:rStyle w:val="Collegamentoipertestuale"/>
          <w:rFonts w:asciiTheme="minorHAnsi" w:hAnsiTheme="minorHAnsi" w:cstheme="minorHAnsi"/>
          <w:color w:val="auto"/>
          <w:sz w:val="22"/>
          <w:szCs w:val="22"/>
        </w:rPr>
        <w:t>di non aver violato il divieto di intestazione fiduciaria posto all'articolo 17</w:t>
      </w:r>
      <w:r w:rsidRPr="00B64E60">
        <w:rPr>
          <w:rFonts w:asciiTheme="minorHAnsi" w:hAnsiTheme="minorHAnsi" w:cstheme="minorHAnsi"/>
          <w:sz w:val="22"/>
          <w:szCs w:val="22"/>
        </w:rPr>
        <w:t xml:space="preserve"> della </w:t>
      </w:r>
      <w:hyperlink r:id="rId11" w:history="1">
        <w:r w:rsidRPr="00B64E60">
          <w:rPr>
            <w:rStyle w:val="Collegamentoipertestuale"/>
            <w:rFonts w:asciiTheme="minorHAnsi" w:hAnsiTheme="minorHAnsi" w:cstheme="minorHAnsi"/>
            <w:color w:val="auto"/>
            <w:sz w:val="22"/>
            <w:szCs w:val="22"/>
          </w:rPr>
          <w:t>legge 19 marzo 1990, n. 55</w:t>
        </w:r>
      </w:hyperlink>
      <w:r w:rsidRPr="00B64E60">
        <w:rPr>
          <w:rFonts w:asciiTheme="minorHAnsi" w:hAnsiTheme="minorHAnsi" w:cstheme="minorHAnsi"/>
          <w:sz w:val="22"/>
          <w:szCs w:val="22"/>
        </w:rPr>
        <w:t>;</w:t>
      </w:r>
    </w:p>
    <w:p w:rsidR="00183736" w:rsidRDefault="00733CEB" w:rsidP="00183736">
      <w:pPr>
        <w:pStyle w:val="Corpodeltesto"/>
        <w:numPr>
          <w:ilvl w:val="0"/>
          <w:numId w:val="8"/>
        </w:numPr>
        <w:spacing w:line="276" w:lineRule="auto"/>
        <w:jc w:val="both"/>
        <w:rPr>
          <w:rFonts w:asciiTheme="minorHAnsi" w:hAnsiTheme="minorHAnsi" w:cstheme="minorHAnsi"/>
          <w:sz w:val="22"/>
          <w:szCs w:val="22"/>
        </w:rPr>
      </w:pPr>
      <w:r w:rsidRPr="00183736">
        <w:rPr>
          <w:rFonts w:asciiTheme="minorHAnsi" w:hAnsiTheme="minorHAnsi" w:cstheme="minorHAnsi"/>
          <w:sz w:val="22"/>
          <w:szCs w:val="22"/>
        </w:rPr>
        <w:t xml:space="preserve">di non aver commesso gravi infrazioni debitamente accertate alle norme in materia di sicurezza e a ogni altro obbligo derivante dai rapporti di lavoro, risultanti dai dati in possesso dell'Osservatorio; </w:t>
      </w:r>
    </w:p>
    <w:p w:rsidR="00733CEB" w:rsidRPr="00183736" w:rsidRDefault="00733CEB" w:rsidP="00183736">
      <w:pPr>
        <w:pStyle w:val="Corpodeltesto"/>
        <w:numPr>
          <w:ilvl w:val="0"/>
          <w:numId w:val="8"/>
        </w:numPr>
        <w:spacing w:line="276" w:lineRule="auto"/>
        <w:jc w:val="both"/>
        <w:rPr>
          <w:rFonts w:asciiTheme="minorHAnsi" w:hAnsiTheme="minorHAnsi" w:cstheme="minorHAnsi"/>
          <w:sz w:val="22"/>
          <w:szCs w:val="22"/>
        </w:rPr>
      </w:pPr>
      <w:r w:rsidRPr="00183736">
        <w:rPr>
          <w:rFonts w:asciiTheme="minorHAnsi" w:hAnsiTheme="minorHAnsi" w:cstheme="minorHAnsi"/>
          <w:sz w:val="22"/>
          <w:szCs w:val="22"/>
        </w:rPr>
        <w:lastRenderedPageBreak/>
        <w:t xml:space="preserve">che, secondo motivata valutazione della stazione appaltante, non ha commesso grave negligenza o malafede nell'esecuzione delle prestazioni affidate dalla stazione appaltante che bandisce la gara; o di non aver commesso un errore grave nell’esercizio della propria attività professionale, accertato con qualsiasi mezzo di prova da parte della stazione appaltante; </w:t>
      </w:r>
    </w:p>
    <w:p w:rsidR="00733CEB" w:rsidRPr="00B64E60" w:rsidRDefault="00733CEB" w:rsidP="00183736">
      <w:pPr>
        <w:pStyle w:val="Corpodeltesto"/>
        <w:numPr>
          <w:ilvl w:val="0"/>
          <w:numId w:val="8"/>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non aver commesso violazioni, definitivamente accertate, rispetto agli obblighi relativi al pagamento delle imposte e tasse, secondo la legislazione italiana o quella dello Stato in cui sono stabiliti;</w:t>
      </w:r>
    </w:p>
    <w:p w:rsidR="00733CEB" w:rsidRPr="00B64E60" w:rsidRDefault="00733CEB" w:rsidP="00183736">
      <w:pPr>
        <w:pStyle w:val="Corpodeltesto"/>
        <w:numPr>
          <w:ilvl w:val="0"/>
          <w:numId w:val="8"/>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che nell'anno antecedente la data della pubblicazione del bando non ha reso false dichiarazioni in merito ai requisiti e alle condizioni rilevanti per la partecipazione alle procedure di gara, risultanti dai dati in possesso dell'Osservatorio;</w:t>
      </w:r>
    </w:p>
    <w:p w:rsidR="00733CEB" w:rsidRPr="00B64E60" w:rsidRDefault="00733CEB" w:rsidP="00183736">
      <w:pPr>
        <w:pStyle w:val="Corpodeltesto"/>
        <w:numPr>
          <w:ilvl w:val="0"/>
          <w:numId w:val="8"/>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non aver commesso violazioni gravi, definitivamente accertate, alle norme in materia di contributi previdenziali e assistenziali, secondo la legislazione italiana o dello Stato in cui è stabilito;</w:t>
      </w:r>
    </w:p>
    <w:p w:rsidR="00733CEB" w:rsidRPr="00B64E60" w:rsidRDefault="00733CEB" w:rsidP="00183736">
      <w:pPr>
        <w:pStyle w:val="Corpodeltesto"/>
        <w:numPr>
          <w:ilvl w:val="0"/>
          <w:numId w:val="8"/>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che nei propri confronti non è stata applicata la sospensione o la revoca dell'attestazione SOA da parte dell'Autorità per aver prodotto falsa documentazione o dichiarazioni mendaci, risultanti dal casellario informatico;</w:t>
      </w:r>
    </w:p>
    <w:p w:rsidR="00733CEB" w:rsidRPr="00B64E60" w:rsidRDefault="00733CEB" w:rsidP="00183736">
      <w:pPr>
        <w:pStyle w:val="Corpodeltesto"/>
        <w:numPr>
          <w:ilvl w:val="0"/>
          <w:numId w:val="8"/>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essere in regola con le norme che disciplinano il diritto al lavoro dei disabili;</w:t>
      </w:r>
    </w:p>
    <w:p w:rsidR="00733CEB" w:rsidRPr="00B64E60" w:rsidRDefault="00733CEB" w:rsidP="00183736">
      <w:pPr>
        <w:pStyle w:val="Corpodeltesto"/>
        <w:numPr>
          <w:ilvl w:val="0"/>
          <w:numId w:val="8"/>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essere in regola con gli obblighi relativi al pagamento dei contributi previdenziali e assistenziali a favore dei lavoratori (possesso di DURC valido) e al pagamento di imposte e tasse secondo la legislazione vigente;</w:t>
      </w:r>
    </w:p>
    <w:p w:rsidR="00183736" w:rsidRDefault="00733CEB" w:rsidP="00183736">
      <w:pPr>
        <w:pStyle w:val="Corpodeltesto"/>
        <w:numPr>
          <w:ilvl w:val="0"/>
          <w:numId w:val="9"/>
        </w:numPr>
        <w:spacing w:line="276" w:lineRule="auto"/>
        <w:jc w:val="both"/>
        <w:rPr>
          <w:rFonts w:asciiTheme="minorHAnsi" w:hAnsiTheme="minorHAnsi" w:cstheme="minorHAnsi"/>
          <w:sz w:val="22"/>
          <w:szCs w:val="22"/>
        </w:rPr>
      </w:pPr>
      <w:r w:rsidRPr="00183736">
        <w:rPr>
          <w:rFonts w:asciiTheme="minorHAnsi" w:hAnsiTheme="minorHAnsi" w:cstheme="minorHAnsi"/>
          <w:sz w:val="22"/>
          <w:szCs w:val="22"/>
        </w:rPr>
        <w:t xml:space="preserve">di non avere in corso o attivato negli ultimi due anni contenziosi con Istituti scolastici o Pubbliche amministrazioni della </w:t>
      </w:r>
      <w:r w:rsidR="00960EC1" w:rsidRPr="00183736">
        <w:rPr>
          <w:rFonts w:asciiTheme="minorHAnsi" w:hAnsiTheme="minorHAnsi" w:cstheme="minorHAnsi"/>
          <w:sz w:val="22"/>
          <w:szCs w:val="22"/>
        </w:rPr>
        <w:t xml:space="preserve">Provincia di Sondrio e della </w:t>
      </w:r>
      <w:r w:rsidRPr="00183736">
        <w:rPr>
          <w:rFonts w:asciiTheme="minorHAnsi" w:hAnsiTheme="minorHAnsi" w:cstheme="minorHAnsi"/>
          <w:sz w:val="22"/>
          <w:szCs w:val="22"/>
        </w:rPr>
        <w:t>Regione Lombardia;</w:t>
      </w:r>
    </w:p>
    <w:p w:rsidR="00733CEB" w:rsidRPr="00183736" w:rsidRDefault="00733CEB" w:rsidP="00183736">
      <w:pPr>
        <w:pStyle w:val="Corpodeltesto"/>
        <w:numPr>
          <w:ilvl w:val="0"/>
          <w:numId w:val="9"/>
        </w:numPr>
        <w:spacing w:line="276" w:lineRule="auto"/>
        <w:jc w:val="both"/>
        <w:rPr>
          <w:rFonts w:asciiTheme="minorHAnsi" w:hAnsiTheme="minorHAnsi" w:cstheme="minorHAnsi"/>
          <w:sz w:val="22"/>
          <w:szCs w:val="22"/>
        </w:rPr>
      </w:pPr>
      <w:r w:rsidRPr="00183736">
        <w:rPr>
          <w:rFonts w:asciiTheme="minorHAnsi" w:hAnsiTheme="minorHAnsi" w:cstheme="minorHAnsi"/>
          <w:sz w:val="22"/>
          <w:szCs w:val="22"/>
        </w:rPr>
        <w:t>in ordine a quanto disposto dall’art. 17 della L. 68/1999</w:t>
      </w:r>
      <w:r w:rsidR="00183736">
        <w:rPr>
          <w:rFonts w:asciiTheme="minorHAnsi" w:hAnsiTheme="minorHAnsi" w:cstheme="minorHAnsi"/>
          <w:sz w:val="22"/>
          <w:szCs w:val="22"/>
        </w:rPr>
        <w:t xml:space="preserve"> </w:t>
      </w:r>
      <w:r w:rsidRPr="00183736">
        <w:rPr>
          <w:rFonts w:asciiTheme="minorHAnsi" w:hAnsiTheme="minorHAnsi" w:cstheme="minorHAnsi"/>
          <w:sz w:val="22"/>
          <w:szCs w:val="22"/>
        </w:rPr>
        <w:t>(barrare il quadratino della voce che interessa)</w:t>
      </w:r>
      <w:r w:rsidR="00183736">
        <w:rPr>
          <w:rFonts w:asciiTheme="minorHAnsi" w:hAnsiTheme="minorHAnsi" w:cstheme="minorHAnsi"/>
          <w:sz w:val="22"/>
          <w:szCs w:val="22"/>
        </w:rPr>
        <w:t>:</w:t>
      </w:r>
    </w:p>
    <w:p w:rsidR="00733CEB" w:rsidRPr="00B64E60" w:rsidRDefault="00733CEB" w:rsidP="00183736">
      <w:pPr>
        <w:pStyle w:val="Corpodeltesto"/>
        <w:numPr>
          <w:ilvl w:val="1"/>
          <w:numId w:val="10"/>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che l’impresa, con un organico composto da 15 o più dipendenti, ha ottemperato alle norme della L. 68/99;</w:t>
      </w:r>
    </w:p>
    <w:p w:rsidR="00733CEB" w:rsidRPr="00B64E60" w:rsidRDefault="00733CEB" w:rsidP="00183736">
      <w:pPr>
        <w:pStyle w:val="Corpodeltesto"/>
        <w:spacing w:line="276" w:lineRule="auto"/>
        <w:ind w:left="1080"/>
        <w:jc w:val="both"/>
        <w:rPr>
          <w:rFonts w:asciiTheme="minorHAnsi" w:hAnsiTheme="minorHAnsi" w:cstheme="minorHAnsi"/>
          <w:sz w:val="22"/>
          <w:szCs w:val="22"/>
        </w:rPr>
      </w:pPr>
      <w:r w:rsidRPr="00B64E60">
        <w:rPr>
          <w:rFonts w:asciiTheme="minorHAnsi" w:hAnsiTheme="minorHAnsi" w:cstheme="minorHAnsi"/>
          <w:sz w:val="22"/>
          <w:szCs w:val="22"/>
        </w:rPr>
        <w:t>oppure</w:t>
      </w:r>
    </w:p>
    <w:p w:rsidR="00733CEB" w:rsidRPr="00B64E60" w:rsidRDefault="00733CEB" w:rsidP="00183736">
      <w:pPr>
        <w:pStyle w:val="Corpodeltesto"/>
        <w:numPr>
          <w:ilvl w:val="1"/>
          <w:numId w:val="10"/>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non essere assoggettato agli obblighi di assunzioni obbligatorie di cui alla legge 68/99 poiché l’impresa ha un organico inferiore ai 15 dipendenti;</w:t>
      </w:r>
    </w:p>
    <w:p w:rsidR="00733CEB" w:rsidRPr="00B64E60" w:rsidRDefault="00733CEB" w:rsidP="00183736">
      <w:pPr>
        <w:pStyle w:val="Corpodeltesto"/>
        <w:numPr>
          <w:ilvl w:val="0"/>
          <w:numId w:val="9"/>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che nei propri confronti non è stata applicata la sanzione </w:t>
      </w:r>
      <w:proofErr w:type="spellStart"/>
      <w:r w:rsidRPr="00B64E60">
        <w:rPr>
          <w:rFonts w:asciiTheme="minorHAnsi" w:hAnsiTheme="minorHAnsi" w:cstheme="minorHAnsi"/>
          <w:sz w:val="22"/>
          <w:szCs w:val="22"/>
        </w:rPr>
        <w:t>interdittiva</w:t>
      </w:r>
      <w:proofErr w:type="spellEnd"/>
      <w:r w:rsidRPr="00B64E60">
        <w:rPr>
          <w:rFonts w:asciiTheme="minorHAnsi" w:hAnsiTheme="minorHAnsi" w:cstheme="minorHAnsi"/>
          <w:sz w:val="22"/>
          <w:szCs w:val="22"/>
        </w:rPr>
        <w:t xml:space="preserve"> di cui all’articolo 9, comma 2, lettera c), del decreto legislativo dell’8 giugno 2001 n. 231 o altra sanzione che comporta il divieto di contrarre con la pubblica amministrazione compresi i provvedimenti </w:t>
      </w:r>
      <w:proofErr w:type="spellStart"/>
      <w:r w:rsidRPr="00B64E60">
        <w:rPr>
          <w:rFonts w:asciiTheme="minorHAnsi" w:hAnsiTheme="minorHAnsi" w:cstheme="minorHAnsi"/>
          <w:sz w:val="22"/>
          <w:szCs w:val="22"/>
        </w:rPr>
        <w:t>interdittivi</w:t>
      </w:r>
      <w:proofErr w:type="spellEnd"/>
      <w:r w:rsidRPr="00B64E60">
        <w:rPr>
          <w:rFonts w:asciiTheme="minorHAnsi" w:hAnsiTheme="minorHAnsi" w:cstheme="minorHAnsi"/>
          <w:sz w:val="22"/>
          <w:szCs w:val="22"/>
        </w:rPr>
        <w:t xml:space="preserve"> di cui all'articolo 36-bis, comma 1, del decreto-legge 4 luglio 2006, n. 223, convertito, con modificazioni, dalla legge 4 agosto 2006, n. 248;</w:t>
      </w:r>
    </w:p>
    <w:p w:rsidR="00733CEB" w:rsidRPr="00183736" w:rsidRDefault="00733CEB" w:rsidP="00183736">
      <w:pPr>
        <w:pStyle w:val="Corpodeltesto"/>
        <w:numPr>
          <w:ilvl w:val="0"/>
          <w:numId w:val="9"/>
        </w:numPr>
        <w:spacing w:line="276" w:lineRule="auto"/>
        <w:jc w:val="both"/>
        <w:rPr>
          <w:rFonts w:asciiTheme="minorHAnsi" w:hAnsiTheme="minorHAnsi" w:cstheme="minorHAnsi"/>
          <w:sz w:val="22"/>
          <w:szCs w:val="22"/>
        </w:rPr>
      </w:pPr>
      <w:r w:rsidRPr="00183736">
        <w:rPr>
          <w:rFonts w:asciiTheme="minorHAnsi" w:hAnsiTheme="minorHAnsi" w:cstheme="minorHAnsi"/>
          <w:sz w:val="22"/>
          <w:szCs w:val="22"/>
        </w:rPr>
        <w:t>ai sensi dell’art. 1 del D.L. n. 210/2002 (Disposizioni urgenti in materia di emersione del lavoro sommerso e di rapporti di lavoro a tempo parziale)(barrare il quadratino interessato)</w:t>
      </w:r>
      <w:r w:rsidR="00183736">
        <w:rPr>
          <w:rFonts w:asciiTheme="minorHAnsi" w:hAnsiTheme="minorHAnsi" w:cstheme="minorHAnsi"/>
          <w:sz w:val="22"/>
          <w:szCs w:val="22"/>
        </w:rPr>
        <w:t>:</w:t>
      </w:r>
    </w:p>
    <w:p w:rsidR="00733CEB" w:rsidRPr="00B64E60" w:rsidRDefault="00733CEB" w:rsidP="00183736">
      <w:pPr>
        <w:pStyle w:val="Corpodeltesto"/>
        <w:numPr>
          <w:ilvl w:val="1"/>
          <w:numId w:val="11"/>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che l’impresa non si è avvalsa di piani individuali di emersione di cui alla Legge n. 383/2001;</w:t>
      </w:r>
    </w:p>
    <w:p w:rsidR="00733CEB" w:rsidRPr="00B64E60" w:rsidRDefault="00733CEB" w:rsidP="00183736">
      <w:pPr>
        <w:pStyle w:val="Corpodeltesto"/>
        <w:spacing w:line="276" w:lineRule="auto"/>
        <w:ind w:left="1080"/>
        <w:jc w:val="both"/>
        <w:rPr>
          <w:rFonts w:asciiTheme="minorHAnsi" w:hAnsiTheme="minorHAnsi" w:cstheme="minorHAnsi"/>
          <w:sz w:val="22"/>
          <w:szCs w:val="22"/>
        </w:rPr>
      </w:pPr>
      <w:r w:rsidRPr="00B64E60">
        <w:rPr>
          <w:rFonts w:asciiTheme="minorHAnsi" w:hAnsiTheme="minorHAnsi" w:cstheme="minorHAnsi"/>
          <w:sz w:val="22"/>
          <w:szCs w:val="22"/>
        </w:rPr>
        <w:t>oppure</w:t>
      </w:r>
    </w:p>
    <w:p w:rsidR="00733CEB" w:rsidRPr="00B64E60" w:rsidRDefault="00733CEB" w:rsidP="00183736">
      <w:pPr>
        <w:pStyle w:val="Corpodeltesto"/>
        <w:numPr>
          <w:ilvl w:val="1"/>
          <w:numId w:val="11"/>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che l’impresa si è avvalsa di piani individuali di emersione di cui alla Legge n. 383/2001 e il periodo di emersione si è concluso;</w:t>
      </w:r>
    </w:p>
    <w:p w:rsidR="00733CEB" w:rsidRPr="00B64E60" w:rsidRDefault="00733CEB" w:rsidP="00183736">
      <w:pPr>
        <w:pStyle w:val="Corpodeltesto"/>
        <w:numPr>
          <w:ilvl w:val="0"/>
          <w:numId w:val="9"/>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di essere iscritto al registro delle Imprese presso la C.C.I.A.A di ________ n…………………. per l’attività oggetto della presente gara e che i legali rappresentanti,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sono i seguenti:  (indicare cognome, nome, data di nascita, luogo di nascita, residenza e qualifica) </w:t>
      </w:r>
    </w:p>
    <w:p w:rsidR="00960EC1" w:rsidRPr="00B64E60" w:rsidRDefault="00960EC1"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w:t>
      </w:r>
      <w:r w:rsidRPr="00B64E60">
        <w:rPr>
          <w:rFonts w:asciiTheme="minorHAnsi" w:hAnsiTheme="minorHAnsi" w:cstheme="minorHAnsi"/>
          <w:sz w:val="22"/>
          <w:szCs w:val="22"/>
        </w:rPr>
        <w:lastRenderedPageBreak/>
        <w:t>___________________________________________________________________________________________________</w:t>
      </w:r>
    </w:p>
    <w:p w:rsidR="00960EC1" w:rsidRPr="00B64E60" w:rsidRDefault="00960EC1" w:rsidP="00B64E60">
      <w:pPr>
        <w:pStyle w:val="Corpodeltesto"/>
        <w:spacing w:line="276" w:lineRule="auto"/>
        <w:jc w:val="both"/>
        <w:rPr>
          <w:rFonts w:asciiTheme="minorHAnsi" w:hAnsiTheme="minorHAnsi" w:cstheme="minorHAnsi"/>
          <w:sz w:val="22"/>
          <w:szCs w:val="22"/>
        </w:rPr>
      </w:pPr>
    </w:p>
    <w:p w:rsidR="00733CEB" w:rsidRPr="00B64E60" w:rsidRDefault="00960EC1" w:rsidP="00183736">
      <w:pPr>
        <w:pStyle w:val="Corpodeltesto"/>
        <w:numPr>
          <w:ilvl w:val="0"/>
          <w:numId w:val="12"/>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 </w:t>
      </w:r>
      <w:r w:rsidR="00733CEB" w:rsidRPr="00B64E60">
        <w:rPr>
          <w:rFonts w:asciiTheme="minorHAnsi" w:hAnsiTheme="minorHAnsi" w:cstheme="minorHAnsi"/>
          <w:sz w:val="22"/>
          <w:szCs w:val="22"/>
        </w:rPr>
        <w:t>di avere la perfetta conoscenza di tutte le prescrizioni, norme ufficiali e leggi vigenti che disciplinano l’appalto in oggetto;</w:t>
      </w:r>
    </w:p>
    <w:p w:rsidR="00733CEB" w:rsidRPr="00B64E60" w:rsidRDefault="00960EC1" w:rsidP="00183736">
      <w:pPr>
        <w:pStyle w:val="Corpodeltesto"/>
        <w:numPr>
          <w:ilvl w:val="0"/>
          <w:numId w:val="12"/>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 </w:t>
      </w:r>
      <w:r w:rsidR="00733CEB" w:rsidRPr="00B64E60">
        <w:rPr>
          <w:rFonts w:asciiTheme="minorHAnsi" w:hAnsiTheme="minorHAnsi" w:cstheme="minorHAnsi"/>
          <w:sz w:val="22"/>
          <w:szCs w:val="22"/>
        </w:rPr>
        <w:t>di essere abilitato all’esercizio in questione;</w:t>
      </w:r>
    </w:p>
    <w:p w:rsidR="00733CEB" w:rsidRPr="00B64E60" w:rsidRDefault="00733CEB"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avere integrale conoscenza delle clausole tutte e delle modalità di esecuzione della prestazione contenute nel presente bando, nel capitolato d’oneri e in tutti i documenti che regolano la concessione in oggetto e di accettare le predette clausole in modo pieno ed incondizionato;</w:t>
      </w:r>
    </w:p>
    <w:p w:rsidR="00733CEB" w:rsidRPr="00B64E60" w:rsidRDefault="00733CEB"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avere piena conoscenza di tutte le circostanze generali e particolari che possono aver influito sulla determinazione dei prezzi e delle condizioni contrattuali che possono influire sull’esecuzione della prestazione e di aver accertato che i prezzi medesimi nel loro complesso sono remunerativi e tali da consentire la presentazione dell’offerta;</w:t>
      </w:r>
    </w:p>
    <w:p w:rsidR="00733CEB" w:rsidRPr="00183736" w:rsidRDefault="00960EC1" w:rsidP="00183736">
      <w:pPr>
        <w:pStyle w:val="Corpodeltesto"/>
        <w:numPr>
          <w:ilvl w:val="0"/>
          <w:numId w:val="13"/>
        </w:numPr>
        <w:spacing w:line="276" w:lineRule="auto"/>
        <w:jc w:val="both"/>
        <w:rPr>
          <w:rFonts w:asciiTheme="minorHAnsi" w:hAnsiTheme="minorHAnsi" w:cstheme="minorHAnsi"/>
          <w:sz w:val="22"/>
          <w:szCs w:val="22"/>
        </w:rPr>
      </w:pPr>
      <w:r w:rsidRPr="00183736">
        <w:rPr>
          <w:rFonts w:asciiTheme="minorHAnsi" w:hAnsiTheme="minorHAnsi" w:cstheme="minorHAnsi"/>
          <w:sz w:val="22"/>
          <w:szCs w:val="22"/>
        </w:rPr>
        <w:t xml:space="preserve"> </w:t>
      </w:r>
      <w:r w:rsidR="00147394" w:rsidRPr="00183736">
        <w:rPr>
          <w:rFonts w:asciiTheme="minorHAnsi" w:hAnsiTheme="minorHAnsi" w:cstheme="minorHAnsi"/>
          <w:sz w:val="22"/>
          <w:szCs w:val="22"/>
        </w:rPr>
        <w:t>con riferimento</w:t>
      </w:r>
      <w:r w:rsidR="00733CEB" w:rsidRPr="00183736">
        <w:rPr>
          <w:rFonts w:asciiTheme="minorHAnsi" w:hAnsiTheme="minorHAnsi" w:cstheme="minorHAnsi"/>
          <w:sz w:val="22"/>
          <w:szCs w:val="22"/>
        </w:rPr>
        <w:t xml:space="preserve"> alle imprese di seguito indicate (denominazione, ragione sociale e sede) ai sensi dell’art. 2359 del codice civile</w:t>
      </w:r>
      <w:r w:rsidR="00183736">
        <w:rPr>
          <w:rFonts w:asciiTheme="minorHAnsi" w:hAnsiTheme="minorHAnsi" w:cstheme="minorHAnsi"/>
          <w:sz w:val="22"/>
          <w:szCs w:val="22"/>
        </w:rPr>
        <w:t xml:space="preserve"> </w:t>
      </w:r>
      <w:r w:rsidR="00733CEB" w:rsidRPr="00183736">
        <w:rPr>
          <w:rFonts w:asciiTheme="minorHAnsi" w:hAnsiTheme="minorHAnsi" w:cstheme="minorHAnsi"/>
          <w:b/>
          <w:bCs/>
          <w:sz w:val="22"/>
          <w:szCs w:val="22"/>
        </w:rPr>
        <w:t>(barrare il quadratino interessato)</w:t>
      </w:r>
      <w:r w:rsidR="00183736">
        <w:rPr>
          <w:rFonts w:asciiTheme="minorHAnsi" w:hAnsiTheme="minorHAnsi" w:cstheme="minorHAnsi"/>
          <w:b/>
          <w:bCs/>
          <w:sz w:val="22"/>
          <w:szCs w:val="22"/>
        </w:rPr>
        <w:t>:</w:t>
      </w:r>
    </w:p>
    <w:p w:rsidR="00733CEB" w:rsidRPr="00B64E60" w:rsidRDefault="00147394" w:rsidP="00183736">
      <w:pPr>
        <w:pStyle w:val="Corpodeltesto"/>
        <w:numPr>
          <w:ilvl w:val="1"/>
          <w:numId w:val="14"/>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trovarsi</w:t>
      </w:r>
      <w:r w:rsidR="00733CEB" w:rsidRPr="00B64E60">
        <w:rPr>
          <w:rFonts w:asciiTheme="minorHAnsi" w:hAnsiTheme="minorHAnsi" w:cstheme="minorHAnsi"/>
          <w:sz w:val="22"/>
          <w:szCs w:val="22"/>
        </w:rPr>
        <w:t xml:space="preserve"> in situazione di controllo diretto o come controllante o come controllato della società ……………………………………………...………………………….……; </w:t>
      </w:r>
    </w:p>
    <w:p w:rsidR="00733CEB" w:rsidRPr="00B64E60" w:rsidRDefault="00733CEB" w:rsidP="00183736">
      <w:pPr>
        <w:pStyle w:val="Corpodeltesto"/>
        <w:spacing w:line="276" w:lineRule="auto"/>
        <w:ind w:left="1440"/>
        <w:jc w:val="both"/>
        <w:rPr>
          <w:rFonts w:asciiTheme="minorHAnsi" w:hAnsiTheme="minorHAnsi" w:cstheme="minorHAnsi"/>
          <w:sz w:val="22"/>
          <w:szCs w:val="22"/>
        </w:rPr>
      </w:pPr>
      <w:r w:rsidRPr="00B64E60">
        <w:rPr>
          <w:rFonts w:asciiTheme="minorHAnsi" w:hAnsiTheme="minorHAnsi" w:cstheme="minorHAnsi"/>
          <w:sz w:val="22"/>
          <w:szCs w:val="22"/>
        </w:rPr>
        <w:t>oppure</w:t>
      </w:r>
    </w:p>
    <w:p w:rsidR="00733CEB" w:rsidRPr="00B64E60" w:rsidRDefault="00733CEB" w:rsidP="00183736">
      <w:pPr>
        <w:pStyle w:val="Corpodeltesto"/>
        <w:numPr>
          <w:ilvl w:val="1"/>
          <w:numId w:val="14"/>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non trovarsi in nessuna situazione di controllo diretto o come controllante o come controllato;</w:t>
      </w:r>
    </w:p>
    <w:p w:rsidR="00733CEB" w:rsidRPr="00B64E60" w:rsidRDefault="00733CEB"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non trovarsi nella situazione di esclusione di cui all’art, 3 del Bando, a cui chiede di partecipare;</w:t>
      </w:r>
    </w:p>
    <w:p w:rsidR="00733CEB" w:rsidRPr="00B64E60" w:rsidRDefault="00733CEB"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accettare incondizionatamente e di rispettare, in caso di concessione, tutte le condizioni previste dal Bando e dal Capitolato d’oneri, anche in pendenza della stipulazione del contratto di concessione, con particolare riguardo ai tempi previsti per l’avvio dei lavori di installazione delle macchine distributrici;</w:t>
      </w:r>
    </w:p>
    <w:p w:rsidR="00325D2A" w:rsidRPr="00B64E60" w:rsidRDefault="00325D2A"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essere informato del fatto che i dati personali saranno trattati, anche con strumenti informatici, esclusivamente nell’ambito del procedimento per il quale la dichiarazione viene resa;</w:t>
      </w:r>
    </w:p>
    <w:p w:rsidR="00325D2A" w:rsidRPr="00B64E60" w:rsidRDefault="00325D2A"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assolvere gli obblighi di tracciabilità dei movimenti finanziari previsti dall’art. 3 della L. 136/17 relativi al pagamento di forniture e servi</w:t>
      </w:r>
      <w:r w:rsidR="004E0DE6" w:rsidRPr="00B64E60">
        <w:rPr>
          <w:rFonts w:asciiTheme="minorHAnsi" w:hAnsiTheme="minorHAnsi" w:cstheme="minorHAnsi"/>
          <w:sz w:val="22"/>
          <w:szCs w:val="22"/>
        </w:rPr>
        <w:t>zi effettuati a favore dell’</w:t>
      </w:r>
      <w:r w:rsidR="00183736">
        <w:rPr>
          <w:rFonts w:asciiTheme="minorHAnsi" w:hAnsiTheme="minorHAnsi" w:cstheme="minorHAnsi"/>
          <w:sz w:val="22"/>
          <w:szCs w:val="22"/>
        </w:rPr>
        <w:t>Istituto Comprensivo “Cesare Battisti”</w:t>
      </w:r>
      <w:r w:rsidRPr="00B64E60">
        <w:rPr>
          <w:rFonts w:asciiTheme="minorHAnsi" w:hAnsiTheme="minorHAnsi" w:cstheme="minorHAnsi"/>
          <w:sz w:val="22"/>
          <w:szCs w:val="22"/>
        </w:rPr>
        <w:t>;</w:t>
      </w:r>
    </w:p>
    <w:p w:rsidR="00733CEB" w:rsidRPr="00B64E60" w:rsidRDefault="00325D2A"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di essere a conoscenza del divieto di </w:t>
      </w:r>
      <w:r w:rsidR="00733CEB" w:rsidRPr="00B64E60">
        <w:rPr>
          <w:rFonts w:asciiTheme="minorHAnsi" w:hAnsiTheme="minorHAnsi" w:cstheme="minorHAnsi"/>
          <w:sz w:val="22"/>
          <w:szCs w:val="22"/>
        </w:rPr>
        <w:t>subappaltare il servizio o parti di esso;</w:t>
      </w:r>
    </w:p>
    <w:p w:rsidR="00733CEB" w:rsidRPr="00B64E60" w:rsidRDefault="00733CEB"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di aver visitato gli spazi relativi al servizio in oggetto e di aver preso atto dello stato e della consistenza degli impianti </w:t>
      </w:r>
      <w:r w:rsidR="00DA15B2" w:rsidRPr="00B64E60">
        <w:rPr>
          <w:rFonts w:asciiTheme="minorHAnsi" w:hAnsiTheme="minorHAnsi" w:cstheme="minorHAnsi"/>
          <w:sz w:val="22"/>
          <w:szCs w:val="22"/>
        </w:rPr>
        <w:t>dell’</w:t>
      </w:r>
      <w:r w:rsidR="00033952" w:rsidRPr="00B64E60">
        <w:rPr>
          <w:rFonts w:asciiTheme="minorHAnsi" w:hAnsiTheme="minorHAnsi" w:cstheme="minorHAnsi"/>
          <w:sz w:val="22"/>
          <w:szCs w:val="22"/>
        </w:rPr>
        <w:t xml:space="preserve"> Istituto </w:t>
      </w:r>
      <w:r w:rsidR="00183736">
        <w:rPr>
          <w:rFonts w:asciiTheme="minorHAnsi" w:hAnsiTheme="minorHAnsi" w:cstheme="minorHAnsi"/>
          <w:sz w:val="22"/>
          <w:szCs w:val="22"/>
        </w:rPr>
        <w:t>Comprensivo “Cesare Battisti”</w:t>
      </w:r>
      <w:r w:rsidR="00DA15B2" w:rsidRPr="00B64E60">
        <w:rPr>
          <w:rFonts w:asciiTheme="minorHAnsi" w:hAnsiTheme="minorHAnsi" w:cstheme="minorHAnsi"/>
          <w:sz w:val="22"/>
          <w:szCs w:val="22"/>
        </w:rPr>
        <w:t xml:space="preserve"> ;</w:t>
      </w:r>
      <w:r w:rsidRPr="00B64E60">
        <w:rPr>
          <w:rFonts w:asciiTheme="minorHAnsi" w:hAnsiTheme="minorHAnsi" w:cstheme="minorHAnsi"/>
          <w:sz w:val="22"/>
          <w:szCs w:val="22"/>
        </w:rPr>
        <w:t xml:space="preserve"> </w:t>
      </w:r>
      <w:r w:rsidRPr="00B64E60">
        <w:rPr>
          <w:rFonts w:asciiTheme="minorHAnsi" w:hAnsiTheme="minorHAnsi" w:cstheme="minorHAnsi"/>
          <w:i/>
          <w:sz w:val="22"/>
          <w:szCs w:val="22"/>
        </w:rPr>
        <w:t>oppure</w:t>
      </w:r>
      <w:r w:rsidRPr="00B64E60">
        <w:rPr>
          <w:rFonts w:asciiTheme="minorHAnsi" w:hAnsiTheme="minorHAnsi" w:cstheme="minorHAnsi"/>
          <w:sz w:val="22"/>
          <w:szCs w:val="22"/>
        </w:rPr>
        <w:t xml:space="preserve"> di ritenere gli spazi messi a disposizione </w:t>
      </w:r>
      <w:r w:rsidR="00325D2A" w:rsidRPr="00B64E60">
        <w:rPr>
          <w:rFonts w:asciiTheme="minorHAnsi" w:hAnsiTheme="minorHAnsi" w:cstheme="minorHAnsi"/>
          <w:sz w:val="22"/>
          <w:szCs w:val="22"/>
        </w:rPr>
        <w:t>dal</w:t>
      </w:r>
      <w:r w:rsidR="00DA15B2" w:rsidRPr="00B64E60">
        <w:rPr>
          <w:rFonts w:asciiTheme="minorHAnsi" w:hAnsiTheme="minorHAnsi" w:cstheme="minorHAnsi"/>
          <w:sz w:val="22"/>
          <w:szCs w:val="22"/>
        </w:rPr>
        <w:t>l’</w:t>
      </w:r>
      <w:r w:rsidR="00183736">
        <w:rPr>
          <w:rFonts w:asciiTheme="minorHAnsi" w:hAnsiTheme="minorHAnsi" w:cstheme="minorHAnsi"/>
          <w:sz w:val="22"/>
          <w:szCs w:val="22"/>
        </w:rPr>
        <w:t>Istituto Comprensivo “Cesare Battisti”</w:t>
      </w:r>
      <w:r w:rsidR="00033952" w:rsidRPr="00B64E60">
        <w:rPr>
          <w:rFonts w:asciiTheme="minorHAnsi" w:hAnsiTheme="minorHAnsi" w:cstheme="minorHAnsi"/>
          <w:sz w:val="22"/>
          <w:szCs w:val="22"/>
        </w:rPr>
        <w:t xml:space="preserve">; </w:t>
      </w:r>
      <w:bookmarkStart w:id="1" w:name="_GoBack"/>
      <w:bookmarkEnd w:id="1"/>
      <w:r w:rsidRPr="00B64E60">
        <w:rPr>
          <w:rFonts w:asciiTheme="minorHAnsi" w:hAnsiTheme="minorHAnsi" w:cstheme="minorHAnsi"/>
          <w:sz w:val="22"/>
          <w:szCs w:val="22"/>
        </w:rPr>
        <w:t xml:space="preserve"> del tutto idonei e soddisfacenti;</w:t>
      </w:r>
      <w:r w:rsidR="00325D2A" w:rsidRPr="00B64E60">
        <w:rPr>
          <w:rFonts w:asciiTheme="minorHAnsi" w:hAnsiTheme="minorHAnsi" w:cstheme="minorHAnsi"/>
          <w:sz w:val="22"/>
          <w:szCs w:val="22"/>
        </w:rPr>
        <w:t xml:space="preserve"> </w:t>
      </w:r>
    </w:p>
    <w:p w:rsidR="00733CEB" w:rsidRPr="00B64E60" w:rsidRDefault="00733CEB"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di essere a conoscenza </w:t>
      </w:r>
      <w:r w:rsidR="00325D2A" w:rsidRPr="00B64E60">
        <w:rPr>
          <w:rFonts w:asciiTheme="minorHAnsi" w:hAnsiTheme="minorHAnsi" w:cstheme="minorHAnsi"/>
          <w:sz w:val="22"/>
          <w:szCs w:val="22"/>
        </w:rPr>
        <w:t xml:space="preserve">del fatto </w:t>
      </w:r>
      <w:r w:rsidRPr="00B64E60">
        <w:rPr>
          <w:rFonts w:asciiTheme="minorHAnsi" w:hAnsiTheme="minorHAnsi" w:cstheme="minorHAnsi"/>
          <w:sz w:val="22"/>
          <w:szCs w:val="22"/>
        </w:rPr>
        <w:t>che la popolazione scolastica può risentire di una curva demografica negativa;</w:t>
      </w:r>
    </w:p>
    <w:p w:rsidR="00733CEB" w:rsidRPr="00B64E60" w:rsidRDefault="00733CEB"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di essere in possesso dei requisiti di ordine tecnico-organizzativo richiesti per il servizio oggetto di concessione;</w:t>
      </w:r>
    </w:p>
    <w:p w:rsidR="00325D2A" w:rsidRPr="00B64E60" w:rsidRDefault="00325D2A"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di impegnarsi a versare, qualora risultasse aggiudicatario, il canone di concessione annuale </w:t>
      </w:r>
      <w:r w:rsidR="00DA15B2" w:rsidRPr="00B64E60">
        <w:rPr>
          <w:rFonts w:asciiTheme="minorHAnsi" w:hAnsiTheme="minorHAnsi" w:cstheme="minorHAnsi"/>
          <w:sz w:val="22"/>
          <w:szCs w:val="22"/>
        </w:rPr>
        <w:t>all’</w:t>
      </w:r>
      <w:r w:rsidR="00033952" w:rsidRPr="00B64E60">
        <w:rPr>
          <w:rFonts w:asciiTheme="minorHAnsi" w:hAnsiTheme="minorHAnsi" w:cstheme="minorHAnsi"/>
          <w:sz w:val="22"/>
          <w:szCs w:val="22"/>
        </w:rPr>
        <w:t xml:space="preserve">Istituto </w:t>
      </w:r>
      <w:r w:rsidR="00183736">
        <w:rPr>
          <w:rFonts w:asciiTheme="minorHAnsi" w:hAnsiTheme="minorHAnsi" w:cstheme="minorHAnsi"/>
          <w:sz w:val="22"/>
          <w:szCs w:val="22"/>
        </w:rPr>
        <w:t>Comprensivo “Cesare Battisti”</w:t>
      </w:r>
      <w:r w:rsidR="00DA15B2" w:rsidRPr="00B64E60">
        <w:rPr>
          <w:rFonts w:asciiTheme="minorHAnsi" w:hAnsiTheme="minorHAnsi" w:cstheme="minorHAnsi"/>
          <w:sz w:val="22"/>
          <w:szCs w:val="22"/>
        </w:rPr>
        <w:t xml:space="preserve"> </w:t>
      </w:r>
      <w:r w:rsidR="00033952" w:rsidRPr="00B64E60">
        <w:rPr>
          <w:rFonts w:asciiTheme="minorHAnsi" w:hAnsiTheme="minorHAnsi" w:cstheme="minorHAnsi"/>
          <w:sz w:val="22"/>
          <w:szCs w:val="22"/>
        </w:rPr>
        <w:t>secondo</w:t>
      </w:r>
      <w:r w:rsidRPr="00B64E60">
        <w:rPr>
          <w:rFonts w:asciiTheme="minorHAnsi" w:hAnsiTheme="minorHAnsi" w:cstheme="minorHAnsi"/>
          <w:sz w:val="22"/>
          <w:szCs w:val="22"/>
        </w:rPr>
        <w:t xml:space="preserve"> le modalità stabilite dal Bando di gara; </w:t>
      </w:r>
    </w:p>
    <w:p w:rsidR="00733CEB" w:rsidRPr="00B64E60" w:rsidRDefault="00325D2A"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di </w:t>
      </w:r>
      <w:r w:rsidR="00733CEB" w:rsidRPr="00B64E60">
        <w:rPr>
          <w:rFonts w:asciiTheme="minorHAnsi" w:hAnsiTheme="minorHAnsi" w:cstheme="minorHAnsi"/>
          <w:sz w:val="22"/>
          <w:szCs w:val="22"/>
        </w:rPr>
        <w:t>aver onorato nel triennio precedente, gli impegni assunti con altri Istituti ed Enti per tutta la durata del contratto.</w:t>
      </w:r>
    </w:p>
    <w:p w:rsidR="00733CEB" w:rsidRPr="00B64E60" w:rsidRDefault="00733CEB"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Il sottoscritto, ai sensi del D.P.R. 28 dicembre 2000 n. 445 e successive modificazioni e integrazioni, attesta di essere consapevole che in caso di documenti falsi, dichiarazioni mendaci o non veritiere,</w:t>
      </w:r>
      <w:r w:rsidR="00325D2A" w:rsidRPr="00B64E60">
        <w:rPr>
          <w:rFonts w:asciiTheme="minorHAnsi" w:hAnsiTheme="minorHAnsi" w:cstheme="minorHAnsi"/>
          <w:sz w:val="22"/>
          <w:szCs w:val="22"/>
        </w:rPr>
        <w:t xml:space="preserve"> incorre</w:t>
      </w:r>
      <w:r w:rsidRPr="00B64E60">
        <w:rPr>
          <w:rFonts w:asciiTheme="minorHAnsi" w:hAnsiTheme="minorHAnsi" w:cstheme="minorHAnsi"/>
          <w:sz w:val="22"/>
          <w:szCs w:val="22"/>
        </w:rPr>
        <w:t xml:space="preserve"> nel reato previsto dall’art. 482 c.p. </w:t>
      </w:r>
    </w:p>
    <w:p w:rsidR="00733CEB" w:rsidRPr="00B64E60" w:rsidRDefault="00733CEB"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lastRenderedPageBreak/>
        <w:t xml:space="preserve">Dichiara, inoltre, di essere a conoscenza e consapevole che, qualora dal controllo delle dichiarazioni qui rese, emerga la non veridicità del contenuto, anche solo di una delle stesse, decadrà dai benefici eventualmente conseguiti a seguito del provvedimento emanato sulla base della dichiarazione non veritiera. </w:t>
      </w:r>
    </w:p>
    <w:p w:rsidR="00733CEB" w:rsidRPr="00B64E60" w:rsidRDefault="00733CEB" w:rsidP="00183736">
      <w:pPr>
        <w:pStyle w:val="Corpodeltesto"/>
        <w:numPr>
          <w:ilvl w:val="0"/>
          <w:numId w:val="13"/>
        </w:numPr>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 xml:space="preserve">Ai sensi dell’art. 38, comma 3, del D.P.R. 28 dicembre 2000 n. 445 e successive modificazioni e integrazioni, il sottoscritto allega alla presente dichiarazione, </w:t>
      </w:r>
      <w:r w:rsidRPr="00B64E60">
        <w:rPr>
          <w:rFonts w:asciiTheme="minorHAnsi" w:hAnsiTheme="minorHAnsi" w:cstheme="minorHAnsi"/>
          <w:sz w:val="22"/>
          <w:szCs w:val="22"/>
          <w:u w:val="single"/>
        </w:rPr>
        <w:t>a pena di esclusione</w:t>
      </w:r>
      <w:r w:rsidRPr="00B64E60">
        <w:rPr>
          <w:rFonts w:asciiTheme="minorHAnsi" w:hAnsiTheme="minorHAnsi" w:cstheme="minorHAnsi"/>
          <w:sz w:val="22"/>
          <w:szCs w:val="22"/>
        </w:rPr>
        <w:t xml:space="preserve"> dalla gara, </w:t>
      </w:r>
      <w:r w:rsidRPr="00B64E60">
        <w:rPr>
          <w:rFonts w:asciiTheme="minorHAnsi" w:hAnsiTheme="minorHAnsi" w:cstheme="minorHAnsi"/>
          <w:sz w:val="22"/>
          <w:szCs w:val="22"/>
          <w:u w:val="single"/>
        </w:rPr>
        <w:t>copia fotostatica del documento di identità del sottoscrittore</w:t>
      </w:r>
      <w:r w:rsidRPr="00B64E60">
        <w:rPr>
          <w:rFonts w:asciiTheme="minorHAnsi" w:hAnsiTheme="minorHAnsi" w:cstheme="minorHAnsi"/>
          <w:sz w:val="22"/>
          <w:szCs w:val="22"/>
        </w:rPr>
        <w:t>.</w:t>
      </w:r>
    </w:p>
    <w:p w:rsidR="00183736" w:rsidRDefault="00183736" w:rsidP="00B64E60">
      <w:pPr>
        <w:pStyle w:val="Corpodeltesto"/>
        <w:spacing w:line="276" w:lineRule="auto"/>
        <w:jc w:val="both"/>
        <w:rPr>
          <w:rFonts w:asciiTheme="minorHAnsi" w:hAnsiTheme="minorHAnsi" w:cstheme="minorHAnsi"/>
          <w:sz w:val="22"/>
          <w:szCs w:val="22"/>
        </w:rPr>
      </w:pP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Luogo __________, data ______________</w:t>
      </w:r>
    </w:p>
    <w:p w:rsidR="00325D2A" w:rsidRPr="00B64E60" w:rsidRDefault="00325D2A"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t>F</w:t>
      </w:r>
      <w:r w:rsidR="00733CEB" w:rsidRPr="00B64E60">
        <w:rPr>
          <w:rFonts w:asciiTheme="minorHAnsi" w:hAnsiTheme="minorHAnsi" w:cstheme="minorHAnsi"/>
          <w:sz w:val="22"/>
          <w:szCs w:val="22"/>
        </w:rPr>
        <w:t>irma</w:t>
      </w:r>
    </w:p>
    <w:p w:rsidR="00733CEB" w:rsidRPr="00B64E60" w:rsidRDefault="00733CEB" w:rsidP="00B64E60">
      <w:pPr>
        <w:pStyle w:val="Corpodeltesto"/>
        <w:spacing w:line="276" w:lineRule="auto"/>
        <w:jc w:val="both"/>
        <w:rPr>
          <w:rFonts w:asciiTheme="minorHAnsi" w:hAnsiTheme="minorHAnsi" w:cstheme="minorHAnsi"/>
          <w:sz w:val="22"/>
          <w:szCs w:val="22"/>
        </w:rPr>
      </w:pPr>
      <w:r w:rsidRPr="00B64E60">
        <w:rPr>
          <w:rFonts w:asciiTheme="minorHAnsi" w:hAnsiTheme="minorHAnsi" w:cstheme="minorHAnsi"/>
          <w:sz w:val="22"/>
          <w:szCs w:val="22"/>
        </w:rPr>
        <w:br/>
        <w:t>_________________________</w:t>
      </w:r>
      <w:r w:rsidRPr="00B64E60">
        <w:rPr>
          <w:rFonts w:asciiTheme="minorHAnsi" w:hAnsiTheme="minorHAnsi" w:cstheme="minorHAnsi"/>
          <w:sz w:val="22"/>
          <w:szCs w:val="22"/>
        </w:rPr>
        <w:br/>
        <w:t>(leggibile e per esteso)</w:t>
      </w:r>
    </w:p>
    <w:sectPr w:rsidR="00733CEB" w:rsidRPr="00B64E60" w:rsidSect="00183736">
      <w:footerReference w:type="default" r:id="rId12"/>
      <w:pgSz w:w="11906" w:h="16838"/>
      <w:pgMar w:top="1134" w:right="1021" w:bottom="1134" w:left="1021" w:header="720" w:footer="34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CCD" w:rsidRDefault="006C6CCD">
      <w:r>
        <w:separator/>
      </w:r>
    </w:p>
  </w:endnote>
  <w:endnote w:type="continuationSeparator" w:id="0">
    <w:p w:rsidR="006C6CCD" w:rsidRDefault="006C6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EB" w:rsidRDefault="00733CEB">
    <w:pPr>
      <w:pStyle w:val="Pidipagina"/>
      <w:ind w:right="360"/>
      <w:jc w:val="right"/>
    </w:pPr>
  </w:p>
  <w:p w:rsidR="00183736" w:rsidRDefault="00183736">
    <w:pPr>
      <w:pStyle w:val="Pidipagin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CCD" w:rsidRDefault="006C6CCD">
      <w:r>
        <w:separator/>
      </w:r>
    </w:p>
  </w:footnote>
  <w:footnote w:type="continuationSeparator" w:id="0">
    <w:p w:rsidR="006C6CCD" w:rsidRDefault="006C6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0" w:firstLine="0"/>
      </w:pPr>
      <w:rPr>
        <w:rFonts w:ascii="Courier New" w:hAnsi="Courier New" w:cs="Courier New"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8"/>
      <w:numFmt w:val="decimal"/>
      <w:lvlText w:val="%1)"/>
      <w:lvlJc w:val="left"/>
      <w:pPr>
        <w:tabs>
          <w:tab w:val="num" w:pos="0"/>
        </w:tabs>
        <w:ind w:left="360" w:hanging="360"/>
      </w:pPr>
      <w:rPr>
        <w:rFonts w:ascii="Verdana" w:hAnsi="Verdana" w:cs="Century Gothic"/>
        <w:color w:val="000000"/>
        <w:sz w:val="22"/>
        <w:szCs w:val="22"/>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Verdana" w:hAnsi="Verdana" w:cs="Times New Roman"/>
      </w:rPr>
    </w:lvl>
    <w:lvl w:ilvl="1">
      <w:start w:val="1"/>
      <w:numFmt w:val="lowerLetter"/>
      <w:lvlText w:val="%2."/>
      <w:lvlJc w:val="left"/>
      <w:pPr>
        <w:tabs>
          <w:tab w:val="num" w:pos="0"/>
        </w:tabs>
        <w:ind w:left="1440" w:hanging="360"/>
      </w:pPr>
      <w:rPr>
        <w:rFonts w:ascii="Century Gothic" w:hAnsi="Century Gothic" w:cs="Century Gothic"/>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4"/>
    <w:lvl w:ilvl="0">
      <w:start w:val="6"/>
      <w:numFmt w:val="decimal"/>
      <w:lvlText w:val="%1)"/>
      <w:lvlJc w:val="left"/>
      <w:pPr>
        <w:tabs>
          <w:tab w:val="num" w:pos="720"/>
        </w:tabs>
        <w:ind w:left="720" w:hanging="360"/>
      </w:pPr>
      <w:rPr>
        <w:rFonts w:ascii="Arial" w:hAnsi="Arial" w:cs="Arial"/>
        <w:i w:val="0"/>
        <w:iCs w:val="0"/>
        <w:color w:val="auto"/>
        <w:sz w:val="22"/>
        <w:szCs w:val="22"/>
      </w:rPr>
    </w:lvl>
  </w:abstractNum>
  <w:abstractNum w:abstractNumId="4">
    <w:nsid w:val="00000005"/>
    <w:multiLevelType w:val="singleLevel"/>
    <w:tmpl w:val="00000005"/>
    <w:name w:val="WW8Num5"/>
    <w:lvl w:ilvl="0">
      <w:start w:val="1"/>
      <w:numFmt w:val="bullet"/>
      <w:lvlText w:val=""/>
      <w:lvlJc w:val="left"/>
      <w:pPr>
        <w:tabs>
          <w:tab w:val="num" w:pos="0"/>
        </w:tabs>
        <w:ind w:left="1146" w:hanging="360"/>
      </w:pPr>
      <w:rPr>
        <w:rFonts w:ascii="Webdings" w:hAnsi="Webdings" w:cs="Times New Roman"/>
        <w:lang w:val="it-IT" w:eastAsia="ar-SA" w:bidi="ar-SA"/>
      </w:rPr>
    </w:lvl>
  </w:abstractNum>
  <w:abstractNum w:abstractNumId="5">
    <w:nsid w:val="0D2900C1"/>
    <w:multiLevelType w:val="hybridMultilevel"/>
    <w:tmpl w:val="517C520A"/>
    <w:lvl w:ilvl="0" w:tplc="22F8FEB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9010A6"/>
    <w:multiLevelType w:val="hybridMultilevel"/>
    <w:tmpl w:val="ACD88A36"/>
    <w:lvl w:ilvl="0" w:tplc="22F8FEB0">
      <w:start w:val="1"/>
      <w:numFmt w:val="bullet"/>
      <w:lvlText w:val=""/>
      <w:lvlJc w:val="left"/>
      <w:pPr>
        <w:ind w:left="720" w:hanging="360"/>
      </w:pPr>
      <w:rPr>
        <w:rFonts w:ascii="Symbol" w:hAnsi="Symbol" w:hint="default"/>
      </w:rPr>
    </w:lvl>
    <w:lvl w:ilvl="1" w:tplc="22F8FEB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683F8C"/>
    <w:multiLevelType w:val="hybridMultilevel"/>
    <w:tmpl w:val="3AF2D408"/>
    <w:lvl w:ilvl="0" w:tplc="22F8FEB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64F3349"/>
    <w:multiLevelType w:val="hybridMultilevel"/>
    <w:tmpl w:val="453C6C22"/>
    <w:lvl w:ilvl="0" w:tplc="22F8FEB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7F03D0D"/>
    <w:multiLevelType w:val="multilevel"/>
    <w:tmpl w:val="9294CB9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1080" w:hanging="360"/>
      </w:pPr>
      <w:rPr>
        <w:rFonts w:ascii="Symbol" w:hAnsi="Symbol" w:hint="default"/>
        <w:color w:val="auto"/>
        <w:sz w:val="22"/>
        <w:szCs w:val="22"/>
      </w:r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0">
    <w:nsid w:val="548406E3"/>
    <w:multiLevelType w:val="multilevel"/>
    <w:tmpl w:val="AAE47DA0"/>
    <w:lvl w:ilvl="0">
      <w:start w:val="1"/>
      <w:numFmt w:val="decimal"/>
      <w:lvlText w:val="%1)"/>
      <w:lvlJc w:val="left"/>
      <w:pPr>
        <w:tabs>
          <w:tab w:val="num" w:pos="360"/>
        </w:tabs>
        <w:ind w:left="360" w:hanging="360"/>
      </w:pPr>
      <w:rPr>
        <w:rFonts w:ascii="Verdana" w:hAnsi="Verdana" w:cs="Times New Roman"/>
      </w:rPr>
    </w:lvl>
    <w:lvl w:ilvl="1">
      <w:start w:val="1"/>
      <w:numFmt w:val="bullet"/>
      <w:lvlText w:val=""/>
      <w:lvlJc w:val="left"/>
      <w:pPr>
        <w:tabs>
          <w:tab w:val="num" w:pos="-360"/>
        </w:tabs>
        <w:ind w:left="1080" w:hanging="360"/>
      </w:pPr>
      <w:rPr>
        <w:rFonts w:ascii="Symbol" w:hAnsi="Symbol" w:hint="default"/>
        <w:color w:val="auto"/>
        <w:sz w:val="22"/>
        <w:szCs w:val="22"/>
      </w:r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1">
    <w:nsid w:val="58CD7ACC"/>
    <w:multiLevelType w:val="hybridMultilevel"/>
    <w:tmpl w:val="75FE0E5E"/>
    <w:lvl w:ilvl="0" w:tplc="22F8F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61875A8"/>
    <w:multiLevelType w:val="hybridMultilevel"/>
    <w:tmpl w:val="EDD47FE6"/>
    <w:lvl w:ilvl="0" w:tplc="22F8FEB0">
      <w:start w:val="1"/>
      <w:numFmt w:val="bullet"/>
      <w:lvlText w:val=""/>
      <w:lvlJc w:val="left"/>
      <w:pPr>
        <w:ind w:left="360" w:hanging="360"/>
      </w:pPr>
      <w:rPr>
        <w:rFonts w:ascii="Symbol" w:hAnsi="Symbol" w:hint="default"/>
      </w:rPr>
    </w:lvl>
    <w:lvl w:ilvl="1" w:tplc="22F8FEB0">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707E66D9"/>
    <w:multiLevelType w:val="hybridMultilevel"/>
    <w:tmpl w:val="B324EC10"/>
    <w:lvl w:ilvl="0" w:tplc="22F8FEB0">
      <w:start w:val="1"/>
      <w:numFmt w:val="bullet"/>
      <w:lvlText w:val=""/>
      <w:lvlJc w:val="left"/>
      <w:pPr>
        <w:ind w:left="360" w:hanging="360"/>
      </w:pPr>
      <w:rPr>
        <w:rFonts w:ascii="Symbol" w:hAnsi="Symbol" w:hint="default"/>
      </w:rPr>
    </w:lvl>
    <w:lvl w:ilvl="1" w:tplc="22F8FEB0">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9"/>
  </w:num>
  <w:num w:numId="8">
    <w:abstractNumId w:val="7"/>
  </w:num>
  <w:num w:numId="9">
    <w:abstractNumId w:val="8"/>
  </w:num>
  <w:num w:numId="10">
    <w:abstractNumId w:val="12"/>
  </w:num>
  <w:num w:numId="11">
    <w:abstractNumId w:val="13"/>
  </w:num>
  <w:num w:numId="12">
    <w:abstractNumId w:val="11"/>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409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6D2B94"/>
    <w:rsid w:val="00033952"/>
    <w:rsid w:val="00147394"/>
    <w:rsid w:val="00183736"/>
    <w:rsid w:val="002259BF"/>
    <w:rsid w:val="00251702"/>
    <w:rsid w:val="002B5678"/>
    <w:rsid w:val="002F5D4C"/>
    <w:rsid w:val="00312924"/>
    <w:rsid w:val="00325D2A"/>
    <w:rsid w:val="0035349E"/>
    <w:rsid w:val="00482A14"/>
    <w:rsid w:val="004E0DE6"/>
    <w:rsid w:val="006C65BF"/>
    <w:rsid w:val="006C6CCD"/>
    <w:rsid w:val="006D2B94"/>
    <w:rsid w:val="00733CEB"/>
    <w:rsid w:val="0089389D"/>
    <w:rsid w:val="009158F8"/>
    <w:rsid w:val="00960EC1"/>
    <w:rsid w:val="00A856A4"/>
    <w:rsid w:val="00B64E60"/>
    <w:rsid w:val="00C57BF9"/>
    <w:rsid w:val="00CA39E1"/>
    <w:rsid w:val="00DA15B2"/>
    <w:rsid w:val="00E12930"/>
    <w:rsid w:val="00E36170"/>
    <w:rsid w:val="00E52668"/>
    <w:rsid w:val="00E7642C"/>
    <w:rsid w:val="00F244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924"/>
    <w:pPr>
      <w:suppressAutoHyphens/>
    </w:pPr>
    <w:rPr>
      <w:sz w:val="24"/>
      <w:szCs w:val="24"/>
      <w:lang w:eastAsia="ar-SA"/>
    </w:rPr>
  </w:style>
  <w:style w:type="paragraph" w:styleId="Titolo1">
    <w:name w:val="heading 1"/>
    <w:basedOn w:val="Normale"/>
    <w:next w:val="Normale"/>
    <w:qFormat/>
    <w:rsid w:val="00312924"/>
    <w:pPr>
      <w:keepNext/>
      <w:numPr>
        <w:numId w:val="1"/>
      </w:numPr>
      <w:autoSpaceDE w:val="0"/>
      <w:jc w:val="center"/>
      <w:outlineLvl w:val="0"/>
    </w:pPr>
    <w:rPr>
      <w:b/>
      <w:bCs/>
      <w:sz w:val="23"/>
      <w:szCs w:val="23"/>
    </w:rPr>
  </w:style>
  <w:style w:type="paragraph" w:styleId="Titolo3">
    <w:name w:val="heading 3"/>
    <w:basedOn w:val="Normale"/>
    <w:next w:val="Normale"/>
    <w:qFormat/>
    <w:rsid w:val="00312924"/>
    <w:pPr>
      <w:keepNext/>
      <w:numPr>
        <w:ilvl w:val="2"/>
        <w:numId w:val="1"/>
      </w:numPr>
      <w:tabs>
        <w:tab w:val="left" w:pos="426"/>
      </w:tabs>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12924"/>
    <w:rPr>
      <w:rFonts w:ascii="Symbol" w:hAnsi="Symbol" w:cs="Symbol" w:hint="default"/>
    </w:rPr>
  </w:style>
  <w:style w:type="character" w:customStyle="1" w:styleId="WW8Num1z1">
    <w:name w:val="WW8Num1z1"/>
    <w:rsid w:val="00312924"/>
  </w:style>
  <w:style w:type="character" w:customStyle="1" w:styleId="WW8Num1z2">
    <w:name w:val="WW8Num1z2"/>
    <w:rsid w:val="00312924"/>
    <w:rPr>
      <w:rFonts w:ascii="Courier New" w:hAnsi="Courier New" w:cs="Courier New" w:hint="default"/>
    </w:rPr>
  </w:style>
  <w:style w:type="character" w:customStyle="1" w:styleId="WW8Num1z3">
    <w:name w:val="WW8Num1z3"/>
    <w:rsid w:val="00312924"/>
    <w:rPr>
      <w:rFonts w:ascii="Wingdings" w:hAnsi="Wingdings" w:cs="Wingdings" w:hint="default"/>
    </w:rPr>
  </w:style>
  <w:style w:type="character" w:customStyle="1" w:styleId="WW8Num1z4">
    <w:name w:val="WW8Num1z4"/>
    <w:rsid w:val="00312924"/>
  </w:style>
  <w:style w:type="character" w:customStyle="1" w:styleId="WW8Num1z5">
    <w:name w:val="WW8Num1z5"/>
    <w:rsid w:val="00312924"/>
  </w:style>
  <w:style w:type="character" w:customStyle="1" w:styleId="WW8Num1z6">
    <w:name w:val="WW8Num1z6"/>
    <w:rsid w:val="00312924"/>
  </w:style>
  <w:style w:type="character" w:customStyle="1" w:styleId="WW8Num1z7">
    <w:name w:val="WW8Num1z7"/>
    <w:rsid w:val="00312924"/>
  </w:style>
  <w:style w:type="character" w:customStyle="1" w:styleId="WW8Num1z8">
    <w:name w:val="WW8Num1z8"/>
    <w:rsid w:val="00312924"/>
  </w:style>
  <w:style w:type="character" w:customStyle="1" w:styleId="WW8Num2z0">
    <w:name w:val="WW8Num2z0"/>
    <w:rsid w:val="00312924"/>
    <w:rPr>
      <w:rFonts w:ascii="Verdana" w:hAnsi="Verdana" w:cs="Century Gothic"/>
      <w:color w:val="000000"/>
      <w:sz w:val="22"/>
      <w:szCs w:val="22"/>
    </w:rPr>
  </w:style>
  <w:style w:type="character" w:customStyle="1" w:styleId="WW8Num3z0">
    <w:name w:val="WW8Num3z0"/>
    <w:rsid w:val="00312924"/>
    <w:rPr>
      <w:rFonts w:ascii="Verdana" w:hAnsi="Verdana" w:cs="Times New Roman"/>
    </w:rPr>
  </w:style>
  <w:style w:type="character" w:customStyle="1" w:styleId="WW8Num3z1">
    <w:name w:val="WW8Num3z1"/>
    <w:rsid w:val="00312924"/>
    <w:rPr>
      <w:rFonts w:ascii="Century Gothic" w:hAnsi="Century Gothic" w:cs="Century Gothic"/>
      <w:color w:val="auto"/>
      <w:sz w:val="22"/>
      <w:szCs w:val="22"/>
    </w:rPr>
  </w:style>
  <w:style w:type="character" w:customStyle="1" w:styleId="WW8Num3z2">
    <w:name w:val="WW8Num3z2"/>
    <w:rsid w:val="00312924"/>
  </w:style>
  <w:style w:type="character" w:customStyle="1" w:styleId="WW8Num3z3">
    <w:name w:val="WW8Num3z3"/>
    <w:rsid w:val="00312924"/>
  </w:style>
  <w:style w:type="character" w:customStyle="1" w:styleId="WW8Num3z4">
    <w:name w:val="WW8Num3z4"/>
    <w:rsid w:val="00312924"/>
  </w:style>
  <w:style w:type="character" w:customStyle="1" w:styleId="WW8Num3z5">
    <w:name w:val="WW8Num3z5"/>
    <w:rsid w:val="00312924"/>
  </w:style>
  <w:style w:type="character" w:customStyle="1" w:styleId="WW8Num3z6">
    <w:name w:val="WW8Num3z6"/>
    <w:rsid w:val="00312924"/>
  </w:style>
  <w:style w:type="character" w:customStyle="1" w:styleId="WW8Num3z7">
    <w:name w:val="WW8Num3z7"/>
    <w:rsid w:val="00312924"/>
  </w:style>
  <w:style w:type="character" w:customStyle="1" w:styleId="WW8Num3z8">
    <w:name w:val="WW8Num3z8"/>
    <w:rsid w:val="00312924"/>
  </w:style>
  <w:style w:type="character" w:customStyle="1" w:styleId="WW8Num4z0">
    <w:name w:val="WW8Num4z0"/>
    <w:rsid w:val="00312924"/>
    <w:rPr>
      <w:rFonts w:ascii="Arial" w:hAnsi="Arial" w:cs="Arial"/>
      <w:i w:val="0"/>
      <w:iCs w:val="0"/>
      <w:color w:val="auto"/>
      <w:sz w:val="22"/>
      <w:szCs w:val="22"/>
    </w:rPr>
  </w:style>
  <w:style w:type="character" w:customStyle="1" w:styleId="WW8Num5z0">
    <w:name w:val="WW8Num5z0"/>
    <w:rsid w:val="00312924"/>
    <w:rPr>
      <w:rFonts w:ascii="Symbol" w:eastAsia="Times New Roman" w:hAnsi="Symbol" w:cs="Times New Roman"/>
      <w:color w:val="auto"/>
      <w:lang w:val="it-IT" w:eastAsia="ar-SA" w:bidi="ar-SA"/>
    </w:rPr>
  </w:style>
  <w:style w:type="character" w:customStyle="1" w:styleId="WW8Num2z1">
    <w:name w:val="WW8Num2z1"/>
    <w:rsid w:val="00312924"/>
  </w:style>
  <w:style w:type="character" w:customStyle="1" w:styleId="WW8Num2z2">
    <w:name w:val="WW8Num2z2"/>
    <w:rsid w:val="00312924"/>
  </w:style>
  <w:style w:type="character" w:customStyle="1" w:styleId="WW8Num2z3">
    <w:name w:val="WW8Num2z3"/>
    <w:rsid w:val="00312924"/>
  </w:style>
  <w:style w:type="character" w:customStyle="1" w:styleId="WW8Num2z4">
    <w:name w:val="WW8Num2z4"/>
    <w:rsid w:val="00312924"/>
  </w:style>
  <w:style w:type="character" w:customStyle="1" w:styleId="WW8Num2z5">
    <w:name w:val="WW8Num2z5"/>
    <w:rsid w:val="00312924"/>
  </w:style>
  <w:style w:type="character" w:customStyle="1" w:styleId="WW8Num2z6">
    <w:name w:val="WW8Num2z6"/>
    <w:rsid w:val="00312924"/>
  </w:style>
  <w:style w:type="character" w:customStyle="1" w:styleId="WW8Num2z7">
    <w:name w:val="WW8Num2z7"/>
    <w:rsid w:val="00312924"/>
  </w:style>
  <w:style w:type="character" w:customStyle="1" w:styleId="WW8Num2z8">
    <w:name w:val="WW8Num2z8"/>
    <w:rsid w:val="00312924"/>
  </w:style>
  <w:style w:type="character" w:customStyle="1" w:styleId="WW8Num6z0">
    <w:name w:val="WW8Num6z0"/>
    <w:rsid w:val="00312924"/>
    <w:rPr>
      <w:caps w:val="0"/>
      <w:smallCaps w:val="0"/>
      <w:strike w:val="0"/>
      <w:dstrike w:val="0"/>
      <w:vanish w:val="0"/>
      <w:position w:val="0"/>
      <w:sz w:val="24"/>
      <w:vertAlign w:val="baseline"/>
    </w:rPr>
  </w:style>
  <w:style w:type="character" w:customStyle="1" w:styleId="WW8Num7z0">
    <w:name w:val="WW8Num7z0"/>
    <w:rsid w:val="00312924"/>
  </w:style>
  <w:style w:type="character" w:customStyle="1" w:styleId="WW8Num8z0">
    <w:name w:val="WW8Num8z0"/>
    <w:rsid w:val="00312924"/>
    <w:rPr>
      <w:rFonts w:hint="default"/>
    </w:rPr>
  </w:style>
  <w:style w:type="character" w:customStyle="1" w:styleId="WW8Num8z1">
    <w:name w:val="WW8Num8z1"/>
    <w:rsid w:val="00312924"/>
    <w:rPr>
      <w:rFonts w:ascii="Century Gothic" w:hAnsi="Century Gothic" w:cs="Century Gothic"/>
      <w:color w:val="auto"/>
      <w:sz w:val="22"/>
      <w:szCs w:val="22"/>
    </w:rPr>
  </w:style>
  <w:style w:type="character" w:customStyle="1" w:styleId="WW8Num8z2">
    <w:name w:val="WW8Num8z2"/>
    <w:rsid w:val="00312924"/>
  </w:style>
  <w:style w:type="character" w:customStyle="1" w:styleId="WW8Num8z3">
    <w:name w:val="WW8Num8z3"/>
    <w:rsid w:val="00312924"/>
  </w:style>
  <w:style w:type="character" w:customStyle="1" w:styleId="WW8Num8z4">
    <w:name w:val="WW8Num8z4"/>
    <w:rsid w:val="00312924"/>
  </w:style>
  <w:style w:type="character" w:customStyle="1" w:styleId="WW8Num8z5">
    <w:name w:val="WW8Num8z5"/>
    <w:rsid w:val="00312924"/>
  </w:style>
  <w:style w:type="character" w:customStyle="1" w:styleId="WW8Num8z6">
    <w:name w:val="WW8Num8z6"/>
    <w:rsid w:val="00312924"/>
  </w:style>
  <w:style w:type="character" w:customStyle="1" w:styleId="WW8Num8z7">
    <w:name w:val="WW8Num8z7"/>
    <w:rsid w:val="00312924"/>
  </w:style>
  <w:style w:type="character" w:customStyle="1" w:styleId="WW8Num8z8">
    <w:name w:val="WW8Num8z8"/>
    <w:rsid w:val="00312924"/>
  </w:style>
  <w:style w:type="character" w:customStyle="1" w:styleId="WW8Num9z0">
    <w:name w:val="WW8Num9z0"/>
    <w:rsid w:val="00312924"/>
    <w:rPr>
      <w:rFonts w:ascii="Wingdings 2" w:hAnsi="Wingdings 2" w:cs="Times New Roman"/>
      <w:sz w:val="20"/>
    </w:rPr>
  </w:style>
  <w:style w:type="character" w:customStyle="1" w:styleId="WW8Num9z1">
    <w:name w:val="WW8Num9z1"/>
    <w:rsid w:val="00312924"/>
    <w:rPr>
      <w:rFonts w:ascii="Courier New" w:hAnsi="Courier New" w:cs="Courier New"/>
    </w:rPr>
  </w:style>
  <w:style w:type="character" w:customStyle="1" w:styleId="WW8Num9z2">
    <w:name w:val="WW8Num9z2"/>
    <w:rsid w:val="00312924"/>
    <w:rPr>
      <w:rFonts w:ascii="Wingdings" w:hAnsi="Wingdings" w:cs="Wingdings"/>
    </w:rPr>
  </w:style>
  <w:style w:type="character" w:customStyle="1" w:styleId="WW8Num9z3">
    <w:name w:val="WW8Num9z3"/>
    <w:rsid w:val="00312924"/>
    <w:rPr>
      <w:rFonts w:ascii="Symbol" w:hAnsi="Symbol" w:cs="Symbol"/>
    </w:rPr>
  </w:style>
  <w:style w:type="character" w:customStyle="1" w:styleId="WW8Num9z4">
    <w:name w:val="WW8Num9z4"/>
    <w:rsid w:val="00312924"/>
  </w:style>
  <w:style w:type="character" w:customStyle="1" w:styleId="WW8Num9z5">
    <w:name w:val="WW8Num9z5"/>
    <w:rsid w:val="00312924"/>
  </w:style>
  <w:style w:type="character" w:customStyle="1" w:styleId="WW8Num9z6">
    <w:name w:val="WW8Num9z6"/>
    <w:rsid w:val="00312924"/>
  </w:style>
  <w:style w:type="character" w:customStyle="1" w:styleId="WW8Num9z7">
    <w:name w:val="WW8Num9z7"/>
    <w:rsid w:val="00312924"/>
  </w:style>
  <w:style w:type="character" w:customStyle="1" w:styleId="WW8Num9z8">
    <w:name w:val="WW8Num9z8"/>
    <w:rsid w:val="00312924"/>
  </w:style>
  <w:style w:type="character" w:customStyle="1" w:styleId="WW8Num10z0">
    <w:name w:val="WW8Num10z0"/>
    <w:rsid w:val="00312924"/>
    <w:rPr>
      <w:sz w:val="24"/>
      <w:szCs w:val="24"/>
    </w:rPr>
  </w:style>
  <w:style w:type="character" w:customStyle="1" w:styleId="WW8Num10z1">
    <w:name w:val="WW8Num10z1"/>
    <w:rsid w:val="00312924"/>
    <w:rPr>
      <w:rFonts w:ascii="Courier New" w:hAnsi="Courier New" w:cs="Courier New"/>
    </w:rPr>
  </w:style>
  <w:style w:type="character" w:customStyle="1" w:styleId="WW8Num10z2">
    <w:name w:val="WW8Num10z2"/>
    <w:rsid w:val="00312924"/>
    <w:rPr>
      <w:rFonts w:ascii="Wingdings" w:hAnsi="Wingdings" w:cs="Times New Roman"/>
    </w:rPr>
  </w:style>
  <w:style w:type="character" w:customStyle="1" w:styleId="WW8Num10z3">
    <w:name w:val="WW8Num10z3"/>
    <w:rsid w:val="00312924"/>
    <w:rPr>
      <w:rFonts w:ascii="Symbol" w:hAnsi="Symbol" w:cs="Times New Roman"/>
    </w:rPr>
  </w:style>
  <w:style w:type="character" w:customStyle="1" w:styleId="WW8Num10z4">
    <w:name w:val="WW8Num10z4"/>
    <w:rsid w:val="00312924"/>
  </w:style>
  <w:style w:type="character" w:customStyle="1" w:styleId="WW8Num10z5">
    <w:name w:val="WW8Num10z5"/>
    <w:rsid w:val="00312924"/>
  </w:style>
  <w:style w:type="character" w:customStyle="1" w:styleId="WW8Num10z6">
    <w:name w:val="WW8Num10z6"/>
    <w:rsid w:val="00312924"/>
  </w:style>
  <w:style w:type="character" w:customStyle="1" w:styleId="WW8Num10z7">
    <w:name w:val="WW8Num10z7"/>
    <w:rsid w:val="00312924"/>
  </w:style>
  <w:style w:type="character" w:customStyle="1" w:styleId="WW8Num10z8">
    <w:name w:val="WW8Num10z8"/>
    <w:rsid w:val="00312924"/>
  </w:style>
  <w:style w:type="character" w:customStyle="1" w:styleId="WW8Num11z0">
    <w:name w:val="WW8Num11z0"/>
    <w:rsid w:val="00312924"/>
    <w:rPr>
      <w:rFonts w:ascii="Wingdings" w:eastAsia="Symbol" w:hAnsi="Wingdings" w:cs="Wingdings" w:hint="default"/>
      <w:w w:val="240"/>
      <w:sz w:val="22"/>
      <w:szCs w:val="22"/>
    </w:rPr>
  </w:style>
  <w:style w:type="character" w:customStyle="1" w:styleId="WW8Num11z1">
    <w:name w:val="WW8Num11z1"/>
    <w:rsid w:val="00312924"/>
    <w:rPr>
      <w:rFonts w:ascii="Webdings" w:eastAsia="Symbol" w:hAnsi="Webdings" w:cs="Webdings" w:hint="default"/>
      <w:w w:val="240"/>
      <w:sz w:val="22"/>
      <w:szCs w:val="22"/>
    </w:rPr>
  </w:style>
  <w:style w:type="character" w:customStyle="1" w:styleId="WW8Num11z2">
    <w:name w:val="WW8Num11z2"/>
    <w:rsid w:val="00312924"/>
    <w:rPr>
      <w:rFonts w:ascii="Wingdings" w:hAnsi="Wingdings" w:cs="Wingdings" w:hint="default"/>
    </w:rPr>
  </w:style>
  <w:style w:type="character" w:customStyle="1" w:styleId="WW8Num11z3">
    <w:name w:val="WW8Num11z3"/>
    <w:rsid w:val="00312924"/>
    <w:rPr>
      <w:rFonts w:ascii="Symbol" w:hAnsi="Symbol" w:cs="Symbol" w:hint="default"/>
    </w:rPr>
  </w:style>
  <w:style w:type="character" w:customStyle="1" w:styleId="WW8Num11z4">
    <w:name w:val="WW8Num11z4"/>
    <w:rsid w:val="00312924"/>
    <w:rPr>
      <w:rFonts w:ascii="Courier New" w:hAnsi="Courier New" w:cs="Courier New" w:hint="default"/>
    </w:rPr>
  </w:style>
  <w:style w:type="character" w:customStyle="1" w:styleId="WW8Num12z0">
    <w:name w:val="WW8Num12z0"/>
    <w:rsid w:val="00312924"/>
    <w:rPr>
      <w:rFonts w:ascii="Webdings" w:eastAsia="Symbol" w:hAnsi="Webdings" w:cs="Webdings" w:hint="default"/>
      <w:color w:val="auto"/>
      <w:w w:val="100"/>
      <w:sz w:val="22"/>
      <w:szCs w:val="22"/>
    </w:rPr>
  </w:style>
  <w:style w:type="character" w:customStyle="1" w:styleId="WW8Num12z1">
    <w:name w:val="WW8Num12z1"/>
    <w:rsid w:val="00312924"/>
    <w:rPr>
      <w:rFonts w:ascii="Courier New" w:hAnsi="Courier New" w:cs="Courier New" w:hint="default"/>
    </w:rPr>
  </w:style>
  <w:style w:type="character" w:customStyle="1" w:styleId="WW8Num12z2">
    <w:name w:val="WW8Num12z2"/>
    <w:rsid w:val="00312924"/>
    <w:rPr>
      <w:rFonts w:ascii="Wingdings" w:hAnsi="Wingdings" w:cs="Wingdings" w:hint="default"/>
    </w:rPr>
  </w:style>
  <w:style w:type="character" w:customStyle="1" w:styleId="WW8Num12z3">
    <w:name w:val="WW8Num12z3"/>
    <w:rsid w:val="00312924"/>
    <w:rPr>
      <w:rFonts w:ascii="Symbol" w:hAnsi="Symbol" w:cs="Symbol" w:hint="default"/>
    </w:rPr>
  </w:style>
  <w:style w:type="character" w:customStyle="1" w:styleId="WW8Num13z0">
    <w:name w:val="WW8Num13z0"/>
    <w:rsid w:val="00312924"/>
    <w:rPr>
      <w:color w:val="000000"/>
    </w:rPr>
  </w:style>
  <w:style w:type="character" w:customStyle="1" w:styleId="WW8Num13z1">
    <w:name w:val="WW8Num13z1"/>
    <w:rsid w:val="00312924"/>
  </w:style>
  <w:style w:type="character" w:customStyle="1" w:styleId="WW8Num13z2">
    <w:name w:val="WW8Num13z2"/>
    <w:rsid w:val="00312924"/>
  </w:style>
  <w:style w:type="character" w:customStyle="1" w:styleId="WW8Num13z3">
    <w:name w:val="WW8Num13z3"/>
    <w:rsid w:val="00312924"/>
  </w:style>
  <w:style w:type="character" w:customStyle="1" w:styleId="WW8Num13z4">
    <w:name w:val="WW8Num13z4"/>
    <w:rsid w:val="00312924"/>
  </w:style>
  <w:style w:type="character" w:customStyle="1" w:styleId="WW8Num13z5">
    <w:name w:val="WW8Num13z5"/>
    <w:rsid w:val="00312924"/>
  </w:style>
  <w:style w:type="character" w:customStyle="1" w:styleId="WW8Num13z6">
    <w:name w:val="WW8Num13z6"/>
    <w:rsid w:val="00312924"/>
  </w:style>
  <w:style w:type="character" w:customStyle="1" w:styleId="WW8Num13z7">
    <w:name w:val="WW8Num13z7"/>
    <w:rsid w:val="00312924"/>
  </w:style>
  <w:style w:type="character" w:customStyle="1" w:styleId="WW8Num13z8">
    <w:name w:val="WW8Num13z8"/>
    <w:rsid w:val="00312924"/>
  </w:style>
  <w:style w:type="character" w:customStyle="1" w:styleId="WW8Num14z0">
    <w:name w:val="WW8Num14z0"/>
    <w:rsid w:val="00312924"/>
    <w:rPr>
      <w:rFonts w:ascii="Symbol" w:eastAsia="Times New Roman" w:hAnsi="Symbol" w:cs="Symbol"/>
    </w:rPr>
  </w:style>
  <w:style w:type="character" w:customStyle="1" w:styleId="WW8Num14z1">
    <w:name w:val="WW8Num14z1"/>
    <w:rsid w:val="00312924"/>
    <w:rPr>
      <w:rFonts w:ascii="Courier New" w:hAnsi="Courier New" w:cs="Courier New"/>
    </w:rPr>
  </w:style>
  <w:style w:type="character" w:customStyle="1" w:styleId="WW8Num14z2">
    <w:name w:val="WW8Num14z2"/>
    <w:rsid w:val="00312924"/>
    <w:rPr>
      <w:rFonts w:ascii="Wingdings" w:hAnsi="Wingdings" w:cs="Times New Roman"/>
    </w:rPr>
  </w:style>
  <w:style w:type="character" w:customStyle="1" w:styleId="WW8Num14z3">
    <w:name w:val="WW8Num14z3"/>
    <w:rsid w:val="00312924"/>
    <w:rPr>
      <w:rFonts w:ascii="Symbol" w:hAnsi="Symbol" w:cs="Symbol" w:hint="default"/>
    </w:rPr>
  </w:style>
  <w:style w:type="character" w:customStyle="1" w:styleId="Carpredefinitoparagrafo1">
    <w:name w:val="Car. predefinito paragrafo1"/>
    <w:rsid w:val="00312924"/>
  </w:style>
  <w:style w:type="character" w:customStyle="1" w:styleId="WW8Num5z1">
    <w:name w:val="WW8Num5z1"/>
    <w:rsid w:val="00312924"/>
    <w:rPr>
      <w:rFonts w:ascii="Courier New" w:hAnsi="Courier New" w:cs="Courier New"/>
    </w:rPr>
  </w:style>
  <w:style w:type="character" w:customStyle="1" w:styleId="WW8Num5z2">
    <w:name w:val="WW8Num5z2"/>
    <w:rsid w:val="00312924"/>
    <w:rPr>
      <w:rFonts w:ascii="Wingdings" w:hAnsi="Wingdings" w:cs="Wingdings"/>
    </w:rPr>
  </w:style>
  <w:style w:type="character" w:customStyle="1" w:styleId="WW8Num5z3">
    <w:name w:val="WW8Num5z3"/>
    <w:rsid w:val="00312924"/>
    <w:rPr>
      <w:rFonts w:ascii="Symbol" w:hAnsi="Symbol" w:cs="Symbol"/>
    </w:rPr>
  </w:style>
  <w:style w:type="character" w:customStyle="1" w:styleId="Caratterepredefinitoparagrafo">
    <w:name w:val="Carattere predefinito paragrafo"/>
    <w:rsid w:val="00312924"/>
  </w:style>
  <w:style w:type="character" w:customStyle="1" w:styleId="WW8NumSt8z0">
    <w:name w:val="WW8NumSt8z0"/>
    <w:rsid w:val="00312924"/>
    <w:rPr>
      <w:rFonts w:ascii="Symbol" w:hAnsi="Symbol" w:cs="Times New Roman"/>
    </w:rPr>
  </w:style>
  <w:style w:type="character" w:customStyle="1" w:styleId="WW-Caratterepredefinitoparagrafo">
    <w:name w:val="WW-Carattere predefinito paragrafo"/>
    <w:rsid w:val="00312924"/>
  </w:style>
  <w:style w:type="character" w:customStyle="1" w:styleId="Caratteredellanota">
    <w:name w:val="Carattere della nota"/>
    <w:rsid w:val="00312924"/>
    <w:rPr>
      <w:vertAlign w:val="superscript"/>
    </w:rPr>
  </w:style>
  <w:style w:type="character" w:styleId="Enfasigrassetto">
    <w:name w:val="Strong"/>
    <w:uiPriority w:val="22"/>
    <w:qFormat/>
    <w:rsid w:val="00312924"/>
    <w:rPr>
      <w:b/>
      <w:bCs/>
    </w:rPr>
  </w:style>
  <w:style w:type="character" w:styleId="Collegamentoipertestuale">
    <w:name w:val="Hyperlink"/>
    <w:rsid w:val="00312924"/>
    <w:rPr>
      <w:color w:val="0000FF"/>
      <w:u w:val="single"/>
    </w:rPr>
  </w:style>
  <w:style w:type="character" w:styleId="Collegamentovisitato">
    <w:name w:val="FollowedHyperlink"/>
    <w:rsid w:val="00312924"/>
    <w:rPr>
      <w:color w:val="800080"/>
      <w:u w:val="single"/>
    </w:rPr>
  </w:style>
  <w:style w:type="character" w:customStyle="1" w:styleId="Rimandonotaapidipagina1">
    <w:name w:val="Rimando nota a piè di pagina1"/>
    <w:rsid w:val="00312924"/>
    <w:rPr>
      <w:vertAlign w:val="superscript"/>
    </w:rPr>
  </w:style>
  <w:style w:type="character" w:customStyle="1" w:styleId="Caratterenotadichiusura">
    <w:name w:val="Carattere nota di chiusura"/>
    <w:rsid w:val="00312924"/>
    <w:rPr>
      <w:vertAlign w:val="superscript"/>
    </w:rPr>
  </w:style>
  <w:style w:type="character" w:customStyle="1" w:styleId="WW-Caratterenotadichiusura">
    <w:name w:val="WW-Carattere nota di chiusura"/>
    <w:rsid w:val="00312924"/>
  </w:style>
  <w:style w:type="character" w:customStyle="1" w:styleId="WW8Num47z0">
    <w:name w:val="WW8Num47z0"/>
    <w:rsid w:val="00312924"/>
    <w:rPr>
      <w:rFonts w:ascii="Arial" w:eastAsia="Times New Roman" w:hAnsi="Arial" w:cs="Arial"/>
    </w:rPr>
  </w:style>
  <w:style w:type="character" w:customStyle="1" w:styleId="WW8Num47z1">
    <w:name w:val="WW8Num47z1"/>
    <w:rsid w:val="00312924"/>
    <w:rPr>
      <w:rFonts w:ascii="Courier New" w:hAnsi="Courier New" w:cs="Courier New"/>
    </w:rPr>
  </w:style>
  <w:style w:type="character" w:customStyle="1" w:styleId="WW8Num47z2">
    <w:name w:val="WW8Num47z2"/>
    <w:rsid w:val="00312924"/>
    <w:rPr>
      <w:rFonts w:ascii="Wingdings" w:hAnsi="Wingdings" w:cs="Wingdings"/>
    </w:rPr>
  </w:style>
  <w:style w:type="character" w:customStyle="1" w:styleId="WW8Num47z3">
    <w:name w:val="WW8Num47z3"/>
    <w:rsid w:val="00312924"/>
    <w:rPr>
      <w:rFonts w:ascii="Symbol" w:hAnsi="Symbol" w:cs="Symbol"/>
    </w:rPr>
  </w:style>
  <w:style w:type="character" w:styleId="Numeropagina">
    <w:name w:val="page number"/>
    <w:basedOn w:val="Caratterepredefinitoparagrafo"/>
    <w:rsid w:val="00312924"/>
  </w:style>
  <w:style w:type="character" w:customStyle="1" w:styleId="Caratteredinumerazione">
    <w:name w:val="Carattere di numerazione"/>
    <w:rsid w:val="00312924"/>
  </w:style>
  <w:style w:type="paragraph" w:customStyle="1" w:styleId="Intestazione2">
    <w:name w:val="Intestazione2"/>
    <w:basedOn w:val="Normale"/>
    <w:next w:val="Corpodeltesto"/>
    <w:rsid w:val="00312924"/>
    <w:pPr>
      <w:keepNext/>
      <w:spacing w:before="240" w:after="120"/>
    </w:pPr>
    <w:rPr>
      <w:rFonts w:ascii="Arial" w:eastAsia="Lucida Sans Unicode" w:hAnsi="Arial" w:cs="Mangal"/>
      <w:sz w:val="28"/>
      <w:szCs w:val="28"/>
    </w:rPr>
  </w:style>
  <w:style w:type="paragraph" w:styleId="Corpodeltesto">
    <w:name w:val="Body Text"/>
    <w:basedOn w:val="Normale"/>
    <w:rsid w:val="00312924"/>
    <w:pPr>
      <w:autoSpaceDE w:val="0"/>
    </w:pPr>
    <w:rPr>
      <w:sz w:val="18"/>
      <w:szCs w:val="18"/>
    </w:rPr>
  </w:style>
  <w:style w:type="paragraph" w:styleId="Elenco">
    <w:name w:val="List"/>
    <w:basedOn w:val="Corpodeltesto"/>
    <w:rsid w:val="00312924"/>
  </w:style>
  <w:style w:type="paragraph" w:customStyle="1" w:styleId="Didascalia2">
    <w:name w:val="Didascalia2"/>
    <w:basedOn w:val="Normale"/>
    <w:rsid w:val="00312924"/>
    <w:pPr>
      <w:suppressLineNumbers/>
      <w:spacing w:before="120" w:after="120"/>
    </w:pPr>
    <w:rPr>
      <w:rFonts w:cs="Mangal"/>
      <w:i/>
      <w:iCs/>
    </w:rPr>
  </w:style>
  <w:style w:type="paragraph" w:customStyle="1" w:styleId="Indice">
    <w:name w:val="Indice"/>
    <w:basedOn w:val="Normale"/>
    <w:rsid w:val="00312924"/>
    <w:pPr>
      <w:suppressLineNumbers/>
    </w:pPr>
  </w:style>
  <w:style w:type="paragraph" w:customStyle="1" w:styleId="Intestazione1">
    <w:name w:val="Intestazione1"/>
    <w:basedOn w:val="Normale"/>
    <w:next w:val="Corpodeltesto"/>
    <w:rsid w:val="00312924"/>
    <w:pPr>
      <w:tabs>
        <w:tab w:val="center" w:pos="4819"/>
        <w:tab w:val="right" w:pos="9638"/>
      </w:tabs>
    </w:pPr>
    <w:rPr>
      <w:rFonts w:ascii="Times" w:hAnsi="Times" w:cs="Times"/>
    </w:rPr>
  </w:style>
  <w:style w:type="paragraph" w:customStyle="1" w:styleId="Didascalia1">
    <w:name w:val="Didascalia1"/>
    <w:basedOn w:val="Normale"/>
    <w:rsid w:val="00312924"/>
    <w:pPr>
      <w:suppressLineNumbers/>
      <w:spacing w:before="120" w:after="120"/>
    </w:pPr>
    <w:rPr>
      <w:i/>
      <w:iCs/>
    </w:rPr>
  </w:style>
  <w:style w:type="paragraph" w:styleId="Intestazione">
    <w:name w:val="header"/>
    <w:basedOn w:val="Normale"/>
    <w:next w:val="Corpodeltesto"/>
    <w:rsid w:val="00312924"/>
    <w:pPr>
      <w:keepNext/>
      <w:spacing w:before="240" w:after="120"/>
    </w:pPr>
    <w:rPr>
      <w:rFonts w:ascii="DejaVu Sans" w:eastAsia="DejaVu Sans" w:hAnsi="DejaVu Sans" w:cs="DejaVu Sans"/>
      <w:sz w:val="28"/>
      <w:szCs w:val="28"/>
    </w:rPr>
  </w:style>
  <w:style w:type="paragraph" w:customStyle="1" w:styleId="Default">
    <w:name w:val="Default"/>
    <w:rsid w:val="00312924"/>
    <w:pPr>
      <w:widowControl w:val="0"/>
      <w:suppressAutoHyphens/>
      <w:autoSpaceDE w:val="0"/>
    </w:pPr>
    <w:rPr>
      <w:rFonts w:ascii="Arial" w:hAnsi="Arial" w:cs="Arial"/>
      <w:color w:val="000000"/>
      <w:sz w:val="24"/>
      <w:szCs w:val="24"/>
      <w:lang w:eastAsia="ar-SA"/>
    </w:rPr>
  </w:style>
  <w:style w:type="paragraph" w:styleId="Rientrocorpodeltesto">
    <w:name w:val="Body Text Indent"/>
    <w:basedOn w:val="Normale"/>
    <w:rsid w:val="00312924"/>
    <w:pPr>
      <w:tabs>
        <w:tab w:val="left" w:pos="568"/>
      </w:tabs>
      <w:ind w:left="284"/>
    </w:pPr>
    <w:rPr>
      <w:rFonts w:ascii="Times" w:hAnsi="Times" w:cs="Times"/>
    </w:rPr>
  </w:style>
  <w:style w:type="paragraph" w:styleId="Testonotaapidipagina">
    <w:name w:val="footnote text"/>
    <w:basedOn w:val="Normale"/>
    <w:rsid w:val="00312924"/>
    <w:rPr>
      <w:sz w:val="20"/>
      <w:szCs w:val="20"/>
    </w:rPr>
  </w:style>
  <w:style w:type="paragraph" w:customStyle="1" w:styleId="sche3">
    <w:name w:val="sche_3"/>
    <w:rsid w:val="00312924"/>
    <w:pPr>
      <w:widowControl w:val="0"/>
      <w:suppressAutoHyphens/>
      <w:overflowPunct w:val="0"/>
      <w:autoSpaceDE w:val="0"/>
      <w:jc w:val="both"/>
      <w:textAlignment w:val="baseline"/>
    </w:pPr>
    <w:rPr>
      <w:lang w:val="en-US" w:eastAsia="ar-SA"/>
    </w:rPr>
  </w:style>
  <w:style w:type="paragraph" w:customStyle="1" w:styleId="provvr1">
    <w:name w:val="provv_r1"/>
    <w:basedOn w:val="Normale"/>
    <w:rsid w:val="00312924"/>
    <w:pPr>
      <w:spacing w:before="100" w:after="100"/>
      <w:ind w:firstLine="400"/>
      <w:jc w:val="both"/>
    </w:pPr>
    <w:rPr>
      <w:rFonts w:ascii="Arial Unicode MS" w:eastAsia="Arial Unicode MS" w:hAnsi="Arial Unicode MS" w:cs="Arial Unicode MS"/>
    </w:rPr>
  </w:style>
  <w:style w:type="paragraph" w:customStyle="1" w:styleId="Rientrocorpodeltesto21">
    <w:name w:val="Rientro corpo del testo 21"/>
    <w:basedOn w:val="Normale"/>
    <w:rsid w:val="00312924"/>
    <w:pPr>
      <w:ind w:left="709"/>
      <w:jc w:val="both"/>
    </w:pPr>
  </w:style>
  <w:style w:type="paragraph" w:customStyle="1" w:styleId="parag">
    <w:name w:val="parag"/>
    <w:basedOn w:val="Normale"/>
    <w:rsid w:val="00312924"/>
    <w:pPr>
      <w:spacing w:before="100" w:after="100"/>
    </w:pPr>
    <w:rPr>
      <w:rFonts w:ascii="Arial" w:eastAsia="Arial Unicode MS" w:hAnsi="Arial" w:cs="Arial"/>
      <w:color w:val="000000"/>
      <w:sz w:val="20"/>
      <w:szCs w:val="20"/>
    </w:rPr>
  </w:style>
  <w:style w:type="paragraph" w:styleId="Pidipagina">
    <w:name w:val="footer"/>
    <w:basedOn w:val="Normale"/>
    <w:rsid w:val="00312924"/>
    <w:pPr>
      <w:tabs>
        <w:tab w:val="center" w:pos="4819"/>
        <w:tab w:val="right" w:pos="9638"/>
      </w:tabs>
    </w:pPr>
  </w:style>
  <w:style w:type="paragraph" w:customStyle="1" w:styleId="Corpodeltesto31">
    <w:name w:val="Corpo del testo 31"/>
    <w:basedOn w:val="Normale"/>
    <w:rsid w:val="00312924"/>
    <w:pPr>
      <w:jc w:val="both"/>
    </w:pPr>
    <w:rPr>
      <w:rFonts w:ascii="Arial" w:hAnsi="Arial" w:cs="Arial"/>
      <w:b/>
      <w:szCs w:val="20"/>
    </w:rPr>
  </w:style>
  <w:style w:type="paragraph" w:styleId="Testofumetto">
    <w:name w:val="Balloon Text"/>
    <w:basedOn w:val="Normale"/>
    <w:rsid w:val="00312924"/>
    <w:rPr>
      <w:rFonts w:ascii="Tahoma" w:hAnsi="Tahoma" w:cs="Tahoma"/>
      <w:sz w:val="16"/>
      <w:szCs w:val="16"/>
    </w:rPr>
  </w:style>
  <w:style w:type="paragraph" w:customStyle="1" w:styleId="Contenutotabella">
    <w:name w:val="Contenuto tabella"/>
    <w:basedOn w:val="Normale"/>
    <w:rsid w:val="00312924"/>
    <w:pPr>
      <w:suppressLineNumbers/>
    </w:pPr>
  </w:style>
  <w:style w:type="paragraph" w:customStyle="1" w:styleId="Intestazionetabella">
    <w:name w:val="Intestazione tabella"/>
    <w:basedOn w:val="Contenutotabella"/>
    <w:rsid w:val="00312924"/>
    <w:pPr>
      <w:jc w:val="center"/>
    </w:pPr>
    <w:rPr>
      <w:b/>
      <w:bCs/>
    </w:rPr>
  </w:style>
  <w:style w:type="paragraph" w:customStyle="1" w:styleId="Corpodeltesto1">
    <w:name w:val="Corpo del testo1"/>
    <w:basedOn w:val="Normale"/>
    <w:rsid w:val="00312924"/>
    <w:rPr>
      <w:rFonts w:ascii="Arial" w:hAnsi="Arial" w:cs="Arial"/>
      <w:sz w:val="28"/>
      <w:szCs w:val="28"/>
    </w:rPr>
  </w:style>
  <w:style w:type="paragraph" w:customStyle="1" w:styleId="Contenutocornice">
    <w:name w:val="Contenuto cornice"/>
    <w:basedOn w:val="Corpodeltesto"/>
    <w:rsid w:val="00312924"/>
  </w:style>
  <w:style w:type="paragraph" w:customStyle="1" w:styleId="Elencoacolori-Colore11">
    <w:name w:val="Elenco a colori - Colore 11"/>
    <w:basedOn w:val="Normale"/>
    <w:rsid w:val="0031292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autoSpaceDE w:val="0"/>
      <w:jc w:val="center"/>
      <w:outlineLvl w:val="0"/>
    </w:pPr>
    <w:rPr>
      <w:b/>
      <w:bCs/>
      <w:sz w:val="23"/>
      <w:szCs w:val="23"/>
    </w:rPr>
  </w:style>
  <w:style w:type="paragraph" w:styleId="Titolo3">
    <w:name w:val="heading 3"/>
    <w:basedOn w:val="Normale"/>
    <w:next w:val="Normale"/>
    <w:qFormat/>
    <w:pPr>
      <w:keepNext/>
      <w:numPr>
        <w:ilvl w:val="2"/>
        <w:numId w:val="1"/>
      </w:numPr>
      <w:tabs>
        <w:tab w:val="left" w:pos="426"/>
      </w:tabs>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hAnsi="Verdana" w:cs="Century Gothic"/>
      <w:color w:val="000000"/>
      <w:sz w:val="22"/>
      <w:szCs w:val="22"/>
    </w:rPr>
  </w:style>
  <w:style w:type="character" w:customStyle="1" w:styleId="WW8Num3z0">
    <w:name w:val="WW8Num3z0"/>
    <w:rPr>
      <w:rFonts w:ascii="Verdana" w:hAnsi="Verdana" w:cs="Times New Roman"/>
    </w:rPr>
  </w:style>
  <w:style w:type="character" w:customStyle="1" w:styleId="WW8Num3z1">
    <w:name w:val="WW8Num3z1"/>
    <w:rPr>
      <w:rFonts w:ascii="Century Gothic" w:hAnsi="Century Gothic" w:cs="Century Gothic"/>
      <w:color w:val="auto"/>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i w:val="0"/>
      <w:iCs w:val="0"/>
      <w:color w:val="auto"/>
      <w:sz w:val="22"/>
      <w:szCs w:val="22"/>
    </w:rPr>
  </w:style>
  <w:style w:type="character" w:customStyle="1" w:styleId="WW8Num5z0">
    <w:name w:val="WW8Num5z0"/>
    <w:rPr>
      <w:rFonts w:ascii="Symbol" w:eastAsia="Times New Roman" w:hAnsi="Symbol" w:cs="Times New Roman"/>
      <w:color w:val="auto"/>
      <w:lang w:val="it-IT" w:eastAsia="ar-SA"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7z0">
    <w:name w:val="WW8Num7z0"/>
  </w:style>
  <w:style w:type="character" w:customStyle="1" w:styleId="WW8Num8z0">
    <w:name w:val="WW8Num8z0"/>
    <w:rPr>
      <w:rFonts w:hint="default"/>
    </w:rPr>
  </w:style>
  <w:style w:type="character" w:customStyle="1" w:styleId="WW8Num8z1">
    <w:name w:val="WW8Num8z1"/>
    <w:rPr>
      <w:rFonts w:ascii="Century Gothic" w:hAnsi="Century Gothic" w:cs="Century Gothic"/>
      <w:color w:val="auto"/>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2" w:hAnsi="Wingdings 2" w:cs="Times New Roman"/>
      <w:sz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Times New Roman"/>
    </w:rPr>
  </w:style>
  <w:style w:type="character" w:customStyle="1" w:styleId="WW8Num10z3">
    <w:name w:val="WW8Num10z3"/>
    <w:rPr>
      <w:rFonts w:ascii="Symbol" w:hAnsi="Symbol" w:cs="Times New Roman"/>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eastAsia="Symbol" w:hAnsi="Wingdings" w:cs="Wingdings" w:hint="default"/>
      <w:w w:val="240"/>
      <w:sz w:val="22"/>
      <w:szCs w:val="22"/>
    </w:rPr>
  </w:style>
  <w:style w:type="character" w:customStyle="1" w:styleId="WW8Num11z1">
    <w:name w:val="WW8Num11z1"/>
    <w:rPr>
      <w:rFonts w:ascii="Webdings" w:eastAsia="Symbol" w:hAnsi="Webdings" w:cs="Webdings" w:hint="default"/>
      <w:w w:val="240"/>
      <w:sz w:val="22"/>
      <w:szCs w:val="22"/>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ascii="Webdings" w:eastAsia="Symbol" w:hAnsi="Webdings" w:cs="Webdings" w:hint="default"/>
      <w:color w:val="auto"/>
      <w:w w:val="100"/>
      <w:sz w:val="22"/>
      <w:szCs w:val="22"/>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Times New Roman"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Times New Roman"/>
    </w:rPr>
  </w:style>
  <w:style w:type="character" w:customStyle="1" w:styleId="WW8Num14z3">
    <w:name w:val="WW8Num14z3"/>
    <w:rPr>
      <w:rFonts w:ascii="Symbol" w:hAnsi="Symbol" w:cs="Symbol" w:hint="default"/>
    </w:rPr>
  </w:style>
  <w:style w:type="character" w:customStyle="1" w:styleId="Carpredefinitoparagrafo1">
    <w:name w:val="Car. predefinito paragrafo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Caratterepredefinitoparagrafo">
    <w:name w:val="Carattere predefinito paragrafo"/>
  </w:style>
  <w:style w:type="character" w:customStyle="1" w:styleId="WW8NumSt8z0">
    <w:name w:val="WW8NumSt8z0"/>
    <w:rPr>
      <w:rFonts w:ascii="Symbol" w:hAnsi="Symbol" w:cs="Times New Roman"/>
    </w:rPr>
  </w:style>
  <w:style w:type="character" w:customStyle="1" w:styleId="WW-Caratterepredefinitoparagrafo">
    <w:name w:val="WW-Carattere predefinito paragrafo"/>
  </w:style>
  <w:style w:type="character" w:customStyle="1" w:styleId="Caratteredellanota">
    <w:name w:val="Carattere della nota"/>
    <w:rPr>
      <w:vertAlign w:val="superscript"/>
    </w:rPr>
  </w:style>
  <w:style w:type="character" w:styleId="Enfasigrassetto">
    <w:name w:val="Strong"/>
    <w:uiPriority w:val="22"/>
    <w:qFormat/>
    <w:rPr>
      <w:b/>
      <w:bCs/>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WW8Num47z0">
    <w:name w:val="WW8Num47z0"/>
    <w:rPr>
      <w:rFonts w:ascii="Arial" w:eastAsia="Times New Roman" w:hAnsi="Arial" w:cs="Aria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styleId="Numeropagina">
    <w:name w:val="page number"/>
    <w:basedOn w:val="Caratterepredefinitoparagrafo"/>
  </w:style>
  <w:style w:type="character" w:customStyle="1" w:styleId="Caratteredinumerazione">
    <w:name w:val="Carattere di numerazione"/>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autoSpaceDE w:val="0"/>
    </w:pPr>
    <w:rPr>
      <w:sz w:val="18"/>
      <w:szCs w:val="18"/>
    </w:rPr>
  </w:style>
  <w:style w:type="paragraph" w:styleId="Elenco">
    <w:name w:val="List"/>
    <w:basedOn w:val="Corpotesto"/>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style>
  <w:style w:type="paragraph" w:customStyle="1" w:styleId="Intestazione1">
    <w:name w:val="Intestazione1"/>
    <w:basedOn w:val="Normale"/>
    <w:next w:val="Corpotesto"/>
    <w:pPr>
      <w:tabs>
        <w:tab w:val="center" w:pos="4819"/>
        <w:tab w:val="right" w:pos="9638"/>
      </w:tabs>
    </w:pPr>
    <w:rPr>
      <w:rFonts w:ascii="Times" w:hAnsi="Times" w:cs="Times"/>
    </w:rPr>
  </w:style>
  <w:style w:type="paragraph" w:customStyle="1" w:styleId="Didascalia1">
    <w:name w:val="Didascalia1"/>
    <w:basedOn w:val="Normale"/>
    <w:pPr>
      <w:suppressLineNumbers/>
      <w:spacing w:before="120" w:after="120"/>
    </w:pPr>
    <w:rPr>
      <w:i/>
      <w:iCs/>
    </w:rPr>
  </w:style>
  <w:style w:type="paragraph" w:styleId="Intestazione">
    <w:name w:val="header"/>
    <w:basedOn w:val="Normale"/>
    <w:next w:val="Corpotesto"/>
    <w:pPr>
      <w:keepNext/>
      <w:spacing w:before="240" w:after="120"/>
    </w:pPr>
    <w:rPr>
      <w:rFonts w:ascii="DejaVu Sans" w:eastAsia="DejaVu Sans" w:hAnsi="DejaVu Sans" w:cs="DejaVu Sans"/>
      <w:sz w:val="28"/>
      <w:szCs w:val="28"/>
    </w:rPr>
  </w:style>
  <w:style w:type="paragraph" w:customStyle="1" w:styleId="Default">
    <w:name w:val="Default"/>
    <w:pPr>
      <w:widowControl w:val="0"/>
      <w:suppressAutoHyphens/>
      <w:autoSpaceDE w:val="0"/>
    </w:pPr>
    <w:rPr>
      <w:rFonts w:ascii="Arial" w:hAnsi="Arial" w:cs="Arial"/>
      <w:color w:val="000000"/>
      <w:sz w:val="24"/>
      <w:szCs w:val="24"/>
      <w:lang w:eastAsia="ar-SA"/>
    </w:rPr>
  </w:style>
  <w:style w:type="paragraph" w:styleId="Rientrocorpodeltesto">
    <w:name w:val="Body Text Indent"/>
    <w:basedOn w:val="Normale"/>
    <w:pPr>
      <w:tabs>
        <w:tab w:val="left" w:pos="568"/>
      </w:tabs>
      <w:ind w:left="284"/>
    </w:pPr>
    <w:rPr>
      <w:rFonts w:ascii="Times" w:hAnsi="Times" w:cs="Times"/>
    </w:rPr>
  </w:style>
  <w:style w:type="paragraph" w:styleId="Testonotaapidipagina">
    <w:name w:val="footnote text"/>
    <w:basedOn w:val="Normale"/>
    <w:rPr>
      <w:sz w:val="20"/>
      <w:szCs w:val="20"/>
    </w:rPr>
  </w:style>
  <w:style w:type="paragraph" w:customStyle="1" w:styleId="sche3">
    <w:name w:val="sche_3"/>
    <w:pPr>
      <w:widowControl w:val="0"/>
      <w:suppressAutoHyphens/>
      <w:overflowPunct w:val="0"/>
      <w:autoSpaceDE w:val="0"/>
      <w:jc w:val="both"/>
      <w:textAlignment w:val="baseline"/>
    </w:pPr>
    <w:rPr>
      <w:lang w:val="en-US" w:eastAsia="ar-SA"/>
    </w:rPr>
  </w:style>
  <w:style w:type="paragraph" w:customStyle="1" w:styleId="provvr1">
    <w:name w:val="provv_r1"/>
    <w:basedOn w:val="Normale"/>
    <w:pPr>
      <w:spacing w:before="100" w:after="100"/>
      <w:ind w:firstLine="400"/>
      <w:jc w:val="both"/>
    </w:pPr>
    <w:rPr>
      <w:rFonts w:ascii="Arial Unicode MS" w:eastAsia="Arial Unicode MS" w:hAnsi="Arial Unicode MS" w:cs="Arial Unicode MS"/>
    </w:rPr>
  </w:style>
  <w:style w:type="paragraph" w:customStyle="1" w:styleId="Rientrocorpodeltesto21">
    <w:name w:val="Rientro corpo del testo 21"/>
    <w:basedOn w:val="Normale"/>
    <w:pPr>
      <w:ind w:left="709"/>
      <w:jc w:val="both"/>
    </w:pPr>
  </w:style>
  <w:style w:type="paragraph" w:customStyle="1" w:styleId="parag">
    <w:name w:val="parag"/>
    <w:basedOn w:val="Normale"/>
    <w:pPr>
      <w:spacing w:before="100" w:after="100"/>
    </w:pPr>
    <w:rPr>
      <w:rFonts w:ascii="Arial" w:eastAsia="Arial Unicode MS" w:hAnsi="Arial" w:cs="Arial"/>
      <w:color w:val="000000"/>
      <w:sz w:val="20"/>
      <w:szCs w:val="20"/>
    </w:r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jc w:val="both"/>
    </w:pPr>
    <w:rPr>
      <w:rFonts w:ascii="Arial" w:hAnsi="Arial" w:cs="Arial"/>
      <w:b/>
      <w:szCs w:val="20"/>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rpodeltesto1">
    <w:name w:val="Corpo del testo1"/>
    <w:basedOn w:val="Normale"/>
    <w:rPr>
      <w:rFonts w:ascii="Arial" w:hAnsi="Arial" w:cs="Arial"/>
      <w:sz w:val="28"/>
      <w:szCs w:val="28"/>
    </w:rPr>
  </w:style>
  <w:style w:type="paragraph" w:customStyle="1" w:styleId="Contenutocornice">
    <w:name w:val="Contenuto cornice"/>
    <w:basedOn w:val="Corpotesto"/>
  </w:style>
  <w:style w:type="paragraph" w:customStyle="1" w:styleId="Elencoacolori-Colore11">
    <w:name w:val="Elenco a colori - Colore 11"/>
    <w:basedOn w:val="Normale"/>
    <w:pPr>
      <w:ind w:left="708"/>
    </w:pPr>
  </w:style>
</w:styles>
</file>

<file path=word/webSettings.xml><?xml version="1.0" encoding="utf-8"?>
<w:webSettings xmlns:r="http://schemas.openxmlformats.org/officeDocument/2006/relationships" xmlns:w="http://schemas.openxmlformats.org/wordprocessingml/2006/main">
  <w:divs>
    <w:div w:id="1091969093">
      <w:bodyDiv w:val="1"/>
      <w:marLeft w:val="0"/>
      <w:marRight w:val="0"/>
      <w:marTop w:val="0"/>
      <w:marBottom w:val="0"/>
      <w:divBdr>
        <w:top w:val="none" w:sz="0" w:space="0" w:color="auto"/>
        <w:left w:val="none" w:sz="0" w:space="0" w:color="auto"/>
        <w:bottom w:val="none" w:sz="0" w:space="0" w:color="auto"/>
        <w:right w:val="none" w:sz="0" w:space="0" w:color="auto"/>
      </w:divBdr>
    </w:div>
    <w:div w:id="11810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19991ART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10025"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bd01.leggiditalia.it/cgi-bin/FulShow?TIPO=5&amp;NOTXT=1&amp;KEY=01LX0000119980"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19980ART2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1675</Words>
  <Characters>9548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(Allegato B)</vt:lpstr>
    </vt:vector>
  </TitlesOfParts>
  <Company>Microsoft</Company>
  <LinksUpToDate>false</LinksUpToDate>
  <CharactersWithSpaces>11201</CharactersWithSpaces>
  <SharedDoc>false</SharedDoc>
  <HLinks>
    <vt:vector size="30" baseType="variant">
      <vt:variant>
        <vt:i4>4522005</vt:i4>
      </vt:variant>
      <vt:variant>
        <vt:i4>12</vt:i4>
      </vt:variant>
      <vt:variant>
        <vt:i4>0</vt:i4>
      </vt:variant>
      <vt:variant>
        <vt:i4>5</vt:i4>
      </vt:variant>
      <vt:variant>
        <vt:lpwstr>http://bd01.leggiditalia.it/cgi-bin/FulShow?TIPO=5&amp;NOTXT=1&amp;KEY=01LX0000110025</vt:lpwstr>
      </vt:variant>
      <vt:variant>
        <vt:lpwstr/>
      </vt:variant>
      <vt:variant>
        <vt:i4>4587548</vt:i4>
      </vt:variant>
      <vt:variant>
        <vt:i4>9</vt:i4>
      </vt:variant>
      <vt:variant>
        <vt:i4>0</vt:i4>
      </vt:variant>
      <vt:variant>
        <vt:i4>5</vt:i4>
      </vt:variant>
      <vt:variant>
        <vt:lpwstr>http://bd01.leggiditalia.it/cgi-bin/FulShow?TIPO=5&amp;NOTXT=1&amp;KEY=01LX0000119980</vt:lpwstr>
      </vt:variant>
      <vt:variant>
        <vt:lpwstr/>
      </vt:variant>
      <vt:variant>
        <vt:i4>6684780</vt:i4>
      </vt:variant>
      <vt:variant>
        <vt:i4>6</vt:i4>
      </vt:variant>
      <vt:variant>
        <vt:i4>0</vt:i4>
      </vt:variant>
      <vt:variant>
        <vt:i4>5</vt:i4>
      </vt:variant>
      <vt:variant>
        <vt:lpwstr>http://bd01.leggiditalia.it/cgi-bin/FulShow?TIPO=5&amp;NOTXT=1&amp;KEY=01LX0000119980ART25</vt:lpwstr>
      </vt:variant>
      <vt:variant>
        <vt:lpwstr/>
      </vt:variant>
      <vt:variant>
        <vt:i4>4653084</vt:i4>
      </vt:variant>
      <vt:variant>
        <vt:i4>3</vt:i4>
      </vt:variant>
      <vt:variant>
        <vt:i4>0</vt:i4>
      </vt:variant>
      <vt:variant>
        <vt:i4>5</vt:i4>
      </vt:variant>
      <vt:variant>
        <vt:lpwstr>http://bd01.leggiditalia.it/cgi-bin/FulShow?TIPO=5&amp;NOTXT=1&amp;KEY=01LX0000119991</vt:lpwstr>
      </vt:variant>
      <vt:variant>
        <vt:lpwstr/>
      </vt:variant>
      <vt:variant>
        <vt:i4>5374047</vt:i4>
      </vt:variant>
      <vt:variant>
        <vt:i4>0</vt:i4>
      </vt:variant>
      <vt:variant>
        <vt:i4>0</vt:i4>
      </vt:variant>
      <vt:variant>
        <vt:i4>5</vt:i4>
      </vt:variant>
      <vt:variant>
        <vt:lpwstr>http://bd01.leggiditalia.it/cgi-bin/FulShow?TIPO=5&amp;NOTXT=1&amp;KEY=01LX0000119991ART3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tecnico13</dc:creator>
  <cp:lastModifiedBy>dsga</cp:lastModifiedBy>
  <cp:revision>2</cp:revision>
  <cp:lastPrinted>2017-07-05T10:53:00Z</cp:lastPrinted>
  <dcterms:created xsi:type="dcterms:W3CDTF">2018-11-20T15:08:00Z</dcterms:created>
  <dcterms:modified xsi:type="dcterms:W3CDTF">2018-11-20T15:08:00Z</dcterms:modified>
</cp:coreProperties>
</file>