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0" distT="0" distL="0" distR="0">
            <wp:extent cx="388264" cy="396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264" cy="3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Kunstler Script" w:cs="Kunstler Script" w:eastAsia="Kunstler Script" w:hAnsi="Kunstler Script"/>
          <w:sz w:val="28"/>
          <w:szCs w:val="28"/>
        </w:rPr>
      </w:pPr>
      <w:r w:rsidDel="00000000" w:rsidR="00000000" w:rsidRPr="00000000">
        <w:rPr>
          <w:rFonts w:ascii="Kunstler Script" w:cs="Kunstler Script" w:eastAsia="Kunstler Script" w:hAnsi="Kunstler Script"/>
          <w:b w:val="1"/>
          <w:bCs w:val="1"/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Kunstler Script" w:cs="Kunstler Script" w:eastAsia="Kunstler Script" w:hAnsi="Kunstler Script"/>
          <w:sz w:val="28"/>
          <w:szCs w:val="28"/>
          <w:rtl w:val="0"/>
        </w:rPr>
        <w:t xml:space="preserve">inistero dell’</w:t>
      </w:r>
      <w:r w:rsidDel="00000000" w:rsidR="00000000" w:rsidRPr="00000000">
        <w:rPr>
          <w:rFonts w:ascii="Kunstler Script" w:cs="Kunstler Script" w:eastAsia="Kunstler Script" w:hAnsi="Kunstler Script"/>
          <w:b w:val="1"/>
          <w:bCs w:val="1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Kunstler Script" w:cs="Kunstler Script" w:eastAsia="Kunstler Script" w:hAnsi="Kunstler Script"/>
          <w:sz w:val="28"/>
          <w:szCs w:val="28"/>
          <w:rtl w:val="0"/>
        </w:rPr>
        <w:t xml:space="preserve">struzione</w:t>
      </w:r>
      <w:r w:rsidDel="00000000" w:rsidR="00000000" w:rsidRPr="00000000">
        <w:rPr>
          <w:rFonts w:ascii="Kunstler Script" w:cs="Kunstler Script" w:eastAsia="Kunstler Script" w:hAnsi="Kunstler Script"/>
          <w:b w:val="1"/>
          <w:bCs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Kunstler Script" w:cs="Kunstler Script" w:eastAsia="Kunstler Script" w:hAnsi="Kunstler Script"/>
          <w:sz w:val="28"/>
          <w:szCs w:val="28"/>
          <w:rtl w:val="0"/>
        </w:rPr>
        <w:t xml:space="preserve"> dell’</w:t>
      </w:r>
      <w:r w:rsidDel="00000000" w:rsidR="00000000" w:rsidRPr="00000000">
        <w:rPr>
          <w:rFonts w:ascii="Kunstler Script" w:cs="Kunstler Script" w:eastAsia="Kunstler Script" w:hAnsi="Kunstler Script"/>
          <w:b w:val="1"/>
          <w:bCs w:val="1"/>
          <w:sz w:val="28"/>
          <w:szCs w:val="28"/>
          <w:rtl w:val="0"/>
        </w:rPr>
        <w:t xml:space="preserve">U</w:t>
      </w:r>
      <w:r w:rsidDel="00000000" w:rsidR="00000000" w:rsidRPr="00000000">
        <w:rPr>
          <w:rFonts w:ascii="Kunstler Script" w:cs="Kunstler Script" w:eastAsia="Kunstler Script" w:hAnsi="Kunstler Script"/>
          <w:sz w:val="28"/>
          <w:szCs w:val="28"/>
          <w:rtl w:val="0"/>
        </w:rPr>
        <w:t xml:space="preserve">niversità e della </w:t>
      </w:r>
      <w:r w:rsidDel="00000000" w:rsidR="00000000" w:rsidRPr="00000000">
        <w:rPr>
          <w:rFonts w:ascii="Kunstler Script" w:cs="Kunstler Script" w:eastAsia="Kunstler Script" w:hAnsi="Kunstler Script"/>
          <w:b w:val="1"/>
          <w:bCs w:val="1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Kunstler Script" w:cs="Kunstler Script" w:eastAsia="Kunstler Script" w:hAnsi="Kunstler Script"/>
          <w:sz w:val="28"/>
          <w:szCs w:val="28"/>
          <w:rtl w:val="0"/>
        </w:rPr>
        <w:t xml:space="preserve">icerca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Ufficio Scolastico Regionale per la Lombardia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ISTITUTO COMPRENSIVO STATALE “CESARE BATTISTI”</w:t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pacing w:after="0" w:before="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Ai Genitori degli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S. S. “D. Buzzati” Cogliate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sz w:val="24"/>
          <w:szCs w:val="24"/>
          <w:rtl w:val="0"/>
        </w:rPr>
        <w:t xml:space="preserve">Oggetto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: Corsi Sportivi Pomeridiani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Informo  che  dal  mese  di   FEBBRAIO  2026  inizieranno  i  corsi  di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ATTIVITA’ SPORTIVA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POMERIDIANA</w:t>
      </w:r>
      <w:r w:rsidDel="00000000" w:rsidR="00000000" w:rsidRPr="00000000">
        <w:rPr>
          <w:sz w:val="24"/>
          <w:szCs w:val="24"/>
          <w:rtl w:val="0"/>
        </w:rPr>
        <w:t xml:space="preserve">  tenuti  dal  prof.  Pietro Lucchini.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L’attività proposta: BASKET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LUNEDI’ DALLE ORE  14:00  ALLE  ORE  15.30 </w:t>
      </w:r>
      <w:r w:rsidDel="00000000" w:rsidR="00000000" w:rsidRPr="00000000">
        <w:rPr>
          <w:rtl w:val="0"/>
        </w:rPr>
      </w:r>
    </w:p>
    <w:tbl>
      <w:tblPr>
        <w:tblStyle w:val="Table1"/>
        <w:tblW w:w="7485.0" w:type="dxa"/>
        <w:jc w:val="left"/>
        <w:tblInd w:w="-127.00000000000001" w:type="dxa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410"/>
        <w:gridCol w:w="1725"/>
        <w:gridCol w:w="1980"/>
        <w:gridCol w:w="2370"/>
        <w:tblGridChange w:id="0">
          <w:tblGrid>
            <w:gridCol w:w="1410"/>
            <w:gridCol w:w="1725"/>
            <w:gridCol w:w="1980"/>
            <w:gridCol w:w="2370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GIORNO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5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00" w:before="0" w:lineRule="auto"/>
              <w:ind w:right="-405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FEBBRAIO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MARZO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right="-40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LUNEDI’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2-9-16-23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LEZIONI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NB. Le date mancanti sono state tolte per festività o impegni già fissati dell’insegnante, qualunque altra variazione sarà comunicata tempestivamente.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Sarà possibile consumare il pranzo al sacco (si consiglia un pasto leggero) al termine delle lezioni sotto la sorveglianza del docente di educazione fisica.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Ricordo che l’uscita avverrà dalla porta esterna della palestra (lato giardino) e gli alunni verranno consegnati ad un genitore o delegato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(SALVO AUTORIZZAZIONE USCITA AUTONOMA)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L’ eventuale assenza dell’alunno dal corso dovrà essere giustificata dal tutore tramite il diario scolastico.</w: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 chi fosse interessato al corso si chiede di compilare il modulo sotto riportato in ogni sua parte. </w:t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E’ obbligatorio allegare la copia di un certificato medico per attività sportiva non agonistica o copia del certificato medico sportivo  in corso di validità.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(ritaglia e consegna al   prof.)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C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IO SOTTOSCRITTO ____________________________________________________ 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DELL’ ALUNNO/A   ______________________________________________ CLASSE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ADERISCE AL CORSO POMERIDIANO DI ATTIVITA’ SPORTIVA.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Cogliate, _____________                                 FIRMA _________________________________</w:t>
      </w:r>
    </w:p>
    <w:p w:rsidR="00000000" w:rsidDel="00000000" w:rsidP="00000000" w:rsidRDefault="00000000" w:rsidRPr="00000000" w14:paraId="00000032">
      <w:pPr>
        <w:spacing w:after="20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        FIRMA _________________________________</w:t>
      </w:r>
    </w:p>
    <w:p w:rsidR="00000000" w:rsidDel="00000000" w:rsidP="00000000" w:rsidRDefault="00000000" w:rsidRPr="00000000" w14:paraId="00000033">
      <w:pPr>
        <w:spacing w:after="200" w:before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Qualora il presente modulo venga firmato da un solo genitore, si intende che il genitore firmatario, visti gli articoli 316 comma 1 e 317 ter comma 3 del Codice Civile, si assume la responsabilità in merito al fatto che le scelte e le autorizzazioni sottoscritte, siano state fatte con il consenso dell’altro genitore.</w:t>
      </w:r>
    </w:p>
    <w:sectPr>
      <w:pgSz w:h="16838" w:w="11906" w:orient="portrait"/>
      <w:pgMar w:bottom="1134" w:top="850.3937007874016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Kunstler Scrip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