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C8CA" w14:textId="77777777" w:rsidR="00040FC8" w:rsidRPr="00C46DE9" w:rsidRDefault="0074187F" w:rsidP="00EF6ECA">
      <w:pPr>
        <w:spacing w:line="192" w:lineRule="auto"/>
        <w:ind w:left="1276" w:hanging="1276"/>
        <w:jc w:val="center"/>
        <w:rPr>
          <w:rFonts w:ascii="Candara" w:hAnsi="Candara" w:cstheme="minorHAnsi"/>
          <w:b/>
          <w:sz w:val="24"/>
          <w:szCs w:val="24"/>
        </w:rPr>
      </w:pPr>
      <w:r w:rsidRPr="00C46DE9">
        <w:rPr>
          <w:rFonts w:ascii="Candara" w:hAnsi="Candara" w:cstheme="minorHAnsi"/>
          <w:b/>
          <w:sz w:val="24"/>
          <w:szCs w:val="24"/>
        </w:rPr>
        <w:t xml:space="preserve">Allegato 2 </w:t>
      </w:r>
      <w:r w:rsidR="00EF6ECA" w:rsidRPr="00C46DE9">
        <w:rPr>
          <w:rFonts w:ascii="Candara" w:hAnsi="Candara" w:cstheme="minorHAnsi"/>
          <w:b/>
          <w:sz w:val="24"/>
          <w:szCs w:val="24"/>
        </w:rPr>
        <w:t>- SC</w:t>
      </w:r>
      <w:r w:rsidR="00040FC8" w:rsidRPr="00C46DE9">
        <w:rPr>
          <w:rFonts w:ascii="Candara" w:hAnsi="Candara" w:cstheme="minorHAnsi"/>
          <w:b/>
          <w:sz w:val="24"/>
          <w:szCs w:val="24"/>
        </w:rPr>
        <w:t>HEDA DI AUTOVALUTAZIONE</w:t>
      </w:r>
    </w:p>
    <w:p w14:paraId="6BD7D070" w14:textId="77777777" w:rsidR="00EF6ECA" w:rsidRPr="00C46DE9" w:rsidRDefault="00EF6ECA" w:rsidP="00D745EC">
      <w:pPr>
        <w:pStyle w:val="Default"/>
        <w:rPr>
          <w:rFonts w:ascii="Candara" w:hAnsi="Candara" w:cstheme="minorHAnsi"/>
          <w:b/>
        </w:rPr>
      </w:pPr>
    </w:p>
    <w:p w14:paraId="51643779" w14:textId="77777777" w:rsidR="001618D9" w:rsidRPr="00A13787" w:rsidRDefault="001618D9" w:rsidP="00A13787">
      <w:pPr>
        <w:spacing w:after="0"/>
        <w:jc w:val="both"/>
        <w:rPr>
          <w:rFonts w:ascii="Candara" w:eastAsia="Candara" w:hAnsi="Candara" w:cs="Candara"/>
        </w:rPr>
      </w:pPr>
      <w:r w:rsidRPr="00C46DE9">
        <w:rPr>
          <w:rFonts w:ascii="Candara" w:hAnsi="Candara" w:cstheme="minorHAnsi"/>
          <w:b/>
        </w:rPr>
        <w:t xml:space="preserve">Titolo </w:t>
      </w:r>
      <w:r w:rsidRPr="00E400A0">
        <w:rPr>
          <w:rFonts w:ascii="Candara" w:hAnsi="Candara" w:cstheme="minorHAnsi"/>
          <w:b/>
        </w:rPr>
        <w:t xml:space="preserve">progetto: </w:t>
      </w:r>
      <w:r w:rsidR="00A13787" w:rsidRPr="00E400A0">
        <w:rPr>
          <w:rFonts w:ascii="Candara" w:eastAsia="Candara" w:hAnsi="Candara" w:cs="Candara"/>
          <w:b/>
        </w:rPr>
        <w:t>Sviluppo delle competenze digitali all'I.C. Betti</w:t>
      </w:r>
    </w:p>
    <w:p w14:paraId="0CB0EE42" w14:textId="77777777" w:rsidR="00A13787" w:rsidRPr="00A13787" w:rsidRDefault="00A13787" w:rsidP="00A13787">
      <w:pPr>
        <w:spacing w:after="0" w:line="276" w:lineRule="auto"/>
        <w:jc w:val="both"/>
        <w:rPr>
          <w:rFonts w:ascii="Candara" w:hAnsi="Candara" w:cstheme="minorHAnsi"/>
          <w:b/>
        </w:rPr>
      </w:pPr>
      <w:r w:rsidRPr="00A13787">
        <w:rPr>
          <w:rFonts w:ascii="Candara" w:hAnsi="Candara" w:cstheme="minorHAnsi"/>
          <w:b/>
        </w:rPr>
        <w:t>CNP: ESO4.6.A2.B-FSEPN-MA-2024-20</w:t>
      </w:r>
    </w:p>
    <w:p w14:paraId="7AB11085" w14:textId="77777777" w:rsidR="00A13787" w:rsidRPr="00A13787" w:rsidRDefault="00A13787" w:rsidP="00A13787">
      <w:pPr>
        <w:spacing w:after="0"/>
        <w:jc w:val="both"/>
        <w:rPr>
          <w:rFonts w:ascii="Candara" w:hAnsi="Candara" w:cstheme="minorHAnsi"/>
          <w:b/>
        </w:rPr>
      </w:pPr>
      <w:r w:rsidRPr="00A13787">
        <w:rPr>
          <w:rFonts w:ascii="Candara" w:hAnsi="Candara" w:cstheme="minorHAnsi"/>
          <w:b/>
        </w:rPr>
        <w:t>CUP: C14D24001690007</w:t>
      </w:r>
    </w:p>
    <w:p w14:paraId="75D3C782" w14:textId="77777777" w:rsidR="00A03D0A" w:rsidRPr="00C46DE9" w:rsidRDefault="00A03D0A" w:rsidP="00A03D0A">
      <w:pPr>
        <w:pStyle w:val="Default"/>
        <w:rPr>
          <w:rFonts w:ascii="Candara" w:eastAsiaTheme="minorHAnsi" w:hAnsi="Candara" w:cstheme="minorHAnsi"/>
          <w:b/>
          <w:color w:val="auto"/>
          <w:sz w:val="16"/>
          <w:szCs w:val="22"/>
          <w:lang w:eastAsia="en-US"/>
        </w:rPr>
      </w:pPr>
    </w:p>
    <w:p w14:paraId="5899B68B" w14:textId="77777777" w:rsidR="00C46DE9" w:rsidRDefault="008F7631" w:rsidP="00C46DE9">
      <w:pPr>
        <w:spacing w:after="120"/>
        <w:rPr>
          <w:rFonts w:ascii="Candara" w:hAnsi="Candara" w:cstheme="minorHAnsi"/>
          <w:b/>
        </w:rPr>
      </w:pPr>
      <w:r w:rsidRPr="00C46DE9">
        <w:rPr>
          <w:rFonts w:ascii="Candara" w:hAnsi="Candara" w:cstheme="minorHAnsi"/>
          <w:b/>
        </w:rPr>
        <w:t xml:space="preserve">Griglia </w:t>
      </w:r>
      <w:r w:rsidR="001618D9" w:rsidRPr="00C46DE9">
        <w:rPr>
          <w:rFonts w:ascii="Candara" w:hAnsi="Candara" w:cstheme="minorHAnsi"/>
          <w:b/>
        </w:rPr>
        <w:t>di auto</w:t>
      </w:r>
      <w:r w:rsidRPr="00C46DE9">
        <w:rPr>
          <w:rFonts w:ascii="Candara" w:hAnsi="Candara" w:cstheme="minorHAnsi"/>
          <w:b/>
        </w:rPr>
        <w:t xml:space="preserve">valutazione </w:t>
      </w:r>
    </w:p>
    <w:p w14:paraId="1BFCD721" w14:textId="77777777" w:rsidR="008F7631" w:rsidRPr="00C46DE9" w:rsidRDefault="008F7631" w:rsidP="00C46DE9">
      <w:pPr>
        <w:spacing w:after="0" w:line="240" w:lineRule="auto"/>
        <w:rPr>
          <w:rFonts w:ascii="Candara" w:hAnsi="Candara" w:cstheme="minorHAnsi"/>
          <w:b/>
          <w:sz w:val="21"/>
          <w:szCs w:val="21"/>
        </w:rPr>
      </w:pPr>
      <w:r w:rsidRPr="00C46DE9">
        <w:rPr>
          <w:rFonts w:ascii="Candara" w:hAnsi="Candara" w:cstheme="minorHAnsi"/>
          <w:b/>
          <w:sz w:val="21"/>
          <w:szCs w:val="21"/>
        </w:rPr>
        <w:t>AVVISO DI SELEZIONE PERSONALE INTERNO</w:t>
      </w:r>
      <w:r w:rsidR="00C46DE9">
        <w:rPr>
          <w:rFonts w:ascii="Candara" w:hAnsi="Candara" w:cstheme="minorHAnsi"/>
          <w:b/>
          <w:sz w:val="21"/>
          <w:szCs w:val="21"/>
        </w:rPr>
        <w:t xml:space="preserve"> </w:t>
      </w:r>
      <w:r w:rsidR="00C51698" w:rsidRPr="00C46DE9">
        <w:rPr>
          <w:rFonts w:ascii="Candara" w:hAnsi="Candara" w:cstheme="minorHAnsi"/>
          <w:b/>
          <w:sz w:val="21"/>
          <w:szCs w:val="21"/>
        </w:rPr>
        <w:t>ALL’ISTITUZIONE SCOLASTICA</w:t>
      </w:r>
    </w:p>
    <w:p w14:paraId="4DD5BE4A" w14:textId="77777777" w:rsidR="00C46DE9" w:rsidRPr="00C46DE9" w:rsidRDefault="00C46DE9" w:rsidP="00C51698">
      <w:pPr>
        <w:spacing w:after="0" w:line="240" w:lineRule="auto"/>
        <w:jc w:val="both"/>
        <w:rPr>
          <w:rFonts w:ascii="Candara" w:hAnsi="Candara" w:cstheme="minorHAnsi"/>
          <w:b/>
          <w:sz w:val="16"/>
          <w:szCs w:val="16"/>
        </w:rPr>
      </w:pPr>
    </w:p>
    <w:p w14:paraId="1BF20AA8" w14:textId="77777777" w:rsidR="0074187F" w:rsidRPr="0016775C" w:rsidRDefault="0016775C" w:rsidP="00C51698">
      <w:pPr>
        <w:spacing w:after="0" w:line="240" w:lineRule="auto"/>
        <w:jc w:val="both"/>
        <w:rPr>
          <w:rFonts w:ascii="Candara" w:hAnsi="Candara" w:cstheme="minorHAnsi"/>
          <w:b/>
          <w:sz w:val="28"/>
          <w:szCs w:val="28"/>
        </w:rPr>
      </w:pPr>
      <w:r w:rsidRPr="0016775C">
        <w:rPr>
          <w:rFonts w:ascii="Candara" w:hAnsi="Candara" w:cstheme="minorHAnsi"/>
          <w:b/>
          <w:sz w:val="28"/>
          <w:szCs w:val="28"/>
        </w:rPr>
        <w:t>SUPPORTO DIDATTICO E ORGANIZZATIVO</w:t>
      </w:r>
    </w:p>
    <w:p w14:paraId="2F8F867B" w14:textId="77777777" w:rsidR="00CA02BD" w:rsidRPr="00C46DE9" w:rsidRDefault="00CA02BD" w:rsidP="00BB0B5C">
      <w:pPr>
        <w:spacing w:line="192" w:lineRule="auto"/>
        <w:jc w:val="both"/>
        <w:rPr>
          <w:rFonts w:ascii="Candara" w:hAnsi="Candara" w:cstheme="minorHAnsi"/>
        </w:rPr>
      </w:pPr>
      <w:r w:rsidRPr="00C46DE9">
        <w:rPr>
          <w:rFonts w:ascii="Candara" w:hAnsi="Candara" w:cstheme="minorHAnsi"/>
        </w:rPr>
        <w:t>(Verranno valutate solo le candidature che rispettano i requisiti minimi di accesso, come dettagliato ne</w:t>
      </w:r>
      <w:r w:rsidR="00C46DE9" w:rsidRPr="00C46DE9">
        <w:rPr>
          <w:rFonts w:ascii="Candara" w:hAnsi="Candara" w:cstheme="minorHAnsi"/>
        </w:rPr>
        <w:t xml:space="preserve">gli </w:t>
      </w:r>
      <w:r w:rsidRPr="00C46DE9">
        <w:rPr>
          <w:rFonts w:ascii="Candara" w:hAnsi="Candara" w:cstheme="minorHAnsi"/>
        </w:rPr>
        <w:t>articol</w:t>
      </w:r>
      <w:r w:rsidR="00C46DE9" w:rsidRPr="00C46DE9">
        <w:rPr>
          <w:rFonts w:ascii="Candara" w:hAnsi="Candara" w:cstheme="minorHAnsi"/>
        </w:rPr>
        <w:t>i</w:t>
      </w:r>
      <w:r w:rsidRPr="00C46DE9">
        <w:rPr>
          <w:rFonts w:ascii="Candara" w:hAnsi="Candara" w:cstheme="minorHAnsi"/>
        </w:rPr>
        <w:t xml:space="preserve"> 3</w:t>
      </w:r>
      <w:r w:rsidR="00C46DE9" w:rsidRPr="00C46DE9">
        <w:rPr>
          <w:rFonts w:ascii="Candara" w:hAnsi="Candara" w:cstheme="minorHAnsi"/>
        </w:rPr>
        <w:t xml:space="preserve"> e 4</w:t>
      </w:r>
      <w:r w:rsidRPr="00C46DE9">
        <w:rPr>
          <w:rFonts w:ascii="Candara" w:hAnsi="Candara" w:cstheme="minorHAnsi"/>
        </w:rPr>
        <w:t xml:space="preserve">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2"/>
        <w:gridCol w:w="1077"/>
        <w:gridCol w:w="26"/>
        <w:gridCol w:w="35"/>
        <w:gridCol w:w="1073"/>
        <w:gridCol w:w="28"/>
        <w:gridCol w:w="33"/>
        <w:gridCol w:w="1073"/>
        <w:gridCol w:w="28"/>
        <w:gridCol w:w="33"/>
        <w:gridCol w:w="4469"/>
        <w:gridCol w:w="32"/>
        <w:gridCol w:w="35"/>
      </w:tblGrid>
      <w:tr w:rsidR="0016775C" w:rsidRPr="00C46DE9" w14:paraId="15DCDB36" w14:textId="77777777" w:rsidTr="0016775C">
        <w:trPr>
          <w:trHeight w:val="974"/>
        </w:trPr>
        <w:tc>
          <w:tcPr>
            <w:tcW w:w="1832" w:type="dxa"/>
            <w:vMerge w:val="restart"/>
            <w:vAlign w:val="center"/>
          </w:tcPr>
          <w:p w14:paraId="3026E00C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>
              <w:rPr>
                <w:rFonts w:ascii="Candara" w:hAnsi="Candara" w:cstheme="minorHAnsi"/>
                <w:b/>
                <w:sz w:val="24"/>
                <w:szCs w:val="24"/>
              </w:rPr>
              <w:t>Titoli di studio</w:t>
            </w:r>
          </w:p>
          <w:p w14:paraId="5E6DEB26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39E2F2E3" w14:textId="77777777" w:rsidR="0016775C" w:rsidRPr="00C46DE9" w:rsidRDefault="0016775C" w:rsidP="0016775C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>
              <w:rPr>
                <w:rFonts w:ascii="Candara" w:hAnsi="Candara" w:cstheme="minorHAnsi"/>
                <w:b/>
                <w:i/>
                <w:sz w:val="18"/>
                <w:szCs w:val="18"/>
              </w:rPr>
              <w:t>25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gridSpan w:val="3"/>
            <w:vAlign w:val="center"/>
          </w:tcPr>
          <w:p w14:paraId="528CBF63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1134" w:type="dxa"/>
            <w:gridSpan w:val="3"/>
            <w:vAlign w:val="center"/>
          </w:tcPr>
          <w:p w14:paraId="7C971965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4BB62F20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4536" w:type="dxa"/>
            <w:gridSpan w:val="3"/>
            <w:vAlign w:val="center"/>
          </w:tcPr>
          <w:p w14:paraId="273ACD25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Titoli valutabili</w:t>
            </w:r>
          </w:p>
        </w:tc>
      </w:tr>
      <w:tr w:rsidR="0016775C" w:rsidRPr="00C46DE9" w14:paraId="68147704" w14:textId="77777777" w:rsidTr="0016775C">
        <w:trPr>
          <w:trHeight w:val="519"/>
        </w:trPr>
        <w:tc>
          <w:tcPr>
            <w:tcW w:w="1832" w:type="dxa"/>
            <w:vMerge/>
            <w:vAlign w:val="center"/>
          </w:tcPr>
          <w:p w14:paraId="54D26721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6CB45E4" w14:textId="77777777" w:rsidR="0016775C" w:rsidRPr="00C46DE9" w:rsidRDefault="0016775C" w:rsidP="00061BDF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5F44FAB1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524159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2A1E680" w14:textId="77777777" w:rsidR="0016775C" w:rsidRPr="00C46DE9" w:rsidRDefault="0016775C" w:rsidP="00061BDF">
            <w:pPr>
              <w:jc w:val="both"/>
              <w:rPr>
                <w:rFonts w:ascii="Candara" w:hAnsi="Candara" w:cstheme="minorHAnsi"/>
                <w:i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>Diploma di scuola secondaria superiore</w:t>
            </w:r>
          </w:p>
        </w:tc>
      </w:tr>
      <w:tr w:rsidR="0016775C" w:rsidRPr="00C46DE9" w14:paraId="0FCCC48E" w14:textId="77777777" w:rsidTr="0016775C">
        <w:trPr>
          <w:trHeight w:hRule="exact" w:val="717"/>
        </w:trPr>
        <w:tc>
          <w:tcPr>
            <w:tcW w:w="1832" w:type="dxa"/>
            <w:vMerge/>
            <w:vAlign w:val="center"/>
          </w:tcPr>
          <w:p w14:paraId="7426CF55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FECEBE3" w14:textId="77777777" w:rsidR="0016775C" w:rsidRPr="00C46DE9" w:rsidRDefault="0016775C" w:rsidP="006B343A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+</w:t>
            </w:r>
            <w:r w:rsidRPr="00C46DE9">
              <w:rPr>
                <w:rFonts w:ascii="Candara" w:hAnsi="Candara" w:cstheme="minorHAnsi"/>
              </w:rPr>
              <w:t>1</w:t>
            </w:r>
            <w:r>
              <w:rPr>
                <w:rFonts w:ascii="Candara" w:hAnsi="Candara" w:cstheme="minorHAnsi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14:paraId="0F222E9F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63445B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442328C" w14:textId="77777777" w:rsidR="0016775C" w:rsidRDefault="0016775C" w:rsidP="00C46DE9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 xml:space="preserve">Laurea triennale </w:t>
            </w:r>
          </w:p>
          <w:p w14:paraId="0A99F663" w14:textId="77777777" w:rsidR="0016775C" w:rsidRDefault="0016775C" w:rsidP="00C46DE9">
            <w:pPr>
              <w:rPr>
                <w:rFonts w:ascii="Candara" w:hAnsi="Candara"/>
                <w:i/>
                <w:sz w:val="18"/>
                <w:szCs w:val="18"/>
              </w:rPr>
            </w:pPr>
            <w:r w:rsidRPr="0016775C">
              <w:rPr>
                <w:rFonts w:ascii="Candara" w:hAnsi="Candara"/>
                <w:sz w:val="18"/>
                <w:szCs w:val="18"/>
              </w:rPr>
              <w:t>(</w:t>
            </w:r>
            <w:r w:rsidRPr="0016775C">
              <w:rPr>
                <w:rFonts w:ascii="Candara" w:hAnsi="Candara"/>
                <w:i/>
                <w:sz w:val="18"/>
                <w:szCs w:val="18"/>
              </w:rPr>
              <w:t>indicare solo se non si possiede la laurea Specialistica o Magistrale)</w:t>
            </w:r>
          </w:p>
          <w:p w14:paraId="4F8DD90E" w14:textId="77777777" w:rsidR="0016775C" w:rsidRPr="0016775C" w:rsidRDefault="0016775C" w:rsidP="00C46DE9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</w:tr>
      <w:tr w:rsidR="0016775C" w:rsidRPr="00C46DE9" w14:paraId="30C41742" w14:textId="77777777" w:rsidTr="0016775C">
        <w:trPr>
          <w:trHeight w:hRule="exact" w:val="713"/>
        </w:trPr>
        <w:tc>
          <w:tcPr>
            <w:tcW w:w="1832" w:type="dxa"/>
            <w:vMerge/>
            <w:vAlign w:val="center"/>
          </w:tcPr>
          <w:p w14:paraId="3D9D4697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5A9E1E0" w14:textId="77777777" w:rsidR="0016775C" w:rsidRPr="00C46DE9" w:rsidRDefault="0016775C" w:rsidP="006B343A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+</w:t>
            </w:r>
            <w:r w:rsidRPr="00C46DE9">
              <w:rPr>
                <w:rFonts w:ascii="Candara" w:hAnsi="Candara" w:cstheme="minorHAnsi"/>
              </w:rPr>
              <w:t>1</w:t>
            </w:r>
            <w:r>
              <w:rPr>
                <w:rFonts w:ascii="Candara" w:hAnsi="Candara" w:cstheme="minorHAnsi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714B321A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CE0694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6DF54C7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>Laurea specialistica, magistrale o vecchio ordinamento</w:t>
            </w:r>
          </w:p>
        </w:tc>
      </w:tr>
      <w:tr w:rsidR="0016775C" w:rsidRPr="00C46DE9" w14:paraId="5424787D" w14:textId="77777777" w:rsidTr="0016775C">
        <w:trPr>
          <w:trHeight w:hRule="exact" w:val="1306"/>
        </w:trPr>
        <w:tc>
          <w:tcPr>
            <w:tcW w:w="1832" w:type="dxa"/>
            <w:vMerge/>
            <w:vAlign w:val="center"/>
          </w:tcPr>
          <w:p w14:paraId="6DBD04F5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7741DDF" w14:textId="77777777" w:rsidR="0016775C" w:rsidRPr="00C46DE9" w:rsidRDefault="0016775C" w:rsidP="0016775C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sz w:val="21"/>
                <w:szCs w:val="21"/>
              </w:rPr>
              <w:t>+5</w:t>
            </w:r>
          </w:p>
        </w:tc>
        <w:tc>
          <w:tcPr>
            <w:tcW w:w="1134" w:type="dxa"/>
            <w:gridSpan w:val="3"/>
            <w:vAlign w:val="center"/>
          </w:tcPr>
          <w:p w14:paraId="0CAAB906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88D9D3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919216E" w14:textId="77777777" w:rsidR="0016775C" w:rsidRPr="000C4139" w:rsidRDefault="0016775C" w:rsidP="0016775C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D0277C">
              <w:rPr>
                <w:rFonts w:ascii="Candara" w:hAnsi="Candara"/>
                <w:sz w:val="21"/>
                <w:szCs w:val="21"/>
              </w:rPr>
              <w:t>Master di I o II livello, corrispondenti a 60 CFU e con esame finale, corsi di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D0277C">
              <w:rPr>
                <w:rFonts w:ascii="Candara" w:hAnsi="Candara"/>
                <w:sz w:val="21"/>
                <w:szCs w:val="21"/>
              </w:rPr>
              <w:t>perfezionamento o altri corsi post-laurea di durata non inferiore ad un anno</w:t>
            </w:r>
            <w:r w:rsidRPr="0016775C"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16775C">
              <w:rPr>
                <w:rFonts w:ascii="Candara" w:hAnsi="Candara"/>
                <w:i/>
                <w:sz w:val="18"/>
                <w:szCs w:val="18"/>
              </w:rPr>
              <w:t>(Punti 2,5 per ogni esperienza max 5 punti)</w:t>
            </w:r>
          </w:p>
        </w:tc>
      </w:tr>
      <w:tr w:rsidR="001F555A" w:rsidRPr="00C46DE9" w14:paraId="7DF21764" w14:textId="77777777" w:rsidTr="0016775C">
        <w:trPr>
          <w:gridAfter w:val="1"/>
          <w:wAfter w:w="31" w:type="dxa"/>
          <w:trHeight w:val="920"/>
        </w:trPr>
        <w:tc>
          <w:tcPr>
            <w:tcW w:w="1832" w:type="dxa"/>
            <w:vMerge w:val="restart"/>
            <w:vAlign w:val="center"/>
          </w:tcPr>
          <w:p w14:paraId="162F333F" w14:textId="77777777" w:rsidR="001F555A" w:rsidRPr="00C46DE9" w:rsidRDefault="001F555A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sz w:val="24"/>
                <w:szCs w:val="24"/>
              </w:rPr>
              <w:t xml:space="preserve">Titoli </w:t>
            </w:r>
            <w:r w:rsidR="00C46DE9">
              <w:rPr>
                <w:rFonts w:ascii="Candara" w:hAnsi="Candara" w:cstheme="minorHAnsi"/>
                <w:b/>
                <w:sz w:val="24"/>
                <w:szCs w:val="24"/>
              </w:rPr>
              <w:t>di servizio o lavoro</w:t>
            </w:r>
          </w:p>
          <w:p w14:paraId="2BCDB794" w14:textId="77777777" w:rsidR="001F555A" w:rsidRPr="00C46DE9" w:rsidRDefault="001F555A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0E086B61" w14:textId="77777777" w:rsidR="001F555A" w:rsidRPr="00C46DE9" w:rsidRDefault="001F555A" w:rsidP="00C46DE9">
            <w:pPr>
              <w:spacing w:line="192" w:lineRule="auto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 w:rsid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2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5 punti</w:t>
            </w:r>
          </w:p>
        </w:tc>
        <w:tc>
          <w:tcPr>
            <w:tcW w:w="1077" w:type="dxa"/>
            <w:vAlign w:val="center"/>
          </w:tcPr>
          <w:p w14:paraId="740C2E12" w14:textId="77777777" w:rsidR="001F555A" w:rsidRPr="00C46DE9" w:rsidRDefault="001F555A" w:rsidP="006B343A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1134" w:type="dxa"/>
            <w:gridSpan w:val="3"/>
            <w:vAlign w:val="center"/>
          </w:tcPr>
          <w:p w14:paraId="12504D78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2DB8C1D9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4566" w:type="dxa"/>
            <w:gridSpan w:val="4"/>
            <w:vAlign w:val="center"/>
          </w:tcPr>
          <w:p w14:paraId="23F15FBA" w14:textId="77777777" w:rsidR="001F555A" w:rsidRPr="00C46DE9" w:rsidRDefault="001F555A" w:rsidP="006B343A">
            <w:pPr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Titoli valutabili</w:t>
            </w:r>
          </w:p>
        </w:tc>
      </w:tr>
      <w:tr w:rsidR="001F555A" w:rsidRPr="00C46DE9" w14:paraId="1CB3D902" w14:textId="77777777" w:rsidTr="0016775C">
        <w:trPr>
          <w:gridAfter w:val="1"/>
          <w:wAfter w:w="31" w:type="dxa"/>
          <w:trHeight w:hRule="exact" w:val="1408"/>
        </w:trPr>
        <w:tc>
          <w:tcPr>
            <w:tcW w:w="1832" w:type="dxa"/>
            <w:vMerge/>
            <w:vAlign w:val="center"/>
          </w:tcPr>
          <w:p w14:paraId="4B7859B4" w14:textId="77777777" w:rsidR="001F555A" w:rsidRPr="00C46DE9" w:rsidRDefault="001F555A" w:rsidP="006B343A">
            <w:pPr>
              <w:jc w:val="both"/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3162A53" w14:textId="77777777" w:rsidR="001F555A" w:rsidRPr="00E400A0" w:rsidRDefault="005D4289" w:rsidP="006B343A">
            <w:pPr>
              <w:jc w:val="center"/>
              <w:rPr>
                <w:rFonts w:ascii="Candara" w:hAnsi="Candara" w:cstheme="minorHAnsi"/>
              </w:rPr>
            </w:pPr>
            <w:r w:rsidRPr="00E400A0">
              <w:rPr>
                <w:rFonts w:ascii="Candara" w:hAnsi="Candara" w:cstheme="minorHAnsi"/>
              </w:rPr>
              <w:t>25</w:t>
            </w:r>
          </w:p>
        </w:tc>
        <w:tc>
          <w:tcPr>
            <w:tcW w:w="1134" w:type="dxa"/>
            <w:gridSpan w:val="3"/>
            <w:vAlign w:val="center"/>
          </w:tcPr>
          <w:p w14:paraId="6462AD7B" w14:textId="77777777" w:rsidR="001F555A" w:rsidRPr="00C46DE9" w:rsidRDefault="001F555A" w:rsidP="006B343A">
            <w:pPr>
              <w:rPr>
                <w:rFonts w:ascii="Candara" w:hAnsi="Candara" w:cstheme="minorHAnsi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8A64723" w14:textId="77777777" w:rsidR="001F555A" w:rsidRPr="00C46DE9" w:rsidRDefault="001F555A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66" w:type="dxa"/>
            <w:gridSpan w:val="4"/>
            <w:vAlign w:val="center"/>
          </w:tcPr>
          <w:p w14:paraId="5E03E26E" w14:textId="77777777" w:rsidR="001A7F28" w:rsidRDefault="001A7F28" w:rsidP="001A7F28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D0277C">
              <w:rPr>
                <w:rFonts w:ascii="Candara" w:hAnsi="Candara"/>
                <w:sz w:val="21"/>
                <w:szCs w:val="21"/>
              </w:rPr>
              <w:t xml:space="preserve">Pregresse esperienze professionali in qualità di PROGETTISTA, SUPPORTO </w:t>
            </w:r>
            <w:r>
              <w:rPr>
                <w:rFonts w:ascii="Candara" w:hAnsi="Candara"/>
                <w:sz w:val="21"/>
                <w:szCs w:val="21"/>
              </w:rPr>
              <w:t xml:space="preserve">DIDATTICO E ORGANIZZATIVO, GRUPPI DI LAVORO </w:t>
            </w:r>
            <w:r w:rsidRPr="00D0277C">
              <w:rPr>
                <w:rFonts w:ascii="Candara" w:hAnsi="Candara"/>
                <w:sz w:val="21"/>
                <w:szCs w:val="21"/>
              </w:rPr>
              <w:t xml:space="preserve">in progetti PON, </w:t>
            </w:r>
            <w:r>
              <w:rPr>
                <w:rFonts w:ascii="Candara" w:hAnsi="Candara"/>
                <w:sz w:val="21"/>
                <w:szCs w:val="21"/>
              </w:rPr>
              <w:t xml:space="preserve">PN, </w:t>
            </w:r>
            <w:r w:rsidRPr="00D0277C">
              <w:rPr>
                <w:rFonts w:ascii="Candara" w:hAnsi="Candara"/>
                <w:sz w:val="21"/>
                <w:szCs w:val="21"/>
              </w:rPr>
              <w:t>PNRR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</w:p>
          <w:p w14:paraId="56127232" w14:textId="77777777" w:rsidR="001F555A" w:rsidRPr="00C46DE9" w:rsidRDefault="001A7F28" w:rsidP="001A7F28">
            <w:pPr>
              <w:jc w:val="both"/>
              <w:rPr>
                <w:rFonts w:ascii="Candara" w:hAnsi="Candara" w:cstheme="minorHAnsi"/>
              </w:rPr>
            </w:pPr>
            <w:r w:rsidRPr="00857B76">
              <w:rPr>
                <w:rFonts w:ascii="Candara" w:hAnsi="Candara"/>
                <w:i/>
                <w:sz w:val="20"/>
                <w:szCs w:val="20"/>
              </w:rPr>
              <w:t>(Punti 5 per ogni esperienza max 25 punti)</w:t>
            </w:r>
          </w:p>
        </w:tc>
      </w:tr>
      <w:tr w:rsidR="001F555A" w:rsidRPr="00C46DE9" w14:paraId="6F8932FC" w14:textId="77777777" w:rsidTr="0016775C">
        <w:trPr>
          <w:gridAfter w:val="2"/>
          <w:wAfter w:w="63" w:type="dxa"/>
          <w:trHeight w:val="851"/>
        </w:trPr>
        <w:tc>
          <w:tcPr>
            <w:tcW w:w="1832" w:type="dxa"/>
            <w:vMerge w:val="restart"/>
            <w:vAlign w:val="center"/>
          </w:tcPr>
          <w:p w14:paraId="3A98EA55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sz w:val="24"/>
                <w:szCs w:val="24"/>
              </w:rPr>
              <w:t>C</w:t>
            </w:r>
            <w:r w:rsidR="00C46DE9" w:rsidRPr="00C46DE9">
              <w:rPr>
                <w:rFonts w:ascii="Candara" w:hAnsi="Candara" w:cstheme="minorHAnsi"/>
                <w:b/>
                <w:sz w:val="24"/>
                <w:szCs w:val="24"/>
              </w:rPr>
              <w:t>ertificazioni</w:t>
            </w:r>
            <w:r w:rsidR="00C46DE9">
              <w:rPr>
                <w:rFonts w:ascii="Candara" w:hAnsi="Candara" w:cstheme="minorHAnsi"/>
                <w:b/>
                <w:sz w:val="24"/>
                <w:szCs w:val="24"/>
              </w:rPr>
              <w:t xml:space="preserve"> informatiche</w:t>
            </w:r>
          </w:p>
          <w:p w14:paraId="17629918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3C97FBDF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 w:rsid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5 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punti</w:t>
            </w:r>
          </w:p>
        </w:tc>
        <w:tc>
          <w:tcPr>
            <w:tcW w:w="1103" w:type="dxa"/>
            <w:gridSpan w:val="2"/>
            <w:vAlign w:val="center"/>
          </w:tcPr>
          <w:p w14:paraId="2DA65ECC" w14:textId="77777777" w:rsidR="001F555A" w:rsidRPr="00C46DE9" w:rsidRDefault="001F555A" w:rsidP="005D428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6" w:type="dxa"/>
            <w:gridSpan w:val="3"/>
            <w:vAlign w:val="center"/>
          </w:tcPr>
          <w:p w14:paraId="628F8835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376939C3" w14:textId="77777777" w:rsidR="001F555A" w:rsidRPr="00C46DE9" w:rsidRDefault="0091528C" w:rsidP="00C46DE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06" w:type="dxa"/>
            <w:gridSpan w:val="2"/>
            <w:vAlign w:val="center"/>
          </w:tcPr>
          <w:p w14:paraId="5AD9C5E1" w14:textId="77777777" w:rsidR="001F555A" w:rsidRPr="00C46DE9" w:rsidRDefault="001F555A" w:rsidP="005D4289">
            <w:pPr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C46DE9" w14:paraId="37E1322C" w14:textId="77777777" w:rsidTr="0016775C">
        <w:trPr>
          <w:gridAfter w:val="2"/>
          <w:wAfter w:w="63" w:type="dxa"/>
          <w:trHeight w:hRule="exact" w:val="817"/>
        </w:trPr>
        <w:tc>
          <w:tcPr>
            <w:tcW w:w="1832" w:type="dxa"/>
            <w:vMerge/>
            <w:vAlign w:val="center"/>
          </w:tcPr>
          <w:p w14:paraId="7D75DD1D" w14:textId="77777777" w:rsidR="001F555A" w:rsidRPr="00C46DE9" w:rsidRDefault="001F555A" w:rsidP="005D4289">
            <w:pPr>
              <w:jc w:val="center"/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B08D35" w14:textId="77777777" w:rsidR="001F555A" w:rsidRPr="00C46DE9" w:rsidRDefault="001C143A" w:rsidP="005D4289">
            <w:pPr>
              <w:jc w:val="center"/>
              <w:rPr>
                <w:rFonts w:ascii="Candara" w:hAnsi="Candara" w:cstheme="minorHAnsi"/>
              </w:rPr>
            </w:pPr>
            <w:r w:rsidRPr="00C46DE9">
              <w:rPr>
                <w:rFonts w:ascii="Candara" w:hAnsi="Candara" w:cstheme="minorHAnsi"/>
              </w:rPr>
              <w:t>5</w:t>
            </w:r>
          </w:p>
        </w:tc>
        <w:tc>
          <w:tcPr>
            <w:tcW w:w="1136" w:type="dxa"/>
            <w:gridSpan w:val="3"/>
            <w:vAlign w:val="center"/>
          </w:tcPr>
          <w:p w14:paraId="692604D7" w14:textId="77777777" w:rsidR="001F555A" w:rsidRPr="00C46DE9" w:rsidRDefault="001F555A" w:rsidP="005D4289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949D18" w14:textId="77777777" w:rsidR="001F555A" w:rsidRPr="00C46DE9" w:rsidRDefault="001F555A" w:rsidP="005D4289">
            <w:pPr>
              <w:rPr>
                <w:rFonts w:ascii="Candara" w:hAnsi="Candara" w:cstheme="minorHAnsi"/>
              </w:rPr>
            </w:pPr>
          </w:p>
        </w:tc>
        <w:tc>
          <w:tcPr>
            <w:tcW w:w="4506" w:type="dxa"/>
            <w:gridSpan w:val="2"/>
            <w:vAlign w:val="center"/>
          </w:tcPr>
          <w:p w14:paraId="4A5B9EA0" w14:textId="77777777" w:rsidR="001F555A" w:rsidRPr="00C46DE9" w:rsidRDefault="00C46DE9" w:rsidP="0031215A">
            <w:pPr>
              <w:rPr>
                <w:rFonts w:ascii="Candara" w:hAnsi="Candara" w:cstheme="minorHAnsi"/>
              </w:rPr>
            </w:pPr>
            <w:r w:rsidRPr="000C4139">
              <w:rPr>
                <w:rFonts w:ascii="Candara" w:hAnsi="Candara"/>
                <w:bCs/>
                <w:sz w:val="21"/>
                <w:szCs w:val="21"/>
              </w:rPr>
              <w:t>Certificazioni informatiche</w:t>
            </w:r>
            <w:r w:rsidRPr="000C4139">
              <w:rPr>
                <w:rFonts w:ascii="Candara" w:hAnsi="Candara"/>
                <w:bCs/>
                <w:sz w:val="21"/>
                <w:szCs w:val="21"/>
              </w:rPr>
              <w:br/>
              <w:t>ECDL – EUCIP- EIPASS-PEKIT – IC3</w:t>
            </w:r>
          </w:p>
        </w:tc>
      </w:tr>
      <w:tr w:rsidR="00B55CF9" w:rsidRPr="00C46DE9" w14:paraId="32C6D467" w14:textId="77777777" w:rsidTr="0016775C">
        <w:trPr>
          <w:gridAfter w:val="4"/>
          <w:wAfter w:w="4573" w:type="dxa"/>
          <w:trHeight w:val="953"/>
        </w:trPr>
        <w:tc>
          <w:tcPr>
            <w:tcW w:w="1828" w:type="dxa"/>
            <w:vAlign w:val="center"/>
          </w:tcPr>
          <w:p w14:paraId="554E97DA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  <w:r w:rsidRPr="00C46DE9">
              <w:rPr>
                <w:rFonts w:ascii="Candara" w:hAnsi="Candara" w:cstheme="minorHAnsi"/>
                <w:b/>
              </w:rPr>
              <w:t>TOTALE PUNTEGGI</w:t>
            </w:r>
          </w:p>
        </w:tc>
        <w:tc>
          <w:tcPr>
            <w:tcW w:w="1103" w:type="dxa"/>
            <w:gridSpan w:val="2"/>
            <w:vAlign w:val="center"/>
          </w:tcPr>
          <w:p w14:paraId="4324662E" w14:textId="77777777" w:rsidR="00B55CF9" w:rsidRPr="00C46DE9" w:rsidRDefault="00C46DE9" w:rsidP="005D4289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5</w:t>
            </w:r>
            <w:r w:rsidR="0016775C">
              <w:rPr>
                <w:rFonts w:ascii="Candara" w:hAnsi="Candara" w:cstheme="minorHAnsi"/>
                <w:b/>
              </w:rPr>
              <w:t>5</w:t>
            </w:r>
          </w:p>
        </w:tc>
        <w:tc>
          <w:tcPr>
            <w:tcW w:w="1136" w:type="dxa"/>
            <w:gridSpan w:val="3"/>
            <w:vAlign w:val="center"/>
          </w:tcPr>
          <w:p w14:paraId="6670C056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8F83FA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</w:p>
        </w:tc>
      </w:tr>
    </w:tbl>
    <w:p w14:paraId="10CF514E" w14:textId="77777777" w:rsidR="0016775C" w:rsidRDefault="0016775C" w:rsidP="00EE5F7F">
      <w:pPr>
        <w:jc w:val="both"/>
        <w:rPr>
          <w:rFonts w:ascii="Candara" w:hAnsi="Candara" w:cstheme="minorHAnsi"/>
        </w:rPr>
      </w:pPr>
    </w:p>
    <w:p w14:paraId="7C6EE7A9" w14:textId="77777777" w:rsidR="00EE5F7F" w:rsidRPr="00C46DE9" w:rsidRDefault="00EE5F7F" w:rsidP="00EE5F7F">
      <w:pPr>
        <w:jc w:val="both"/>
        <w:rPr>
          <w:rFonts w:ascii="Candara" w:hAnsi="Candara" w:cstheme="minorHAnsi"/>
        </w:rPr>
      </w:pPr>
      <w:r w:rsidRPr="00C46DE9">
        <w:rPr>
          <w:rFonts w:ascii="Candara" w:hAnsi="Candara" w:cstheme="minorHAnsi"/>
        </w:rPr>
        <w:t xml:space="preserve">Data _____________ </w:t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  <w:t xml:space="preserve">FIRMA DEL CANDIDATO </w:t>
      </w:r>
    </w:p>
    <w:p w14:paraId="45BA45CA" w14:textId="77777777" w:rsidR="00C51698" w:rsidRPr="00C46DE9" w:rsidRDefault="00EE5F7F" w:rsidP="00C46DE9">
      <w:pPr>
        <w:ind w:left="5664" w:firstLine="708"/>
        <w:jc w:val="both"/>
        <w:rPr>
          <w:rFonts w:ascii="Candara" w:hAnsi="Candara" w:cstheme="minorHAnsi"/>
          <w:b/>
          <w:sz w:val="30"/>
          <w:szCs w:val="30"/>
        </w:rPr>
      </w:pPr>
      <w:r w:rsidRPr="00C46DE9">
        <w:rPr>
          <w:rFonts w:ascii="Candara" w:hAnsi="Candara" w:cstheme="minorHAnsi"/>
        </w:rPr>
        <w:t>____________________</w:t>
      </w:r>
    </w:p>
    <w:sectPr w:rsidR="00C51698" w:rsidRPr="00C46DE9" w:rsidSect="00EF6ECA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2079" w14:textId="77777777" w:rsidR="00FF7C56" w:rsidRDefault="00FF7C56" w:rsidP="00947857">
      <w:pPr>
        <w:spacing w:after="0" w:line="240" w:lineRule="auto"/>
      </w:pPr>
      <w:r>
        <w:separator/>
      </w:r>
    </w:p>
  </w:endnote>
  <w:endnote w:type="continuationSeparator" w:id="0">
    <w:p w14:paraId="78CDFD7F" w14:textId="77777777" w:rsidR="00FF7C56" w:rsidRDefault="00FF7C56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7582217"/>
      <w:docPartObj>
        <w:docPartGallery w:val="Page Numbers (Bottom of Page)"/>
        <w:docPartUnique/>
      </w:docPartObj>
    </w:sdtPr>
    <w:sdtContent>
      <w:p w14:paraId="3D5F5FC0" w14:textId="77777777" w:rsidR="001618D9" w:rsidRDefault="009C201C" w:rsidP="00FC54B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1618D9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EE91C00" w14:textId="77777777" w:rsidR="001618D9" w:rsidRDefault="001618D9" w:rsidP="001618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CA0F" w14:textId="77777777" w:rsidR="00DE7433" w:rsidRPr="00C51698" w:rsidRDefault="00DE7433" w:rsidP="001618D9">
    <w:pPr>
      <w:pBdr>
        <w:bottom w:val="single" w:sz="6" w:space="1" w:color="auto"/>
      </w:pBdr>
      <w:spacing w:after="0" w:line="240" w:lineRule="auto"/>
      <w:ind w:right="360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37FA4EB5" w14:textId="77777777" w:rsidR="001618D9" w:rsidRPr="00A13787" w:rsidRDefault="00DE7433" w:rsidP="001618D9">
    <w:pPr>
      <w:spacing w:after="0" w:line="240" w:lineRule="auto"/>
      <w:jc w:val="center"/>
      <w:rPr>
        <w:b/>
        <w:sz w:val="20"/>
        <w:szCs w:val="20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1618D9" w:rsidRPr="00A13787">
      <w:rPr>
        <w:b/>
        <w:sz w:val="20"/>
        <w:szCs w:val="20"/>
      </w:rPr>
      <w:t>ALLEGATO 2 – Scheda di autovalutazione</w:t>
    </w:r>
  </w:p>
  <w:p w14:paraId="18AA4482" w14:textId="3FC38930" w:rsidR="00A13787" w:rsidRPr="00576901" w:rsidRDefault="00A13787" w:rsidP="00A13787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AVVISO PUBBLICO</w:t>
    </w:r>
    <w:r w:rsidRPr="00576901">
      <w:rPr>
        <w:sz w:val="18"/>
        <w:szCs w:val="18"/>
      </w:rPr>
      <w:t xml:space="preserve"> </w:t>
    </w:r>
    <w:r>
      <w:rPr>
        <w:sz w:val="18"/>
        <w:szCs w:val="18"/>
      </w:rPr>
      <w:t>del 0</w:t>
    </w:r>
    <w:r w:rsidR="004E6316">
      <w:rPr>
        <w:sz w:val="18"/>
        <w:szCs w:val="18"/>
      </w:rPr>
      <w:t>6</w:t>
    </w:r>
    <w:r>
      <w:rPr>
        <w:sz w:val="18"/>
        <w:szCs w:val="18"/>
      </w:rPr>
      <w:t xml:space="preserve"> agosto 2025 - Selezione per n°1 </w:t>
    </w:r>
    <w:r w:rsidRPr="006C63CD">
      <w:rPr>
        <w:sz w:val="18"/>
        <w:szCs w:val="18"/>
      </w:rPr>
      <w:t>supporto didattico e organizzativo</w:t>
    </w:r>
  </w:p>
  <w:p w14:paraId="5712F608" w14:textId="77777777" w:rsidR="00A13787" w:rsidRPr="00576901" w:rsidRDefault="00A13787" w:rsidP="00A13787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Azione </w:t>
    </w:r>
    <w:r w:rsidRPr="00576901">
      <w:rPr>
        <w:sz w:val="18"/>
        <w:szCs w:val="18"/>
      </w:rPr>
      <w:t xml:space="preserve">A2.B </w:t>
    </w:r>
    <w:r>
      <w:rPr>
        <w:sz w:val="18"/>
        <w:szCs w:val="18"/>
      </w:rPr>
      <w:t xml:space="preserve">– Sotto azione </w:t>
    </w:r>
    <w:r w:rsidRPr="00576901">
      <w:rPr>
        <w:sz w:val="18"/>
        <w:szCs w:val="18"/>
      </w:rPr>
      <w:t xml:space="preserve">ESO4.6.A2.B  </w:t>
    </w:r>
    <w:r>
      <w:rPr>
        <w:sz w:val="18"/>
        <w:szCs w:val="18"/>
      </w:rPr>
      <w:t xml:space="preserve">- Avviso Prot. n. </w:t>
    </w:r>
    <w:r w:rsidRPr="00576901">
      <w:rPr>
        <w:sz w:val="18"/>
        <w:szCs w:val="18"/>
      </w:rPr>
      <w:t>136777</w:t>
    </w:r>
    <w:r>
      <w:rPr>
        <w:sz w:val="18"/>
        <w:szCs w:val="18"/>
      </w:rPr>
      <w:t xml:space="preserve"> del </w:t>
    </w:r>
    <w:r w:rsidRPr="00576901">
      <w:rPr>
        <w:sz w:val="18"/>
        <w:szCs w:val="18"/>
      </w:rPr>
      <w:t>09/10/2024</w:t>
    </w:r>
  </w:p>
  <w:p w14:paraId="0D7583B3" w14:textId="77777777" w:rsidR="0013610F" w:rsidRDefault="001361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2B11" w14:textId="77777777" w:rsidR="00FF7C56" w:rsidRDefault="00FF7C56" w:rsidP="00947857">
      <w:pPr>
        <w:spacing w:after="0" w:line="240" w:lineRule="auto"/>
      </w:pPr>
      <w:r>
        <w:separator/>
      </w:r>
    </w:p>
  </w:footnote>
  <w:footnote w:type="continuationSeparator" w:id="0">
    <w:p w14:paraId="34982031" w14:textId="77777777" w:rsidR="00FF7C56" w:rsidRDefault="00FF7C56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16E6" w14:textId="77777777" w:rsidR="00DE7433" w:rsidRDefault="00DE7433" w:rsidP="00DE743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90309">
    <w:abstractNumId w:val="11"/>
  </w:num>
  <w:num w:numId="2" w16cid:durableId="1064064637">
    <w:abstractNumId w:val="7"/>
  </w:num>
  <w:num w:numId="3" w16cid:durableId="1431046817">
    <w:abstractNumId w:val="5"/>
  </w:num>
  <w:num w:numId="4" w16cid:durableId="1532377248">
    <w:abstractNumId w:val="1"/>
  </w:num>
  <w:num w:numId="5" w16cid:durableId="219630956">
    <w:abstractNumId w:val="0"/>
  </w:num>
  <w:num w:numId="6" w16cid:durableId="711805077">
    <w:abstractNumId w:val="3"/>
  </w:num>
  <w:num w:numId="7" w16cid:durableId="834759968">
    <w:abstractNumId w:val="2"/>
  </w:num>
  <w:num w:numId="8" w16cid:durableId="423499004">
    <w:abstractNumId w:val="10"/>
  </w:num>
  <w:num w:numId="9" w16cid:durableId="1662418678">
    <w:abstractNumId w:val="8"/>
  </w:num>
  <w:num w:numId="10" w16cid:durableId="703092123">
    <w:abstractNumId w:val="6"/>
  </w:num>
  <w:num w:numId="11" w16cid:durableId="2137213676">
    <w:abstractNumId w:val="12"/>
  </w:num>
  <w:num w:numId="12" w16cid:durableId="470903599">
    <w:abstractNumId w:val="4"/>
  </w:num>
  <w:num w:numId="13" w16cid:durableId="178456973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168A5"/>
    <w:rsid w:val="00024018"/>
    <w:rsid w:val="00040FC8"/>
    <w:rsid w:val="000508D0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2188"/>
    <w:rsid w:val="0011613F"/>
    <w:rsid w:val="0012155F"/>
    <w:rsid w:val="0013610F"/>
    <w:rsid w:val="001370C0"/>
    <w:rsid w:val="00140494"/>
    <w:rsid w:val="001505A0"/>
    <w:rsid w:val="001534BC"/>
    <w:rsid w:val="0016109C"/>
    <w:rsid w:val="001618D9"/>
    <w:rsid w:val="00164549"/>
    <w:rsid w:val="0016775C"/>
    <w:rsid w:val="00170663"/>
    <w:rsid w:val="00180B5C"/>
    <w:rsid w:val="00185A9A"/>
    <w:rsid w:val="00186114"/>
    <w:rsid w:val="00192BA5"/>
    <w:rsid w:val="00196776"/>
    <w:rsid w:val="001A14E0"/>
    <w:rsid w:val="001A2948"/>
    <w:rsid w:val="001A68ED"/>
    <w:rsid w:val="001A7F28"/>
    <w:rsid w:val="001C143A"/>
    <w:rsid w:val="001C7065"/>
    <w:rsid w:val="001D1032"/>
    <w:rsid w:val="001E585E"/>
    <w:rsid w:val="001E7518"/>
    <w:rsid w:val="001F353E"/>
    <w:rsid w:val="001F555A"/>
    <w:rsid w:val="002278D7"/>
    <w:rsid w:val="00232518"/>
    <w:rsid w:val="00235846"/>
    <w:rsid w:val="0024309C"/>
    <w:rsid w:val="002635F3"/>
    <w:rsid w:val="00263994"/>
    <w:rsid w:val="00264AA6"/>
    <w:rsid w:val="00266BA7"/>
    <w:rsid w:val="00272ABA"/>
    <w:rsid w:val="00272EA0"/>
    <w:rsid w:val="00273001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215A"/>
    <w:rsid w:val="00314A11"/>
    <w:rsid w:val="0032519C"/>
    <w:rsid w:val="00331136"/>
    <w:rsid w:val="00342985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172C1"/>
    <w:rsid w:val="00425E75"/>
    <w:rsid w:val="00434E38"/>
    <w:rsid w:val="00441F4F"/>
    <w:rsid w:val="00442DCB"/>
    <w:rsid w:val="004459F5"/>
    <w:rsid w:val="00465AA7"/>
    <w:rsid w:val="0046678C"/>
    <w:rsid w:val="00484E80"/>
    <w:rsid w:val="00486EED"/>
    <w:rsid w:val="004957E8"/>
    <w:rsid w:val="004A5513"/>
    <w:rsid w:val="004B75D2"/>
    <w:rsid w:val="004C4BC8"/>
    <w:rsid w:val="004C6257"/>
    <w:rsid w:val="004E6316"/>
    <w:rsid w:val="004F49A9"/>
    <w:rsid w:val="00501D4C"/>
    <w:rsid w:val="0053703F"/>
    <w:rsid w:val="00541821"/>
    <w:rsid w:val="005461B1"/>
    <w:rsid w:val="00550F59"/>
    <w:rsid w:val="0055652D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E5290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A143B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B6BDC"/>
    <w:rsid w:val="008C00F5"/>
    <w:rsid w:val="008C3A12"/>
    <w:rsid w:val="008C41B4"/>
    <w:rsid w:val="008D1F32"/>
    <w:rsid w:val="008D5335"/>
    <w:rsid w:val="008F7631"/>
    <w:rsid w:val="008F78DE"/>
    <w:rsid w:val="0091528C"/>
    <w:rsid w:val="00924825"/>
    <w:rsid w:val="00927077"/>
    <w:rsid w:val="009312B3"/>
    <w:rsid w:val="00947857"/>
    <w:rsid w:val="00957B2F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201C"/>
    <w:rsid w:val="009C55EC"/>
    <w:rsid w:val="009D712A"/>
    <w:rsid w:val="009F461E"/>
    <w:rsid w:val="00A00FE8"/>
    <w:rsid w:val="00A03D0A"/>
    <w:rsid w:val="00A07EDA"/>
    <w:rsid w:val="00A13787"/>
    <w:rsid w:val="00A24E3A"/>
    <w:rsid w:val="00A25E10"/>
    <w:rsid w:val="00A302DC"/>
    <w:rsid w:val="00A34C7A"/>
    <w:rsid w:val="00A42078"/>
    <w:rsid w:val="00A42AEE"/>
    <w:rsid w:val="00A440AA"/>
    <w:rsid w:val="00A5441D"/>
    <w:rsid w:val="00A60CC6"/>
    <w:rsid w:val="00A71EEB"/>
    <w:rsid w:val="00A90CAE"/>
    <w:rsid w:val="00A962B8"/>
    <w:rsid w:val="00AB5600"/>
    <w:rsid w:val="00AC11DA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115E7"/>
    <w:rsid w:val="00C310F1"/>
    <w:rsid w:val="00C44883"/>
    <w:rsid w:val="00C46DE9"/>
    <w:rsid w:val="00C51698"/>
    <w:rsid w:val="00C52D19"/>
    <w:rsid w:val="00C657DF"/>
    <w:rsid w:val="00C8769D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45EC"/>
    <w:rsid w:val="00D750DB"/>
    <w:rsid w:val="00DA38AE"/>
    <w:rsid w:val="00DB18DD"/>
    <w:rsid w:val="00DB1EF8"/>
    <w:rsid w:val="00DB5FA2"/>
    <w:rsid w:val="00DC62C5"/>
    <w:rsid w:val="00DC7852"/>
    <w:rsid w:val="00DE0019"/>
    <w:rsid w:val="00DE0948"/>
    <w:rsid w:val="00DE17BB"/>
    <w:rsid w:val="00DE7433"/>
    <w:rsid w:val="00E06ECA"/>
    <w:rsid w:val="00E400A0"/>
    <w:rsid w:val="00E44247"/>
    <w:rsid w:val="00E4717E"/>
    <w:rsid w:val="00E50BF4"/>
    <w:rsid w:val="00E52432"/>
    <w:rsid w:val="00E55CF3"/>
    <w:rsid w:val="00E60DDE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EF6ECA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  <w:rsid w:val="00FF41B8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13340"/>
  <w15:docId w15:val="{A387CCA8-8E05-8447-887D-D737D6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6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6D85-400E-4164-BDC7-B1C1DCC7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Maurizio Cavallaro</cp:lastModifiedBy>
  <cp:revision>2</cp:revision>
  <cp:lastPrinted>2018-10-25T09:45:00Z</cp:lastPrinted>
  <dcterms:created xsi:type="dcterms:W3CDTF">2025-08-06T05:52:00Z</dcterms:created>
  <dcterms:modified xsi:type="dcterms:W3CDTF">2025-08-06T05:52:00Z</dcterms:modified>
</cp:coreProperties>
</file>