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AABE" w14:textId="316C9AE8" w:rsidR="00C92CAF" w:rsidRDefault="00C92CAF" w:rsidP="00530C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2CAF">
        <w:rPr>
          <w:rFonts w:ascii="Arial" w:hAnsi="Arial" w:cs="Arial"/>
          <w:b/>
          <w:bCs/>
          <w:sz w:val="28"/>
          <w:szCs w:val="28"/>
        </w:rPr>
        <w:t>DELIBERE CONSIGLIO D’ISTITUTO A.S. 2023/24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1305"/>
      </w:tblGrid>
      <w:tr w:rsidR="00E40517" w14:paraId="4D319665" w14:textId="77777777" w:rsidTr="00CA280E">
        <w:tc>
          <w:tcPr>
            <w:tcW w:w="14277" w:type="dxa"/>
            <w:gridSpan w:val="2"/>
          </w:tcPr>
          <w:p w14:paraId="064982F5" w14:textId="7E50F26E" w:rsidR="00E40517" w:rsidRPr="00E40517" w:rsidRDefault="00E40517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0517">
              <w:rPr>
                <w:rFonts w:ascii="Arial" w:hAnsi="Arial" w:cs="Arial"/>
                <w:b/>
                <w:bCs/>
                <w:sz w:val="28"/>
                <w:szCs w:val="28"/>
              </w:rPr>
              <w:t>Seduta del 13 settembre 2023</w:t>
            </w:r>
          </w:p>
        </w:tc>
      </w:tr>
      <w:tr w:rsidR="00C92CAF" w14:paraId="64811F52" w14:textId="77777777" w:rsidTr="00C92CAF">
        <w:tc>
          <w:tcPr>
            <w:tcW w:w="2972" w:type="dxa"/>
          </w:tcPr>
          <w:p w14:paraId="7B89C77F" w14:textId="6E129167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58</w:t>
            </w:r>
          </w:p>
        </w:tc>
        <w:tc>
          <w:tcPr>
            <w:tcW w:w="11305" w:type="dxa"/>
          </w:tcPr>
          <w:p w14:paraId="6FB7428D" w14:textId="52D2A3C3" w:rsidR="00C92CAF" w:rsidRPr="00E40517" w:rsidRDefault="00C92CAF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>Approvazione del verbale della seduta precedente</w:t>
            </w:r>
          </w:p>
        </w:tc>
      </w:tr>
      <w:tr w:rsidR="00C92CAF" w14:paraId="7ABDA129" w14:textId="77777777" w:rsidTr="00C92CAF">
        <w:tc>
          <w:tcPr>
            <w:tcW w:w="2972" w:type="dxa"/>
          </w:tcPr>
          <w:p w14:paraId="489B6F9F" w14:textId="7E1E1EBB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59</w:t>
            </w:r>
          </w:p>
        </w:tc>
        <w:tc>
          <w:tcPr>
            <w:tcW w:w="11305" w:type="dxa"/>
          </w:tcPr>
          <w:p w14:paraId="0E15F0A5" w14:textId="5B937325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>Approvazione variazioni di bilancio</w:t>
            </w:r>
          </w:p>
        </w:tc>
      </w:tr>
      <w:tr w:rsidR="00C92CAF" w14:paraId="46F590D4" w14:textId="77777777" w:rsidTr="00C92CAF">
        <w:tc>
          <w:tcPr>
            <w:tcW w:w="2972" w:type="dxa"/>
          </w:tcPr>
          <w:p w14:paraId="57DC9D13" w14:textId="3C3A93EB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60</w:t>
            </w:r>
          </w:p>
        </w:tc>
        <w:tc>
          <w:tcPr>
            <w:tcW w:w="11305" w:type="dxa"/>
          </w:tcPr>
          <w:p w14:paraId="4582D36B" w14:textId="1AD3FCCE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calendario chiusura scuola</w:t>
            </w:r>
          </w:p>
        </w:tc>
      </w:tr>
      <w:tr w:rsidR="00C92CAF" w14:paraId="4EE2DF6B" w14:textId="77777777" w:rsidTr="00C92CAF">
        <w:tc>
          <w:tcPr>
            <w:tcW w:w="2972" w:type="dxa"/>
          </w:tcPr>
          <w:p w14:paraId="55C1F081" w14:textId="2F80B3AE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61</w:t>
            </w:r>
          </w:p>
        </w:tc>
        <w:tc>
          <w:tcPr>
            <w:tcW w:w="11305" w:type="dxa"/>
          </w:tcPr>
          <w:p w14:paraId="0C345664" w14:textId="3402279E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date elezioni rappresentanti</w:t>
            </w:r>
          </w:p>
        </w:tc>
      </w:tr>
      <w:tr w:rsidR="00C92CAF" w14:paraId="59F2A9C4" w14:textId="77777777" w:rsidTr="00C92CAF">
        <w:tc>
          <w:tcPr>
            <w:tcW w:w="2972" w:type="dxa"/>
          </w:tcPr>
          <w:p w14:paraId="70A1E256" w14:textId="5D922721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62</w:t>
            </w:r>
          </w:p>
        </w:tc>
        <w:tc>
          <w:tcPr>
            <w:tcW w:w="11305" w:type="dxa"/>
          </w:tcPr>
          <w:p w14:paraId="0D74EE9D" w14:textId="33B75B01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contributo volontario</w:t>
            </w:r>
          </w:p>
        </w:tc>
      </w:tr>
      <w:tr w:rsidR="00C92CAF" w14:paraId="28F5D3E9" w14:textId="77777777" w:rsidTr="00C92CAF">
        <w:tc>
          <w:tcPr>
            <w:tcW w:w="2972" w:type="dxa"/>
          </w:tcPr>
          <w:p w14:paraId="4D67AEE7" w14:textId="47C37F09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63</w:t>
            </w:r>
          </w:p>
        </w:tc>
        <w:tc>
          <w:tcPr>
            <w:tcW w:w="11305" w:type="dxa"/>
          </w:tcPr>
          <w:p w14:paraId="1DADA092" w14:textId="61A0FD0B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utilizzo palestre</w:t>
            </w:r>
          </w:p>
        </w:tc>
      </w:tr>
      <w:tr w:rsidR="00C92CAF" w14:paraId="76B42722" w14:textId="77777777" w:rsidTr="00C92CAF">
        <w:tc>
          <w:tcPr>
            <w:tcW w:w="2972" w:type="dxa"/>
          </w:tcPr>
          <w:p w14:paraId="79CF676F" w14:textId="26181855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64</w:t>
            </w:r>
          </w:p>
        </w:tc>
        <w:tc>
          <w:tcPr>
            <w:tcW w:w="11305" w:type="dxa"/>
          </w:tcPr>
          <w:p w14:paraId="24C00CB4" w14:textId="686B3CF2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attività sportive Scuola Infanzia – Primaria – Gruppo Sportivo Scuola Secondaria di 1° grado</w:t>
            </w:r>
          </w:p>
        </w:tc>
      </w:tr>
      <w:tr w:rsidR="00E40517" w14:paraId="479B5AC0" w14:textId="77777777" w:rsidTr="00023CD0">
        <w:tc>
          <w:tcPr>
            <w:tcW w:w="14277" w:type="dxa"/>
            <w:gridSpan w:val="2"/>
          </w:tcPr>
          <w:p w14:paraId="6C34FB58" w14:textId="79843804" w:rsidR="00E40517" w:rsidRPr="00E40517" w:rsidRDefault="00E40517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0517">
              <w:rPr>
                <w:rFonts w:ascii="Arial" w:hAnsi="Arial" w:cs="Arial"/>
                <w:b/>
                <w:bCs/>
                <w:sz w:val="28"/>
                <w:szCs w:val="28"/>
              </w:rPr>
              <w:t>Seduta del 24 ottobre 2023</w:t>
            </w:r>
          </w:p>
        </w:tc>
      </w:tr>
      <w:tr w:rsidR="00C92CAF" w14:paraId="3A0D29AC" w14:textId="77777777" w:rsidTr="00C92CAF">
        <w:tc>
          <w:tcPr>
            <w:tcW w:w="2972" w:type="dxa"/>
          </w:tcPr>
          <w:p w14:paraId="784E4A12" w14:textId="01C80986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65</w:t>
            </w:r>
          </w:p>
        </w:tc>
        <w:tc>
          <w:tcPr>
            <w:tcW w:w="11305" w:type="dxa"/>
          </w:tcPr>
          <w:p w14:paraId="6E7C8527" w14:textId="2BBB0AC9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 w:rsidRPr="00E40517">
              <w:rPr>
                <w:rFonts w:ascii="Arial" w:hAnsi="Arial" w:cs="Arial"/>
                <w:sz w:val="28"/>
                <w:szCs w:val="28"/>
              </w:rPr>
              <w:t>del verbale della seduta precedente</w:t>
            </w:r>
          </w:p>
        </w:tc>
      </w:tr>
      <w:tr w:rsidR="00C92CAF" w14:paraId="2302BADE" w14:textId="77777777" w:rsidTr="00C92CAF">
        <w:tc>
          <w:tcPr>
            <w:tcW w:w="2972" w:type="dxa"/>
          </w:tcPr>
          <w:p w14:paraId="6F21F0F1" w14:textId="1D65EA2D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66</w:t>
            </w:r>
          </w:p>
        </w:tc>
        <w:tc>
          <w:tcPr>
            <w:tcW w:w="11305" w:type="dxa"/>
          </w:tcPr>
          <w:p w14:paraId="042538DA" w14:textId="6EDC04C5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surroghe Comitato mensa</w:t>
            </w:r>
          </w:p>
        </w:tc>
      </w:tr>
      <w:tr w:rsidR="00C92CAF" w14:paraId="704C0512" w14:textId="77777777" w:rsidTr="00C92CAF">
        <w:tc>
          <w:tcPr>
            <w:tcW w:w="2972" w:type="dxa"/>
          </w:tcPr>
          <w:p w14:paraId="7C66B850" w14:textId="5EA5F431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67</w:t>
            </w:r>
          </w:p>
        </w:tc>
        <w:tc>
          <w:tcPr>
            <w:tcW w:w="11305" w:type="dxa"/>
          </w:tcPr>
          <w:p w14:paraId="0BB9C1C9" w14:textId="7BA76A93" w:rsidR="00C92CAF" w:rsidRPr="00E40517" w:rsidRDefault="00E40517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 Approvazione dimensionamento Rete Scolastica</w:t>
            </w:r>
          </w:p>
        </w:tc>
      </w:tr>
      <w:tr w:rsidR="00530C54" w14:paraId="17BE85C8" w14:textId="77777777" w:rsidTr="004C5E78">
        <w:tc>
          <w:tcPr>
            <w:tcW w:w="14277" w:type="dxa"/>
            <w:gridSpan w:val="2"/>
          </w:tcPr>
          <w:p w14:paraId="7F130548" w14:textId="5153C9E8" w:rsidR="00530C54" w:rsidRPr="00530C54" w:rsidRDefault="00530C54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C54">
              <w:rPr>
                <w:rFonts w:ascii="Arial" w:hAnsi="Arial" w:cs="Arial"/>
                <w:b/>
                <w:bCs/>
                <w:sz w:val="28"/>
                <w:szCs w:val="28"/>
              </w:rPr>
              <w:t>Seduta del 30 ottobre 2023</w:t>
            </w:r>
          </w:p>
        </w:tc>
      </w:tr>
      <w:tr w:rsidR="00C92CAF" w14:paraId="187FD70B" w14:textId="77777777" w:rsidTr="00C92CAF">
        <w:tc>
          <w:tcPr>
            <w:tcW w:w="2972" w:type="dxa"/>
          </w:tcPr>
          <w:p w14:paraId="6A511B37" w14:textId="0DB61FCD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68</w:t>
            </w:r>
          </w:p>
        </w:tc>
        <w:tc>
          <w:tcPr>
            <w:tcW w:w="11305" w:type="dxa"/>
          </w:tcPr>
          <w:p w14:paraId="448E0C6F" w14:textId="23890BDE" w:rsidR="00C92CAF" w:rsidRPr="00E40517" w:rsidRDefault="00530C54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>Approvazione del verbale della seduta precedente</w:t>
            </w:r>
          </w:p>
        </w:tc>
      </w:tr>
      <w:tr w:rsidR="00C92CAF" w14:paraId="2390D413" w14:textId="77777777" w:rsidTr="00C92CAF">
        <w:tc>
          <w:tcPr>
            <w:tcW w:w="2972" w:type="dxa"/>
          </w:tcPr>
          <w:p w14:paraId="22B29188" w14:textId="57D1F966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69</w:t>
            </w:r>
          </w:p>
        </w:tc>
        <w:tc>
          <w:tcPr>
            <w:tcW w:w="11305" w:type="dxa"/>
          </w:tcPr>
          <w:p w14:paraId="3785D032" w14:textId="34CA32B5" w:rsidR="00C92CAF" w:rsidRPr="00E40517" w:rsidRDefault="00530C54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Approvazione aggiornamento P.T.O.F. 2024/25</w:t>
            </w:r>
          </w:p>
        </w:tc>
      </w:tr>
      <w:tr w:rsidR="00530C54" w14:paraId="03DA170C" w14:textId="77777777" w:rsidTr="00722798">
        <w:tc>
          <w:tcPr>
            <w:tcW w:w="14277" w:type="dxa"/>
            <w:gridSpan w:val="2"/>
          </w:tcPr>
          <w:p w14:paraId="70DDB0F2" w14:textId="735C27B7" w:rsidR="00530C54" w:rsidRPr="00530C54" w:rsidRDefault="00530C54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C54">
              <w:rPr>
                <w:rFonts w:ascii="Arial" w:hAnsi="Arial" w:cs="Arial"/>
                <w:b/>
                <w:bCs/>
                <w:sz w:val="28"/>
                <w:szCs w:val="28"/>
              </w:rPr>
              <w:t>Seduta del 19 dicembre 2023</w:t>
            </w:r>
          </w:p>
        </w:tc>
      </w:tr>
      <w:tr w:rsidR="00C92CAF" w14:paraId="6C4FF4D1" w14:textId="77777777" w:rsidTr="00C92CAF">
        <w:tc>
          <w:tcPr>
            <w:tcW w:w="2972" w:type="dxa"/>
          </w:tcPr>
          <w:p w14:paraId="14CA35B0" w14:textId="52FBD74F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70</w:t>
            </w:r>
          </w:p>
        </w:tc>
        <w:tc>
          <w:tcPr>
            <w:tcW w:w="11305" w:type="dxa"/>
          </w:tcPr>
          <w:p w14:paraId="2C7A565D" w14:textId="5DF61DE8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>Approvazione del verbale della seduta precedente</w:t>
            </w:r>
          </w:p>
        </w:tc>
      </w:tr>
      <w:tr w:rsidR="00C92CAF" w14:paraId="3ED53AD1" w14:textId="77777777" w:rsidTr="00C92CAF">
        <w:tc>
          <w:tcPr>
            <w:tcW w:w="2972" w:type="dxa"/>
          </w:tcPr>
          <w:p w14:paraId="06C29EB5" w14:textId="242C624E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71</w:t>
            </w:r>
          </w:p>
        </w:tc>
        <w:tc>
          <w:tcPr>
            <w:tcW w:w="11305" w:type="dxa"/>
          </w:tcPr>
          <w:p w14:paraId="734F2898" w14:textId="78EAB3B7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>tempi scuola</w:t>
            </w:r>
          </w:p>
        </w:tc>
      </w:tr>
      <w:tr w:rsidR="00C92CAF" w14:paraId="50B7ECB8" w14:textId="77777777" w:rsidTr="00C92CAF">
        <w:tc>
          <w:tcPr>
            <w:tcW w:w="2972" w:type="dxa"/>
          </w:tcPr>
          <w:p w14:paraId="316E00F3" w14:textId="2959C48B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72</w:t>
            </w:r>
          </w:p>
        </w:tc>
        <w:tc>
          <w:tcPr>
            <w:tcW w:w="11305" w:type="dxa"/>
          </w:tcPr>
          <w:p w14:paraId="64273F65" w14:textId="65EDDBC2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>donazioni</w:t>
            </w:r>
          </w:p>
        </w:tc>
      </w:tr>
      <w:tr w:rsidR="00C92CAF" w14:paraId="5C7BC585" w14:textId="77777777" w:rsidTr="00C92CAF">
        <w:tc>
          <w:tcPr>
            <w:tcW w:w="2972" w:type="dxa"/>
          </w:tcPr>
          <w:p w14:paraId="71F5FCF1" w14:textId="1E3B2822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73</w:t>
            </w:r>
          </w:p>
        </w:tc>
        <w:tc>
          <w:tcPr>
            <w:tcW w:w="11305" w:type="dxa"/>
          </w:tcPr>
          <w:p w14:paraId="04F595AD" w14:textId="542E38AC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 xml:space="preserve">criteri di precedenza iscrizioni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a.s.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2024/25</w:t>
            </w:r>
          </w:p>
        </w:tc>
      </w:tr>
      <w:tr w:rsidR="00C92CAF" w14:paraId="2DAF859B" w14:textId="77777777" w:rsidTr="00C92CAF">
        <w:tc>
          <w:tcPr>
            <w:tcW w:w="2972" w:type="dxa"/>
          </w:tcPr>
          <w:p w14:paraId="47BB6593" w14:textId="0A6ACD5D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74</w:t>
            </w:r>
          </w:p>
        </w:tc>
        <w:tc>
          <w:tcPr>
            <w:tcW w:w="11305" w:type="dxa"/>
          </w:tcPr>
          <w:p w14:paraId="7B34A51F" w14:textId="6AE17B09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>variazioni di bilancio</w:t>
            </w:r>
          </w:p>
        </w:tc>
      </w:tr>
      <w:tr w:rsidR="00255E3E" w14:paraId="2C91138D" w14:textId="77777777" w:rsidTr="0064065B">
        <w:tc>
          <w:tcPr>
            <w:tcW w:w="14277" w:type="dxa"/>
            <w:gridSpan w:val="2"/>
          </w:tcPr>
          <w:p w14:paraId="6C023AA7" w14:textId="643B94E3" w:rsidR="00255E3E" w:rsidRPr="00255E3E" w:rsidRDefault="00255E3E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5E3E">
              <w:rPr>
                <w:rFonts w:ascii="Arial" w:hAnsi="Arial" w:cs="Arial"/>
                <w:b/>
                <w:bCs/>
                <w:sz w:val="28"/>
                <w:szCs w:val="28"/>
              </w:rPr>
              <w:t>Seduta del 29 gennaio 2024</w:t>
            </w:r>
          </w:p>
        </w:tc>
      </w:tr>
      <w:tr w:rsidR="00C92CAF" w14:paraId="02AC9181" w14:textId="77777777" w:rsidTr="00C92CAF">
        <w:tc>
          <w:tcPr>
            <w:tcW w:w="2972" w:type="dxa"/>
          </w:tcPr>
          <w:p w14:paraId="76B77A15" w14:textId="59A5AE99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75</w:t>
            </w:r>
          </w:p>
        </w:tc>
        <w:tc>
          <w:tcPr>
            <w:tcW w:w="11305" w:type="dxa"/>
          </w:tcPr>
          <w:p w14:paraId="77D35D3B" w14:textId="4B3CD6A6" w:rsidR="00C92CAF" w:rsidRPr="00E40517" w:rsidRDefault="00255E3E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>Approvazione del verbale della seduta precedente</w:t>
            </w:r>
          </w:p>
        </w:tc>
      </w:tr>
      <w:tr w:rsidR="00C92CAF" w14:paraId="534F689C" w14:textId="77777777" w:rsidTr="00C92CAF">
        <w:tc>
          <w:tcPr>
            <w:tcW w:w="2972" w:type="dxa"/>
          </w:tcPr>
          <w:p w14:paraId="1F73EEB9" w14:textId="694EF82C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76</w:t>
            </w:r>
          </w:p>
        </w:tc>
        <w:tc>
          <w:tcPr>
            <w:tcW w:w="11305" w:type="dxa"/>
          </w:tcPr>
          <w:p w14:paraId="3D99E0BC" w14:textId="59CA1F83" w:rsidR="00C92CAF" w:rsidRPr="00E40517" w:rsidRDefault="00823A3A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>Programma Annuale E.F. 2024</w:t>
            </w:r>
          </w:p>
        </w:tc>
      </w:tr>
      <w:tr w:rsidR="00C92CAF" w14:paraId="70DAB730" w14:textId="77777777" w:rsidTr="00C92CAF">
        <w:tc>
          <w:tcPr>
            <w:tcW w:w="2972" w:type="dxa"/>
          </w:tcPr>
          <w:p w14:paraId="3E34E8FA" w14:textId="263DF902" w:rsidR="00C92CAF" w:rsidRDefault="00C92CAF" w:rsidP="00C92C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DELIBERA N. 77</w:t>
            </w:r>
          </w:p>
        </w:tc>
        <w:tc>
          <w:tcPr>
            <w:tcW w:w="11305" w:type="dxa"/>
          </w:tcPr>
          <w:p w14:paraId="0EDA8987" w14:textId="3802B6EE" w:rsidR="00C92CAF" w:rsidRPr="00E40517" w:rsidRDefault="00823A3A" w:rsidP="00C92C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517">
              <w:rPr>
                <w:rFonts w:ascii="Arial" w:hAnsi="Arial" w:cs="Arial"/>
                <w:sz w:val="28"/>
                <w:szCs w:val="28"/>
              </w:rPr>
              <w:t xml:space="preserve">Approvazione </w:t>
            </w:r>
            <w:r>
              <w:rPr>
                <w:rFonts w:ascii="Arial" w:hAnsi="Arial" w:cs="Arial"/>
                <w:sz w:val="28"/>
                <w:szCs w:val="28"/>
              </w:rPr>
              <w:t>chiusura scuola pomeriggio del 13/02/2024 - Carnevale</w:t>
            </w:r>
          </w:p>
        </w:tc>
      </w:tr>
    </w:tbl>
    <w:p w14:paraId="6453096C" w14:textId="77777777" w:rsidR="00C92CAF" w:rsidRPr="00C92CAF" w:rsidRDefault="00C92CAF" w:rsidP="00C92CA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C92CAF" w:rsidRPr="00C92CAF" w:rsidSect="00F518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F"/>
    <w:rsid w:val="00102B89"/>
    <w:rsid w:val="00255E3E"/>
    <w:rsid w:val="00404898"/>
    <w:rsid w:val="00530C54"/>
    <w:rsid w:val="00823A3A"/>
    <w:rsid w:val="00C92CAF"/>
    <w:rsid w:val="00E40517"/>
    <w:rsid w:val="00F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A3B"/>
  <w15:chartTrackingRefBased/>
  <w15:docId w15:val="{54F74045-45C1-49AF-88FF-144AAE7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MCIC81500L - IC G. LUCATELLI TOLENTINO</dc:creator>
  <cp:keywords/>
  <dc:description/>
  <cp:lastModifiedBy>PC3</cp:lastModifiedBy>
  <cp:revision>2</cp:revision>
  <dcterms:created xsi:type="dcterms:W3CDTF">2024-02-16T12:49:00Z</dcterms:created>
  <dcterms:modified xsi:type="dcterms:W3CDTF">2024-02-16T12:49:00Z</dcterms:modified>
</cp:coreProperties>
</file>