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25" w:rsidRDefault="00686D25" w:rsidP="00686D25"/>
    <w:p w:rsidR="00686D25" w:rsidRPr="004675A0" w:rsidRDefault="00686D25" w:rsidP="004675A0">
      <w:pPr>
        <w:jc w:val="center"/>
        <w:rPr>
          <w:b/>
          <w:sz w:val="32"/>
          <w:szCs w:val="32"/>
        </w:rPr>
      </w:pPr>
      <w:r w:rsidRPr="004675A0">
        <w:rPr>
          <w:b/>
          <w:sz w:val="32"/>
          <w:szCs w:val="32"/>
        </w:rPr>
        <w:t xml:space="preserve">PROGETTO FINANZIATO DAL FONDO EUROPEO  </w:t>
      </w:r>
      <w:r w:rsidR="004675A0" w:rsidRPr="004675A0">
        <w:rPr>
          <w:b/>
          <w:sz w:val="32"/>
          <w:szCs w:val="32"/>
        </w:rPr>
        <w:t xml:space="preserve"> </w:t>
      </w:r>
      <w:r w:rsidRPr="004675A0">
        <w:rPr>
          <w:b/>
          <w:sz w:val="32"/>
          <w:szCs w:val="32"/>
        </w:rPr>
        <w:t>DI SVILUPPO REGIONALE</w:t>
      </w:r>
    </w:p>
    <w:p w:rsidR="00686D25" w:rsidRDefault="00043803" w:rsidP="00043803">
      <w:pPr>
        <w:tabs>
          <w:tab w:val="left" w:pos="14034"/>
        </w:tabs>
        <w:ind w:left="709" w:hanging="425"/>
        <w:jc w:val="center"/>
      </w:pPr>
      <w:r>
        <w:rPr>
          <w:noProof/>
          <w:lang w:eastAsia="it-IT"/>
        </w:rPr>
        <w:drawing>
          <wp:inline distT="0" distB="0" distL="0" distR="0" wp14:anchorId="1189E713">
            <wp:extent cx="8378825" cy="1183418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091" cy="1203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D25" w:rsidRPr="004675A0" w:rsidRDefault="00686D25" w:rsidP="00E71EF8">
      <w:pPr>
        <w:spacing w:line="240" w:lineRule="auto"/>
        <w:jc w:val="center"/>
        <w:rPr>
          <w:b/>
          <w:color w:val="0070C0"/>
          <w:sz w:val="36"/>
          <w:szCs w:val="36"/>
        </w:rPr>
      </w:pPr>
      <w:r w:rsidRPr="004675A0">
        <w:rPr>
          <w:b/>
          <w:color w:val="0070C0"/>
          <w:sz w:val="36"/>
          <w:szCs w:val="36"/>
        </w:rPr>
        <w:t xml:space="preserve">ISTITUTO COMPRENSIVO </w:t>
      </w:r>
      <w:r w:rsidR="00222189">
        <w:rPr>
          <w:b/>
          <w:color w:val="0070C0"/>
          <w:sz w:val="36"/>
          <w:szCs w:val="36"/>
        </w:rPr>
        <w:t>MONS.PAOLETTI</w:t>
      </w:r>
    </w:p>
    <w:p w:rsidR="00686D25" w:rsidRPr="00E71EF8" w:rsidRDefault="00686D25" w:rsidP="00E71EF8">
      <w:pPr>
        <w:spacing w:line="240" w:lineRule="auto"/>
        <w:jc w:val="center"/>
        <w:rPr>
          <w:b/>
          <w:sz w:val="32"/>
          <w:szCs w:val="32"/>
        </w:rPr>
      </w:pPr>
      <w:r w:rsidRPr="00E71EF8">
        <w:rPr>
          <w:b/>
          <w:sz w:val="32"/>
          <w:szCs w:val="32"/>
        </w:rPr>
        <w:t xml:space="preserve">Via </w:t>
      </w:r>
      <w:r w:rsidR="00222189">
        <w:rPr>
          <w:b/>
          <w:sz w:val="32"/>
          <w:szCs w:val="32"/>
        </w:rPr>
        <w:t>Alcide De Gasperi</w:t>
      </w:r>
      <w:r w:rsidRPr="00E71EF8">
        <w:rPr>
          <w:b/>
          <w:sz w:val="32"/>
          <w:szCs w:val="32"/>
        </w:rPr>
        <w:t>,</w:t>
      </w:r>
      <w:r w:rsidR="00222189">
        <w:rPr>
          <w:b/>
          <w:sz w:val="32"/>
          <w:szCs w:val="32"/>
        </w:rPr>
        <w:t>19</w:t>
      </w:r>
      <w:r w:rsidRPr="00E71EF8">
        <w:rPr>
          <w:b/>
          <w:sz w:val="32"/>
          <w:szCs w:val="32"/>
        </w:rPr>
        <w:t xml:space="preserve"> – 620</w:t>
      </w:r>
      <w:r w:rsidR="00222189">
        <w:rPr>
          <w:b/>
          <w:sz w:val="32"/>
          <w:szCs w:val="32"/>
        </w:rPr>
        <w:t>36</w:t>
      </w:r>
      <w:r w:rsidRPr="00E71EF8">
        <w:rPr>
          <w:b/>
          <w:sz w:val="32"/>
          <w:szCs w:val="32"/>
        </w:rPr>
        <w:t xml:space="preserve"> </w:t>
      </w:r>
      <w:r w:rsidR="00222189">
        <w:rPr>
          <w:b/>
          <w:sz w:val="32"/>
          <w:szCs w:val="32"/>
        </w:rPr>
        <w:t>Pieve Torina (MC)</w:t>
      </w:r>
    </w:p>
    <w:p w:rsidR="00686D25" w:rsidRDefault="00813D25" w:rsidP="00E71EF8">
      <w:pPr>
        <w:spacing w:line="240" w:lineRule="auto"/>
        <w:jc w:val="center"/>
        <w:rPr>
          <w:b/>
          <w:sz w:val="32"/>
          <w:szCs w:val="32"/>
        </w:rPr>
      </w:pPr>
      <w:hyperlink r:id="rId5" w:history="1">
        <w:r w:rsidR="00222189" w:rsidRPr="00E577E4">
          <w:rPr>
            <w:rStyle w:val="Collegamentoipertestuale"/>
            <w:b/>
            <w:sz w:val="32"/>
            <w:szCs w:val="32"/>
          </w:rPr>
          <w:t>www.comprensivopievetorina.edu.it</w:t>
        </w:r>
      </w:hyperlink>
    </w:p>
    <w:p w:rsidR="00E71EF8" w:rsidRPr="00E71EF8" w:rsidRDefault="00E71EF8" w:rsidP="00E71EF8">
      <w:pPr>
        <w:spacing w:line="240" w:lineRule="auto"/>
        <w:jc w:val="center"/>
        <w:rPr>
          <w:b/>
          <w:sz w:val="20"/>
          <w:szCs w:val="20"/>
        </w:rPr>
      </w:pPr>
    </w:p>
    <w:p w:rsidR="00686D25" w:rsidRPr="00E71EF8" w:rsidRDefault="00686D25" w:rsidP="00686D25">
      <w:pPr>
        <w:jc w:val="center"/>
        <w:rPr>
          <w:b/>
          <w:sz w:val="28"/>
          <w:szCs w:val="28"/>
        </w:rPr>
      </w:pPr>
      <w:r w:rsidRPr="00E71EF8">
        <w:rPr>
          <w:b/>
          <w:sz w:val="28"/>
          <w:szCs w:val="28"/>
        </w:rPr>
        <w:t xml:space="preserve">Autorizzazione - AOOGABMI – </w:t>
      </w:r>
      <w:r w:rsidR="004675A0" w:rsidRPr="00E71EF8">
        <w:rPr>
          <w:b/>
          <w:sz w:val="28"/>
          <w:szCs w:val="28"/>
        </w:rPr>
        <w:t>72962</w:t>
      </w:r>
    </w:p>
    <w:p w:rsidR="00686D25" w:rsidRPr="00E71EF8" w:rsidRDefault="00686D25" w:rsidP="00686D25">
      <w:pPr>
        <w:jc w:val="center"/>
        <w:rPr>
          <w:b/>
          <w:sz w:val="28"/>
          <w:szCs w:val="28"/>
        </w:rPr>
      </w:pPr>
      <w:r w:rsidRPr="00E71EF8">
        <w:rPr>
          <w:b/>
          <w:sz w:val="28"/>
          <w:szCs w:val="28"/>
        </w:rPr>
        <w:t xml:space="preserve"> Codice Identificativo Progetto - 13.1.5A-FESRPON-MA-2022-</w:t>
      </w:r>
      <w:r w:rsidR="00813D25">
        <w:rPr>
          <w:b/>
          <w:sz w:val="28"/>
          <w:szCs w:val="28"/>
        </w:rPr>
        <w:t>47</w:t>
      </w:r>
      <w:bookmarkStart w:id="0" w:name="_GoBack"/>
      <w:bookmarkEnd w:id="0"/>
    </w:p>
    <w:p w:rsidR="00686D25" w:rsidRPr="00222189" w:rsidRDefault="00686D25" w:rsidP="00686D25">
      <w:pPr>
        <w:jc w:val="center"/>
        <w:rPr>
          <w:rFonts w:cstheme="minorHAnsi"/>
          <w:b/>
          <w:sz w:val="28"/>
          <w:szCs w:val="28"/>
        </w:rPr>
      </w:pPr>
      <w:r w:rsidRPr="00E71EF8">
        <w:rPr>
          <w:b/>
          <w:sz w:val="28"/>
          <w:szCs w:val="28"/>
        </w:rPr>
        <w:t xml:space="preserve">Codice Unico di Progetto (CUP) – </w:t>
      </w:r>
      <w:r w:rsidR="00222189" w:rsidRPr="00222189">
        <w:rPr>
          <w:rFonts w:cstheme="minorHAnsi"/>
          <w:b/>
          <w:bCs/>
          <w:iCs/>
          <w:sz w:val="28"/>
          <w:szCs w:val="28"/>
        </w:rPr>
        <w:t>J54D22001010006</w:t>
      </w:r>
    </w:p>
    <w:p w:rsidR="00686D25" w:rsidRPr="00956119" w:rsidRDefault="00686D25" w:rsidP="00686D25">
      <w:pPr>
        <w:jc w:val="center"/>
        <w:rPr>
          <w:b/>
          <w:i/>
          <w:sz w:val="36"/>
          <w:szCs w:val="36"/>
        </w:rPr>
      </w:pPr>
      <w:r w:rsidRPr="00956119">
        <w:rPr>
          <w:b/>
          <w:i/>
          <w:sz w:val="36"/>
          <w:szCs w:val="36"/>
        </w:rPr>
        <w:t>"Ambienti didattici innovativi per la scuola dell'infanzia"</w:t>
      </w:r>
    </w:p>
    <w:p w:rsidR="00E71EF8" w:rsidRPr="00E71EF8" w:rsidRDefault="00E71EF8" w:rsidP="00956119">
      <w:pPr>
        <w:spacing w:after="0"/>
        <w:jc w:val="center"/>
        <w:rPr>
          <w:b/>
          <w:i/>
          <w:sz w:val="24"/>
          <w:szCs w:val="24"/>
        </w:rPr>
      </w:pPr>
      <w:r w:rsidRPr="00E71EF8">
        <w:rPr>
          <w:b/>
          <w:i/>
          <w:sz w:val="24"/>
          <w:szCs w:val="24"/>
        </w:rPr>
        <w:t>F</w:t>
      </w:r>
      <w:r w:rsidRPr="00E71EF8">
        <w:rPr>
          <w:b/>
          <w:sz w:val="24"/>
          <w:szCs w:val="24"/>
        </w:rPr>
        <w:t xml:space="preserve">ondi strutturali Europei- Programma Operativo </w:t>
      </w:r>
      <w:proofErr w:type="gramStart"/>
      <w:r w:rsidRPr="00E71EF8">
        <w:rPr>
          <w:b/>
          <w:sz w:val="24"/>
          <w:szCs w:val="24"/>
        </w:rPr>
        <w:t>nazionale”  per</w:t>
      </w:r>
      <w:proofErr w:type="gramEnd"/>
      <w:r w:rsidRPr="00E71EF8">
        <w:rPr>
          <w:b/>
          <w:sz w:val="24"/>
          <w:szCs w:val="24"/>
        </w:rPr>
        <w:t xml:space="preserve"> la scuola , competenze e ambienti per l’apprendimento”2014-2020</w:t>
      </w:r>
    </w:p>
    <w:p w:rsidR="00686D25" w:rsidRPr="00E71EF8" w:rsidRDefault="00686D25" w:rsidP="00956119">
      <w:pPr>
        <w:spacing w:after="0"/>
        <w:jc w:val="center"/>
        <w:rPr>
          <w:b/>
          <w:sz w:val="24"/>
          <w:szCs w:val="24"/>
        </w:rPr>
      </w:pPr>
      <w:r w:rsidRPr="00E71EF8">
        <w:rPr>
          <w:b/>
          <w:sz w:val="24"/>
          <w:szCs w:val="24"/>
        </w:rPr>
        <w:t xml:space="preserve">Asse II - Infrastrutture per l'istruzione — Fondo Europeo di Sviluppo Regionale (FESR) — REACT EU. </w:t>
      </w:r>
    </w:p>
    <w:p w:rsidR="00686D25" w:rsidRPr="00E71EF8" w:rsidRDefault="00686D25" w:rsidP="00686D25">
      <w:pPr>
        <w:jc w:val="center"/>
        <w:rPr>
          <w:b/>
          <w:sz w:val="24"/>
          <w:szCs w:val="24"/>
        </w:rPr>
      </w:pPr>
      <w:r w:rsidRPr="00E71EF8">
        <w:rPr>
          <w:b/>
          <w:sz w:val="24"/>
          <w:szCs w:val="24"/>
        </w:rPr>
        <w:t xml:space="preserve">Asse V — Priorità d'investimento: 13i — (FESR) "Promuovere il superamento degli effetti della crisi nel contesto della pandemia di COVID-19 e delle sue conseguenze sociali e preparare una ripresa verde, digitale e resiliente dell'economia" — Obiettivo specifico 13.1: Facilitare una ripresa verde, digitale e resiliente dell'economia - Avviso pubblico prot.n. 38007 del 27 maggio 2022 "Ambienti didattici innovativi per la scuola dell'infanzia". </w:t>
      </w:r>
    </w:p>
    <w:p w:rsidR="00686D25" w:rsidRPr="00E71EF8" w:rsidRDefault="00686D25" w:rsidP="00686D25">
      <w:pPr>
        <w:jc w:val="center"/>
        <w:rPr>
          <w:sz w:val="24"/>
          <w:szCs w:val="24"/>
        </w:rPr>
      </w:pPr>
      <w:r w:rsidRPr="00E71EF8">
        <w:rPr>
          <w:b/>
          <w:sz w:val="24"/>
          <w:szCs w:val="24"/>
        </w:rPr>
        <w:t>13.1.5 — "Ambienti didattici innovativi per le scuole dell'infanzia</w:t>
      </w:r>
      <w:r w:rsidRPr="00E71EF8">
        <w:rPr>
          <w:sz w:val="24"/>
          <w:szCs w:val="24"/>
        </w:rPr>
        <w:t>".</w:t>
      </w:r>
    </w:p>
    <w:p w:rsidR="00686D25" w:rsidRPr="00686D25" w:rsidRDefault="004675A0" w:rsidP="00686D25">
      <w:pPr>
        <w:jc w:val="center"/>
        <w:rPr>
          <w:b/>
        </w:rPr>
      </w:pPr>
      <w:r>
        <w:rPr>
          <w:b/>
        </w:rPr>
        <w:t>FINANZIAMENTO - €</w:t>
      </w:r>
      <w:r w:rsidR="00686D25" w:rsidRPr="00686D25">
        <w:rPr>
          <w:b/>
        </w:rPr>
        <w:t xml:space="preserve"> 75.000,00</w:t>
      </w:r>
    </w:p>
    <w:p w:rsidR="00686D25" w:rsidRPr="00E041CA" w:rsidRDefault="00686D25" w:rsidP="00686D25">
      <w:pPr>
        <w:jc w:val="center"/>
        <w:rPr>
          <w:b/>
          <w:color w:val="2F5496" w:themeColor="accent5" w:themeShade="BF"/>
          <w:sz w:val="32"/>
          <w:szCs w:val="32"/>
          <w:u w:val="single"/>
        </w:rPr>
      </w:pPr>
      <w:r w:rsidRPr="00E041CA">
        <w:rPr>
          <w:b/>
          <w:color w:val="2F5496" w:themeColor="accent5" w:themeShade="BF"/>
          <w:sz w:val="32"/>
          <w:szCs w:val="32"/>
          <w:u w:val="single"/>
        </w:rPr>
        <w:t xml:space="preserve"> INVESTIAMO NEL VOSTRO FUTURO</w:t>
      </w:r>
    </w:p>
    <w:sectPr w:rsidR="00686D25" w:rsidRPr="00E041CA" w:rsidSect="0010171A">
      <w:pgSz w:w="17294" w:h="11907" w:orient="landscape" w:code="9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25"/>
    <w:rsid w:val="00043803"/>
    <w:rsid w:val="0010171A"/>
    <w:rsid w:val="00214EC0"/>
    <w:rsid w:val="00222189"/>
    <w:rsid w:val="004675A0"/>
    <w:rsid w:val="004F4EA2"/>
    <w:rsid w:val="005A1061"/>
    <w:rsid w:val="00624D4B"/>
    <w:rsid w:val="00686D25"/>
    <w:rsid w:val="006B489F"/>
    <w:rsid w:val="00813D25"/>
    <w:rsid w:val="00956119"/>
    <w:rsid w:val="00AC45CB"/>
    <w:rsid w:val="00E041CA"/>
    <w:rsid w:val="00E71EF8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8C525-D2F5-44C1-855D-446D1C74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1EF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rensivopievetorina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Utente</cp:lastModifiedBy>
  <cp:revision>4</cp:revision>
  <cp:lastPrinted>2023-01-09T11:23:00Z</cp:lastPrinted>
  <dcterms:created xsi:type="dcterms:W3CDTF">2023-01-10T07:27:00Z</dcterms:created>
  <dcterms:modified xsi:type="dcterms:W3CDTF">2023-01-10T07:57:00Z</dcterms:modified>
</cp:coreProperties>
</file>