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8C" w:rsidRDefault="009C6A8C" w:rsidP="009C6A8C">
      <w:pPr>
        <w:jc w:val="center"/>
        <w:rPr>
          <w:rFonts w:ascii="Arial" w:hAnsi="Arial" w:cs="Arial"/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B94AF96" wp14:editId="6220CE74">
            <wp:simplePos x="0" y="0"/>
            <wp:positionH relativeFrom="column">
              <wp:posOffset>651510</wp:posOffset>
            </wp:positionH>
            <wp:positionV relativeFrom="paragraph">
              <wp:posOffset>81915</wp:posOffset>
            </wp:positionV>
            <wp:extent cx="534670" cy="569595"/>
            <wp:effectExtent l="0" t="0" r="0" b="1905"/>
            <wp:wrapNone/>
            <wp:docPr id="9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6CA">
        <w:rPr>
          <w:rFonts w:ascii="Arial" w:hAnsi="Arial" w:cs="Arial"/>
          <w:b/>
        </w:rPr>
        <w:t>ISTITUTO COMPRENSIVO “MONS. L. PAOLETTI”</w:t>
      </w:r>
    </w:p>
    <w:p w:rsidR="009C6A8C" w:rsidRPr="00B456CA" w:rsidRDefault="009C6A8C" w:rsidP="009C6A8C">
      <w:pPr>
        <w:jc w:val="center"/>
        <w:rPr>
          <w:rFonts w:ascii="Arial" w:hAnsi="Arial" w:cs="Arial"/>
          <w:b/>
        </w:rPr>
      </w:pPr>
      <w:r w:rsidRPr="00B456CA">
        <w:rPr>
          <w:rFonts w:ascii="Arial" w:hAnsi="Arial" w:cs="Arial"/>
          <w:b/>
        </w:rPr>
        <w:t>6203</w:t>
      </w:r>
      <w:r>
        <w:rPr>
          <w:rFonts w:ascii="Arial" w:hAnsi="Arial" w:cs="Arial"/>
          <w:b/>
        </w:rPr>
        <w:t>6</w:t>
      </w:r>
      <w:r w:rsidRPr="00B456CA">
        <w:rPr>
          <w:rFonts w:ascii="Arial" w:hAnsi="Arial" w:cs="Arial"/>
          <w:b/>
        </w:rPr>
        <w:t xml:space="preserve"> PIEVE TORINA (MC)</w:t>
      </w:r>
    </w:p>
    <w:p w:rsidR="009C6A8C" w:rsidRPr="00B90361" w:rsidRDefault="009C6A8C" w:rsidP="009C6A8C">
      <w:pPr>
        <w:pStyle w:val="Intestazione"/>
        <w:jc w:val="center"/>
        <w:rPr>
          <w:rFonts w:ascii="Arial" w:hAnsi="Arial" w:cs="Arial"/>
          <w:sz w:val="14"/>
          <w:szCs w:val="14"/>
        </w:rPr>
      </w:pPr>
      <w:r w:rsidRPr="00B90361">
        <w:rPr>
          <w:rFonts w:ascii="Arial" w:hAnsi="Arial" w:cs="Arial"/>
          <w:sz w:val="14"/>
          <w:szCs w:val="14"/>
        </w:rPr>
        <w:t>Via A. De Gasperi, 19 – tel.: 0737-518010</w:t>
      </w:r>
    </w:p>
    <w:p w:rsidR="009C6A8C" w:rsidRPr="00B90361" w:rsidRDefault="009C6A8C" w:rsidP="009C6A8C">
      <w:pPr>
        <w:pStyle w:val="Intestazione"/>
        <w:jc w:val="center"/>
        <w:rPr>
          <w:rFonts w:ascii="Arial" w:hAnsi="Arial" w:cs="Arial"/>
          <w:sz w:val="14"/>
          <w:szCs w:val="14"/>
        </w:rPr>
      </w:pPr>
      <w:r w:rsidRPr="00B90361">
        <w:rPr>
          <w:rFonts w:ascii="Arial" w:hAnsi="Arial" w:cs="Arial"/>
          <w:sz w:val="14"/>
          <w:szCs w:val="14"/>
        </w:rPr>
        <w:t xml:space="preserve">e-mail: </w:t>
      </w:r>
      <w:r w:rsidRPr="00400EA3">
        <w:rPr>
          <w:rFonts w:ascii="Arial" w:hAnsi="Arial" w:cs="Arial"/>
          <w:sz w:val="14"/>
          <w:szCs w:val="14"/>
          <w:u w:val="single"/>
        </w:rPr>
        <w:t>mcic</w:t>
      </w:r>
      <w:hyperlink r:id="rId6" w:history="1">
        <w:r w:rsidRPr="00400EA3">
          <w:rPr>
            <w:rStyle w:val="Collegamentoipertestuale"/>
            <w:rFonts w:ascii="Arial" w:hAnsi="Arial" w:cs="Arial"/>
            <w:color w:val="auto"/>
            <w:sz w:val="14"/>
            <w:szCs w:val="14"/>
          </w:rPr>
          <w:t>820004@istruzione.it</w:t>
        </w:r>
      </w:hyperlink>
      <w:r w:rsidRPr="00B90361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Pr="00B90361">
        <w:rPr>
          <w:rFonts w:ascii="Arial" w:hAnsi="Arial" w:cs="Arial"/>
          <w:sz w:val="14"/>
          <w:szCs w:val="14"/>
        </w:rPr>
        <w:t>pec</w:t>
      </w:r>
      <w:proofErr w:type="spellEnd"/>
      <w:r w:rsidRPr="00B90361">
        <w:rPr>
          <w:rFonts w:ascii="Arial" w:hAnsi="Arial" w:cs="Arial"/>
          <w:sz w:val="14"/>
          <w:szCs w:val="14"/>
        </w:rPr>
        <w:t>: mcic820004@pec.istruzione.it</w:t>
      </w:r>
    </w:p>
    <w:p w:rsidR="009C6A8C" w:rsidRPr="00B90361" w:rsidRDefault="009C6A8C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  <w:proofErr w:type="gramStart"/>
      <w:r w:rsidRPr="00B90361">
        <w:rPr>
          <w:rFonts w:ascii="Arial" w:hAnsi="Arial" w:cs="Arial"/>
          <w:sz w:val="14"/>
          <w:szCs w:val="14"/>
          <w:lang w:val="en-US"/>
        </w:rPr>
        <w:t>cod</w:t>
      </w:r>
      <w:proofErr w:type="gramEnd"/>
      <w:r w:rsidRPr="00B90361">
        <w:rPr>
          <w:rFonts w:ascii="Arial" w:hAnsi="Arial" w:cs="Arial"/>
          <w:sz w:val="14"/>
          <w:szCs w:val="14"/>
          <w:lang w:val="en-US"/>
        </w:rPr>
        <w:t xml:space="preserve">. </w:t>
      </w:r>
      <w:proofErr w:type="spellStart"/>
      <w:r w:rsidRPr="00B90361">
        <w:rPr>
          <w:rFonts w:ascii="Arial" w:hAnsi="Arial" w:cs="Arial"/>
          <w:sz w:val="14"/>
          <w:szCs w:val="14"/>
          <w:lang w:val="en-US"/>
        </w:rPr>
        <w:t>fisc</w:t>
      </w:r>
      <w:proofErr w:type="spellEnd"/>
      <w:r w:rsidRPr="00B90361">
        <w:rPr>
          <w:rFonts w:ascii="Arial" w:hAnsi="Arial" w:cs="Arial"/>
          <w:sz w:val="14"/>
          <w:szCs w:val="14"/>
          <w:lang w:val="en-US"/>
        </w:rPr>
        <w:t xml:space="preserve">.: 92011040430 – </w:t>
      </w:r>
      <w:proofErr w:type="spellStart"/>
      <w:r w:rsidRPr="00B90361">
        <w:rPr>
          <w:rFonts w:ascii="Arial" w:hAnsi="Arial" w:cs="Arial"/>
          <w:sz w:val="14"/>
          <w:szCs w:val="14"/>
          <w:lang w:val="en-US"/>
        </w:rPr>
        <w:t>codice</w:t>
      </w:r>
      <w:proofErr w:type="spellEnd"/>
      <w:r w:rsidRPr="00B90361">
        <w:rPr>
          <w:rFonts w:ascii="Arial" w:hAnsi="Arial" w:cs="Arial"/>
          <w:sz w:val="14"/>
          <w:szCs w:val="14"/>
          <w:lang w:val="en-US"/>
        </w:rPr>
        <w:t xml:space="preserve"> per la </w:t>
      </w:r>
      <w:proofErr w:type="spellStart"/>
      <w:r w:rsidRPr="00B90361">
        <w:rPr>
          <w:rFonts w:ascii="Arial" w:hAnsi="Arial" w:cs="Arial"/>
          <w:sz w:val="14"/>
          <w:szCs w:val="14"/>
          <w:lang w:val="en-US"/>
        </w:rPr>
        <w:t>fatturazione</w:t>
      </w:r>
      <w:proofErr w:type="spellEnd"/>
      <w:r w:rsidRPr="00B90361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Pr="00B90361">
        <w:rPr>
          <w:rFonts w:ascii="Arial" w:hAnsi="Arial" w:cs="Arial"/>
          <w:sz w:val="14"/>
          <w:szCs w:val="14"/>
          <w:lang w:val="en-US"/>
        </w:rPr>
        <w:t>elettronica</w:t>
      </w:r>
      <w:proofErr w:type="spellEnd"/>
      <w:r w:rsidRPr="00B90361">
        <w:rPr>
          <w:rFonts w:ascii="Arial" w:hAnsi="Arial" w:cs="Arial"/>
          <w:sz w:val="14"/>
          <w:szCs w:val="14"/>
          <w:lang w:val="en-US"/>
        </w:rPr>
        <w:t xml:space="preserve">: UFZROR </w:t>
      </w:r>
    </w:p>
    <w:p w:rsidR="009C6A8C" w:rsidRDefault="009C6A8C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  <w:r w:rsidRPr="00B90361">
        <w:rPr>
          <w:rFonts w:ascii="Arial" w:hAnsi="Arial" w:cs="Arial"/>
          <w:sz w:val="14"/>
          <w:szCs w:val="14"/>
          <w:lang w:val="en-US"/>
        </w:rPr>
        <w:t>cod. min.: MCIC820004</w:t>
      </w:r>
      <w:r w:rsidRPr="00B90361">
        <w:rPr>
          <w:rFonts w:ascii="Arial" w:hAnsi="Arial" w:cs="Arial"/>
          <w:sz w:val="14"/>
          <w:szCs w:val="14"/>
        </w:rPr>
        <w:t xml:space="preserve"> - </w:t>
      </w:r>
      <w:proofErr w:type="spellStart"/>
      <w:r w:rsidRPr="00B90361">
        <w:rPr>
          <w:rFonts w:ascii="Arial" w:hAnsi="Arial" w:cs="Arial"/>
          <w:sz w:val="14"/>
          <w:szCs w:val="14"/>
          <w:lang w:val="en-US"/>
        </w:rPr>
        <w:t>sito</w:t>
      </w:r>
      <w:proofErr w:type="spellEnd"/>
      <w:r w:rsidRPr="00B90361">
        <w:rPr>
          <w:rFonts w:ascii="Arial" w:hAnsi="Arial" w:cs="Arial"/>
          <w:sz w:val="14"/>
          <w:szCs w:val="14"/>
          <w:lang w:val="en-US"/>
        </w:rPr>
        <w:t xml:space="preserve"> web: </w:t>
      </w:r>
      <w:hyperlink r:id="rId7" w:history="1">
        <w:r w:rsidR="00D73BA5" w:rsidRPr="006E20E1">
          <w:rPr>
            <w:rStyle w:val="Collegamentoipertestuale"/>
            <w:rFonts w:ascii="Arial" w:hAnsi="Arial" w:cs="Arial"/>
            <w:sz w:val="14"/>
            <w:szCs w:val="14"/>
            <w:lang w:val="en-US"/>
          </w:rPr>
          <w:t>www.comprensivopievetorina.edu.it</w:t>
        </w:r>
      </w:hyperlink>
    </w:p>
    <w:p w:rsidR="00D73BA5" w:rsidRDefault="00D73BA5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</w:p>
    <w:p w:rsidR="00D73BA5" w:rsidRDefault="00D73BA5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</w:p>
    <w:p w:rsidR="00D73BA5" w:rsidRDefault="00D73BA5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</w:p>
    <w:p w:rsidR="00D73BA5" w:rsidRDefault="00D73BA5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</w:p>
    <w:p w:rsidR="00D73BA5" w:rsidRDefault="00D73BA5" w:rsidP="009C6A8C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</w:p>
    <w:p w:rsidR="0012737F" w:rsidRDefault="0012737F" w:rsidP="0012737F">
      <w:pPr>
        <w:pStyle w:val="Titolo1"/>
        <w:spacing w:before="59"/>
        <w:ind w:right="201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65114">
        <w:rPr>
          <w:rFonts w:ascii="Arial" w:hAnsi="Arial" w:cs="Arial"/>
          <w:sz w:val="22"/>
          <w:szCs w:val="22"/>
          <w:u w:val="none"/>
        </w:rPr>
        <w:t>Determina a contrarre mediante affidamento diretto progetto “</w:t>
      </w:r>
      <w:r w:rsidR="00BF0D05">
        <w:rPr>
          <w:rFonts w:ascii="Arial" w:hAnsi="Arial" w:cs="Arial"/>
          <w:sz w:val="22"/>
          <w:szCs w:val="22"/>
          <w:u w:val="none"/>
        </w:rPr>
        <w:t xml:space="preserve">Il linguaggio cinematografico e audiovisivo come oggetto e strumento di educazione e di </w:t>
      </w:r>
      <w:proofErr w:type="gramStart"/>
      <w:r w:rsidR="00BF0D05">
        <w:rPr>
          <w:rFonts w:ascii="Arial" w:hAnsi="Arial" w:cs="Arial"/>
          <w:sz w:val="22"/>
          <w:szCs w:val="22"/>
          <w:u w:val="none"/>
        </w:rPr>
        <w:t xml:space="preserve">formazione </w:t>
      </w:r>
      <w:r w:rsidRPr="00B65114">
        <w:rPr>
          <w:rFonts w:ascii="Arial" w:hAnsi="Arial" w:cs="Arial"/>
          <w:sz w:val="22"/>
          <w:szCs w:val="22"/>
          <w:u w:val="none"/>
        </w:rPr>
        <w:t>”</w:t>
      </w:r>
      <w:proofErr w:type="gramEnd"/>
      <w:r w:rsidRPr="00B65114">
        <w:rPr>
          <w:rFonts w:ascii="Arial" w:hAnsi="Arial" w:cs="Arial"/>
          <w:sz w:val="22"/>
          <w:szCs w:val="22"/>
          <w:u w:val="none"/>
        </w:rPr>
        <w:t xml:space="preserve"> presso Istituto Comprensivo “</w:t>
      </w:r>
      <w:r w:rsidR="00B65114">
        <w:rPr>
          <w:rFonts w:ascii="Arial" w:hAnsi="Arial" w:cs="Arial"/>
          <w:sz w:val="22"/>
          <w:szCs w:val="22"/>
          <w:u w:val="none"/>
        </w:rPr>
        <w:t xml:space="preserve"> </w:t>
      </w:r>
      <w:proofErr w:type="spellStart"/>
      <w:r w:rsidR="00B65114">
        <w:rPr>
          <w:rFonts w:ascii="Arial" w:hAnsi="Arial" w:cs="Arial"/>
          <w:sz w:val="22"/>
          <w:szCs w:val="22"/>
          <w:u w:val="none"/>
        </w:rPr>
        <w:t>Mons.Paoletti</w:t>
      </w:r>
      <w:proofErr w:type="spellEnd"/>
      <w:r w:rsidR="00B65114">
        <w:rPr>
          <w:rFonts w:ascii="Arial" w:hAnsi="Arial" w:cs="Arial"/>
          <w:sz w:val="22"/>
          <w:szCs w:val="22"/>
          <w:u w:val="none"/>
        </w:rPr>
        <w:t xml:space="preserve"> </w:t>
      </w:r>
      <w:r w:rsidRPr="00B65114">
        <w:rPr>
          <w:rFonts w:ascii="Arial" w:hAnsi="Arial" w:cs="Arial"/>
          <w:sz w:val="22"/>
          <w:szCs w:val="22"/>
          <w:u w:val="none"/>
        </w:rPr>
        <w:t>”</w:t>
      </w:r>
      <w:r w:rsidRPr="00B65114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:rsidR="00A52D2F" w:rsidRPr="00A52D2F" w:rsidRDefault="00A52D2F" w:rsidP="00A52D2F">
      <w:pPr>
        <w:rPr>
          <w:rFonts w:ascii="Arial" w:hAnsi="Arial" w:cs="Arial"/>
          <w:b/>
          <w:sz w:val="22"/>
          <w:szCs w:val="22"/>
          <w:lang w:eastAsia="it-IT"/>
        </w:rPr>
      </w:pPr>
      <w:r w:rsidRPr="00A52D2F">
        <w:rPr>
          <w:rFonts w:ascii="Arial" w:hAnsi="Arial" w:cs="Arial"/>
          <w:b/>
          <w:sz w:val="22"/>
          <w:szCs w:val="22"/>
          <w:lang w:eastAsia="it-IT"/>
        </w:rPr>
        <w:t>CUP</w:t>
      </w:r>
      <w:r>
        <w:rPr>
          <w:rFonts w:ascii="Arial" w:hAnsi="Arial" w:cs="Arial"/>
          <w:b/>
          <w:sz w:val="22"/>
          <w:szCs w:val="22"/>
          <w:lang w:eastAsia="it-IT"/>
        </w:rPr>
        <w:t>: J55E22000440001</w:t>
      </w:r>
    </w:p>
    <w:p w:rsidR="0012737F" w:rsidRPr="00B65114" w:rsidRDefault="0012737F" w:rsidP="0012737F">
      <w:pPr>
        <w:pStyle w:val="Titolo1"/>
        <w:spacing w:before="59"/>
        <w:ind w:right="201"/>
        <w:jc w:val="both"/>
        <w:rPr>
          <w:rFonts w:ascii="Arial" w:hAnsi="Arial" w:cs="Arial"/>
          <w:b w:val="0"/>
          <w:sz w:val="22"/>
          <w:szCs w:val="22"/>
          <w:u w:val="none"/>
        </w:rPr>
      </w:pPr>
      <w:proofErr w:type="gramStart"/>
      <w:r w:rsidRPr="00FE77B0">
        <w:rPr>
          <w:rFonts w:ascii="Arial" w:hAnsi="Arial" w:cs="Arial"/>
          <w:sz w:val="22"/>
          <w:szCs w:val="22"/>
          <w:u w:val="none"/>
        </w:rPr>
        <w:t>CIG:</w:t>
      </w:r>
      <w:r w:rsidR="00FE77B0" w:rsidRPr="00FE77B0">
        <w:rPr>
          <w:rFonts w:ascii="Arial" w:hAnsi="Arial" w:cs="Arial"/>
          <w:sz w:val="22"/>
          <w:szCs w:val="22"/>
          <w:u w:val="none"/>
        </w:rPr>
        <w:t>Z</w:t>
      </w:r>
      <w:proofErr w:type="gramEnd"/>
      <w:r w:rsidR="00FE77B0" w:rsidRPr="00FE77B0">
        <w:rPr>
          <w:rFonts w:ascii="Arial" w:hAnsi="Arial" w:cs="Arial"/>
          <w:sz w:val="22"/>
          <w:szCs w:val="22"/>
          <w:u w:val="none"/>
        </w:rPr>
        <w:t>5739C6CB8</w:t>
      </w:r>
      <w:r w:rsidRPr="00B65114">
        <w:rPr>
          <w:rFonts w:ascii="Arial" w:hAnsi="Arial" w:cs="Arial"/>
          <w:sz w:val="22"/>
          <w:szCs w:val="22"/>
          <w:u w:val="none"/>
        </w:rPr>
        <w:t xml:space="preserve"> </w:t>
      </w:r>
    </w:p>
    <w:p w:rsidR="0012737F" w:rsidRPr="00B65114" w:rsidRDefault="0012737F" w:rsidP="0012737F">
      <w:pPr>
        <w:pStyle w:val="Titolo1"/>
        <w:spacing w:before="59"/>
        <w:ind w:right="201"/>
        <w:jc w:val="both"/>
        <w:rPr>
          <w:rFonts w:ascii="Arial" w:hAnsi="Arial" w:cs="Arial"/>
          <w:sz w:val="22"/>
          <w:szCs w:val="22"/>
          <w:u w:val="none"/>
        </w:rPr>
      </w:pPr>
      <w:r w:rsidRPr="00B65114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B65114">
        <w:rPr>
          <w:rFonts w:ascii="Arial" w:hAnsi="Arial" w:cs="Arial"/>
          <w:sz w:val="22"/>
          <w:szCs w:val="22"/>
          <w:u w:val="none"/>
        </w:rPr>
        <w:t xml:space="preserve"> </w:t>
      </w:r>
    </w:p>
    <w:p w:rsidR="0012737F" w:rsidRPr="00B65114" w:rsidRDefault="00B65114" w:rsidP="0012737F">
      <w:pPr>
        <w:pStyle w:val="Titolo1"/>
        <w:spacing w:before="59"/>
        <w:ind w:right="201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L</w:t>
      </w:r>
      <w:r w:rsidR="00BF0D05">
        <w:rPr>
          <w:rFonts w:ascii="Arial" w:hAnsi="Arial" w:cs="Arial"/>
          <w:sz w:val="22"/>
          <w:szCs w:val="22"/>
          <w:u w:val="none"/>
        </w:rPr>
        <w:t>A</w:t>
      </w:r>
      <w:r w:rsidR="0012737F" w:rsidRPr="00B65114">
        <w:rPr>
          <w:rFonts w:ascii="Arial" w:hAnsi="Arial" w:cs="Arial"/>
          <w:sz w:val="22"/>
          <w:szCs w:val="22"/>
          <w:u w:val="none"/>
        </w:rPr>
        <w:t xml:space="preserve"> DIRIGENTE SCOLASTIC</w:t>
      </w:r>
      <w:r w:rsidR="00BF0D05">
        <w:rPr>
          <w:rFonts w:ascii="Arial" w:hAnsi="Arial" w:cs="Arial"/>
          <w:sz w:val="22"/>
          <w:szCs w:val="22"/>
          <w:u w:val="none"/>
        </w:rPr>
        <w:t>A</w:t>
      </w:r>
    </w:p>
    <w:p w:rsidR="0012737F" w:rsidRPr="00B65114" w:rsidRDefault="0012737F" w:rsidP="0012737F">
      <w:pPr>
        <w:pStyle w:val="Titolo1"/>
        <w:spacing w:before="59"/>
        <w:ind w:right="201"/>
        <w:jc w:val="both"/>
        <w:rPr>
          <w:rFonts w:ascii="Arial" w:hAnsi="Arial" w:cs="Arial"/>
          <w:sz w:val="22"/>
          <w:szCs w:val="22"/>
          <w:u w:val="none"/>
        </w:rPr>
      </w:pPr>
      <w:r w:rsidRPr="00B65114">
        <w:rPr>
          <w:rFonts w:ascii="Arial" w:hAnsi="Arial" w:cs="Arial"/>
          <w:sz w:val="22"/>
          <w:szCs w:val="22"/>
          <w:u w:val="none"/>
        </w:rPr>
        <w:t xml:space="preserve">VISTO </w:t>
      </w:r>
      <w:r w:rsidRPr="00B65114">
        <w:rPr>
          <w:rFonts w:ascii="Arial" w:hAnsi="Arial" w:cs="Arial"/>
          <w:b w:val="0"/>
          <w:sz w:val="22"/>
          <w:szCs w:val="22"/>
          <w:u w:val="none"/>
        </w:rPr>
        <w:t xml:space="preserve">il R.D.18 novembre 1923 n.2440 recante “Nuove disposizioni sull’amministrazione del Patrimonio e la Contabilità Generale dello Stato; </w:t>
      </w:r>
      <w:r w:rsidRPr="00B65114">
        <w:rPr>
          <w:rFonts w:ascii="Arial" w:hAnsi="Arial" w:cs="Arial"/>
          <w:sz w:val="22"/>
          <w:szCs w:val="22"/>
          <w:u w:val="none"/>
        </w:rPr>
        <w:t xml:space="preserve"> </w:t>
      </w:r>
    </w:p>
    <w:p w:rsidR="0012737F" w:rsidRPr="00D41B2D" w:rsidRDefault="0012737F" w:rsidP="0012737F">
      <w:pPr>
        <w:pStyle w:val="Corpotesto"/>
        <w:spacing w:before="70"/>
        <w:ind w:left="0" w:right="247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 xml:space="preserve">la Legge 7 agosto 1990, n. 241 e </w:t>
      </w:r>
      <w:proofErr w:type="spellStart"/>
      <w:r w:rsidRPr="00D41B2D">
        <w:rPr>
          <w:rFonts w:ascii="Arial" w:hAnsi="Arial" w:cs="Arial"/>
          <w:sz w:val="22"/>
          <w:szCs w:val="22"/>
        </w:rPr>
        <w:t>ss.mm.ii</w:t>
      </w:r>
      <w:proofErr w:type="spellEnd"/>
      <w:r w:rsidRPr="00D41B2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41B2D">
        <w:rPr>
          <w:rFonts w:ascii="Arial" w:hAnsi="Arial" w:cs="Arial"/>
          <w:sz w:val="22"/>
          <w:szCs w:val="22"/>
        </w:rPr>
        <w:t>recante</w:t>
      </w:r>
      <w:proofErr w:type="gramEnd"/>
      <w:r w:rsidRPr="00D41B2D">
        <w:rPr>
          <w:rFonts w:ascii="Arial" w:hAnsi="Arial" w:cs="Arial"/>
          <w:sz w:val="22"/>
          <w:szCs w:val="22"/>
        </w:rPr>
        <w:t xml:space="preserve"> “Nuove norme in materia di procedimento </w:t>
      </w:r>
      <w:r>
        <w:rPr>
          <w:rFonts w:ascii="Arial" w:hAnsi="Arial" w:cs="Arial"/>
          <w:sz w:val="22"/>
          <w:szCs w:val="22"/>
        </w:rPr>
        <w:t>a</w:t>
      </w:r>
      <w:r w:rsidRPr="00D41B2D">
        <w:rPr>
          <w:rFonts w:ascii="Arial" w:hAnsi="Arial" w:cs="Arial"/>
          <w:sz w:val="22"/>
          <w:szCs w:val="22"/>
        </w:rPr>
        <w:t>mministrativo e di diritto di accesso ai documenti</w:t>
      </w:r>
      <w:r w:rsidRPr="00D41B2D">
        <w:rPr>
          <w:rFonts w:ascii="Arial" w:hAnsi="Arial" w:cs="Arial"/>
          <w:spacing w:val="-21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amministrativi”;</w:t>
      </w:r>
    </w:p>
    <w:p w:rsidR="0012737F" w:rsidRPr="00D41B2D" w:rsidRDefault="0012737F" w:rsidP="0012737F">
      <w:pPr>
        <w:pStyle w:val="Corpotesto"/>
        <w:ind w:left="0" w:right="238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VISTA</w:t>
      </w:r>
      <w:r w:rsidRPr="00D41B2D">
        <w:rPr>
          <w:rFonts w:ascii="Arial" w:hAnsi="Arial" w:cs="Arial"/>
          <w:b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>la Legge 15 marzo 1997, n. 59, concernente “Delega al Governo per il conferimento di funzioni e compiti alle regioni ed enti locali, per la riforma della Pubblica Amministrazione e per la semplificazione</w:t>
      </w:r>
      <w:r w:rsidRPr="00D41B2D">
        <w:rPr>
          <w:rFonts w:ascii="Arial" w:hAnsi="Arial" w:cs="Arial"/>
          <w:spacing w:val="-1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amministrativa";</w:t>
      </w:r>
    </w:p>
    <w:p w:rsidR="0012737F" w:rsidRDefault="0012737F" w:rsidP="0012737F">
      <w:pPr>
        <w:pStyle w:val="Corpotesto"/>
        <w:tabs>
          <w:tab w:val="left" w:pos="0"/>
        </w:tabs>
        <w:ind w:left="0" w:right="254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VISTO</w:t>
      </w:r>
      <w:r w:rsidRPr="00D41B2D">
        <w:rPr>
          <w:rFonts w:ascii="Arial" w:hAnsi="Arial" w:cs="Arial"/>
          <w:b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>il D.P.R. 8 marzo 1999, n. 275, “Regolamento recante norme in materia di Autonomia delle istituzioni scolastiche ai sensi dell'Art.21, della Legge 15 marzo 1997, n.</w:t>
      </w:r>
      <w:r w:rsidRPr="00D41B2D">
        <w:rPr>
          <w:rFonts w:ascii="Arial" w:hAnsi="Arial" w:cs="Arial"/>
          <w:spacing w:val="-23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59”;</w:t>
      </w:r>
    </w:p>
    <w:p w:rsidR="0012737F" w:rsidRDefault="0012737F" w:rsidP="0012737F">
      <w:pPr>
        <w:pStyle w:val="Corpotesto"/>
        <w:tabs>
          <w:tab w:val="left" w:pos="0"/>
        </w:tabs>
        <w:ind w:left="0" w:right="243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14A60">
        <w:rPr>
          <w:rFonts w:ascii="Arial" w:hAnsi="Arial" w:cs="Arial"/>
          <w:sz w:val="22"/>
          <w:szCs w:val="22"/>
        </w:rPr>
        <w:t>il</w:t>
      </w:r>
      <w:r w:rsidRPr="00D41B2D">
        <w:rPr>
          <w:rFonts w:ascii="Arial" w:hAnsi="Arial" w:cs="Arial"/>
          <w:sz w:val="22"/>
          <w:szCs w:val="22"/>
        </w:rPr>
        <w:t xml:space="preserve"> D.I. 28 agosto 2018, n. 129 “Regolamento recante istruzioni generali sulla gestione amministrativo-contabile delle istituzioni scolastiche, ai sensi dell'art. 1, c. 143, della legge 13 luglio 2015, n.</w:t>
      </w:r>
      <w:r w:rsidRPr="00D41B2D">
        <w:rPr>
          <w:rFonts w:ascii="Arial" w:hAnsi="Arial" w:cs="Arial"/>
          <w:spacing w:val="-1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107”;</w:t>
      </w:r>
    </w:p>
    <w:p w:rsidR="0012737F" w:rsidRPr="00414A60" w:rsidRDefault="0012737F" w:rsidP="0012737F">
      <w:pPr>
        <w:pStyle w:val="Corpotesto"/>
        <w:tabs>
          <w:tab w:val="left" w:pos="0"/>
        </w:tabs>
        <w:ind w:left="0" w:right="243" w:firstLine="0"/>
        <w:rPr>
          <w:rFonts w:ascii="Arial" w:hAnsi="Arial" w:cs="Arial"/>
          <w:b/>
          <w:sz w:val="22"/>
          <w:szCs w:val="22"/>
        </w:rPr>
      </w:pPr>
      <w:r w:rsidRPr="00414A60">
        <w:rPr>
          <w:rFonts w:ascii="Arial" w:hAnsi="Arial" w:cs="Arial"/>
          <w:b/>
          <w:sz w:val="22"/>
          <w:szCs w:val="22"/>
        </w:rPr>
        <w:t xml:space="preserve">VISTO </w:t>
      </w:r>
      <w:r w:rsidRPr="00414A60">
        <w:rPr>
          <w:rFonts w:ascii="Arial" w:hAnsi="Arial" w:cs="Arial"/>
          <w:sz w:val="22"/>
          <w:szCs w:val="22"/>
        </w:rPr>
        <w:t>l’art.26 comma 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14A60">
        <w:rPr>
          <w:rFonts w:ascii="Arial" w:hAnsi="Arial" w:cs="Arial"/>
          <w:sz w:val="22"/>
          <w:szCs w:val="22"/>
        </w:rPr>
        <w:t>della Legge 23 dicembre 1999</w:t>
      </w:r>
      <w:r>
        <w:rPr>
          <w:rFonts w:ascii="Arial" w:hAnsi="Arial" w:cs="Arial"/>
          <w:sz w:val="22"/>
          <w:szCs w:val="22"/>
        </w:rPr>
        <w:t xml:space="preserve">, n°488 “Disposizioni per la formazione del bilancio annuale e pluriennale dello Stato” (Legge Finanziaria 2000)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2737F" w:rsidRDefault="0012737F" w:rsidP="0012737F">
      <w:pPr>
        <w:pStyle w:val="Corpotesto"/>
        <w:tabs>
          <w:tab w:val="left" w:pos="0"/>
        </w:tabs>
        <w:ind w:left="0" w:right="246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VISTO</w:t>
      </w:r>
      <w:r w:rsidRPr="00D41B2D">
        <w:rPr>
          <w:rFonts w:ascii="Arial" w:hAnsi="Arial" w:cs="Arial"/>
          <w:b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 xml:space="preserve">il D.Lgs.30 marzo 2001, n. 165 e </w:t>
      </w:r>
      <w:proofErr w:type="spellStart"/>
      <w:r w:rsidRPr="00D41B2D">
        <w:rPr>
          <w:rFonts w:ascii="Arial" w:hAnsi="Arial" w:cs="Arial"/>
          <w:sz w:val="22"/>
          <w:szCs w:val="22"/>
        </w:rPr>
        <w:t>ss.mm.ii</w:t>
      </w:r>
      <w:proofErr w:type="spellEnd"/>
      <w:r w:rsidRPr="00D41B2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41B2D">
        <w:rPr>
          <w:rFonts w:ascii="Arial" w:hAnsi="Arial" w:cs="Arial"/>
          <w:sz w:val="22"/>
          <w:szCs w:val="22"/>
        </w:rPr>
        <w:t>recante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“Norme generali sull’ordinamento del lavoro alle dipendenze delle Amministrazioni</w:t>
      </w:r>
      <w:r w:rsidRPr="00D41B2D">
        <w:rPr>
          <w:rFonts w:ascii="Arial" w:hAnsi="Arial" w:cs="Arial"/>
          <w:spacing w:val="-11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Pubbliche”;</w:t>
      </w:r>
    </w:p>
    <w:p w:rsidR="0012737F" w:rsidRPr="00D41B2D" w:rsidRDefault="0012737F" w:rsidP="0012737F">
      <w:pPr>
        <w:pStyle w:val="Corpotesto"/>
        <w:ind w:left="0" w:right="253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 xml:space="preserve">TENUTO CONTO </w:t>
      </w:r>
      <w:r w:rsidRPr="00D41B2D">
        <w:rPr>
          <w:rFonts w:ascii="Arial" w:hAnsi="Arial" w:cs="Arial"/>
          <w:sz w:val="22"/>
          <w:szCs w:val="22"/>
        </w:rPr>
        <w:t>delle funzioni e dei poteri del Dirigente Scolastico in materia negoziale, come definiti</w:t>
      </w:r>
      <w:r w:rsidR="00BF0D05">
        <w:rPr>
          <w:rFonts w:ascii="Arial" w:hAnsi="Arial" w:cs="Arial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 xml:space="preserve">dall'art. 25, c. 2, del D. Lgs.30 marzo 2001, n. 165, dall’art. 1, c. 78, della legge n. </w:t>
      </w:r>
      <w:r>
        <w:rPr>
          <w:rFonts w:ascii="Arial" w:hAnsi="Arial" w:cs="Arial"/>
          <w:sz w:val="22"/>
          <w:szCs w:val="22"/>
        </w:rPr>
        <w:t>1</w:t>
      </w:r>
      <w:r w:rsidRPr="00D41B2D">
        <w:rPr>
          <w:rFonts w:ascii="Arial" w:hAnsi="Arial" w:cs="Arial"/>
          <w:sz w:val="22"/>
          <w:szCs w:val="22"/>
        </w:rPr>
        <w:t>07 del 2015 e dagli artt. 3 e 44 del succitato D.I.</w:t>
      </w:r>
      <w:r w:rsidRPr="00D41B2D">
        <w:rPr>
          <w:rFonts w:ascii="Arial" w:hAnsi="Arial" w:cs="Arial"/>
          <w:spacing w:val="-1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129/2018;</w:t>
      </w:r>
    </w:p>
    <w:p w:rsidR="0012737F" w:rsidRDefault="0012737F" w:rsidP="0012737F">
      <w:pPr>
        <w:pStyle w:val="Corpotesto"/>
        <w:tabs>
          <w:tab w:val="left" w:pos="142"/>
        </w:tabs>
        <w:ind w:left="0" w:right="253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VISTA</w:t>
      </w:r>
      <w:r w:rsidRPr="00D41B2D">
        <w:rPr>
          <w:rFonts w:ascii="Arial" w:hAnsi="Arial" w:cs="Arial"/>
          <w:b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>la Legge 13 luglio 2015, n. 107 recante “Riforma del sistema nazionale di istruzione e formazione e delega per il riordino delle disposizioni legislative</w:t>
      </w:r>
      <w:r w:rsidRPr="00D41B2D">
        <w:rPr>
          <w:rFonts w:ascii="Arial" w:hAnsi="Arial" w:cs="Arial"/>
          <w:spacing w:val="-11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vigenti”;</w:t>
      </w:r>
    </w:p>
    <w:p w:rsidR="0012737F" w:rsidRDefault="0012737F" w:rsidP="0012737F">
      <w:pPr>
        <w:pStyle w:val="Corpotesto"/>
        <w:tabs>
          <w:tab w:val="left" w:pos="0"/>
        </w:tabs>
        <w:ind w:left="0" w:right="25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VISTO </w:t>
      </w:r>
      <w:r w:rsidRPr="00BC6140">
        <w:rPr>
          <w:rFonts w:ascii="Arial" w:hAnsi="Arial" w:cs="Arial"/>
          <w:sz w:val="22"/>
          <w:szCs w:val="22"/>
        </w:rPr>
        <w:t>l’art.1, c.449 della L.296 del 2006</w:t>
      </w:r>
      <w:r>
        <w:rPr>
          <w:rFonts w:ascii="Arial" w:hAnsi="Arial" w:cs="Arial"/>
          <w:sz w:val="22"/>
          <w:szCs w:val="22"/>
        </w:rPr>
        <w:t>, come modificato dall’art.</w:t>
      </w:r>
      <w:proofErr w:type="gramStart"/>
      <w:r>
        <w:rPr>
          <w:rFonts w:ascii="Arial" w:hAnsi="Arial" w:cs="Arial"/>
          <w:sz w:val="22"/>
          <w:szCs w:val="22"/>
        </w:rPr>
        <w:t>1,c.</w:t>
      </w:r>
      <w:proofErr w:type="gramEnd"/>
      <w:r>
        <w:rPr>
          <w:rFonts w:ascii="Arial" w:hAnsi="Arial" w:cs="Arial"/>
          <w:sz w:val="22"/>
          <w:szCs w:val="22"/>
        </w:rPr>
        <w:t xml:space="preserve">495 L.n.208 del 2015, che prevede che tutte le amministrazioni statali centrali e periferiche, ivi comprese le scuole di ogni ordine e grado, sono tenute ad approvvigionarsi utilizzando le convenzioni stipulate da </w:t>
      </w:r>
      <w:proofErr w:type="spellStart"/>
      <w:r>
        <w:rPr>
          <w:rFonts w:ascii="Arial" w:hAnsi="Arial" w:cs="Arial"/>
          <w:sz w:val="22"/>
          <w:szCs w:val="22"/>
        </w:rPr>
        <w:t>Consip</w:t>
      </w:r>
      <w:proofErr w:type="spellEnd"/>
      <w:r>
        <w:rPr>
          <w:rFonts w:ascii="Arial" w:hAnsi="Arial" w:cs="Arial"/>
          <w:sz w:val="22"/>
          <w:szCs w:val="22"/>
        </w:rPr>
        <w:t xml:space="preserve"> S.p.a.;</w:t>
      </w:r>
    </w:p>
    <w:p w:rsidR="0012737F" w:rsidRDefault="0012737F" w:rsidP="0012737F">
      <w:pPr>
        <w:pStyle w:val="Corpotesto"/>
        <w:tabs>
          <w:tab w:val="left" w:pos="0"/>
        </w:tabs>
        <w:ind w:left="0" w:right="253" w:firstLine="0"/>
        <w:rPr>
          <w:rFonts w:ascii="Arial" w:hAnsi="Arial" w:cs="Arial"/>
          <w:sz w:val="22"/>
          <w:szCs w:val="22"/>
        </w:rPr>
      </w:pPr>
      <w:r w:rsidRPr="00180925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 D.Lgs.18 aprile 2016 n.50 recante “Attuazione delle direttive 2014/23/</w:t>
      </w:r>
      <w:proofErr w:type="gramStart"/>
      <w:r>
        <w:rPr>
          <w:rFonts w:ascii="Arial" w:hAnsi="Arial" w:cs="Arial"/>
          <w:sz w:val="22"/>
          <w:szCs w:val="22"/>
        </w:rPr>
        <w:t>UE ,</w:t>
      </w:r>
      <w:proofErr w:type="gramEnd"/>
      <w:r>
        <w:rPr>
          <w:rFonts w:ascii="Arial" w:hAnsi="Arial" w:cs="Arial"/>
          <w:sz w:val="22"/>
          <w:szCs w:val="22"/>
        </w:rPr>
        <w:t xml:space="preserve">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dei contratti pubblici relativi a lavori, servizi e forniture”;</w:t>
      </w:r>
    </w:p>
    <w:p w:rsidR="0012737F" w:rsidRDefault="0012737F" w:rsidP="0012737F">
      <w:pPr>
        <w:pStyle w:val="Corpotesto"/>
        <w:tabs>
          <w:tab w:val="left" w:pos="2196"/>
        </w:tabs>
        <w:ind w:left="0" w:right="238" w:firstLine="0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80925">
        <w:rPr>
          <w:rFonts w:ascii="Arial" w:hAnsi="Arial" w:cs="Arial"/>
          <w:sz w:val="22"/>
          <w:szCs w:val="22"/>
        </w:rPr>
        <w:t>in</w:t>
      </w:r>
      <w:r w:rsidRPr="00D41B2D">
        <w:rPr>
          <w:rFonts w:ascii="Arial" w:hAnsi="Arial" w:cs="Arial"/>
          <w:sz w:val="22"/>
          <w:szCs w:val="22"/>
        </w:rPr>
        <w:t xml:space="preserve"> particolare l’art. 32, c. 2, del D.Lgs.50/2016, il quale prevede che, prima dell’avvio delle procedure di affidamento dei contratti pubblici, le stazioni appaltanti, in conformità ai propri ordinamenti, decretano o determinano di contrarre, individuando gli elementi essenziali del contratto e i criteri di selezione degli operatori economici e delle</w:t>
      </w:r>
      <w:r w:rsidRPr="00D41B2D">
        <w:rPr>
          <w:rFonts w:ascii="Arial" w:hAnsi="Arial" w:cs="Arial"/>
          <w:spacing w:val="-7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offerte;</w:t>
      </w:r>
    </w:p>
    <w:p w:rsidR="0012737F" w:rsidRDefault="0012737F" w:rsidP="0012737F">
      <w:pPr>
        <w:pStyle w:val="Corpotesto"/>
        <w:tabs>
          <w:tab w:val="left" w:pos="2196"/>
        </w:tabs>
        <w:ind w:left="0" w:right="2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CONSIDERATO   </w:t>
      </w:r>
      <w:r>
        <w:rPr>
          <w:rFonts w:ascii="Arial" w:hAnsi="Arial" w:cs="Arial"/>
          <w:sz w:val="22"/>
          <w:szCs w:val="22"/>
        </w:rPr>
        <w:t xml:space="preserve">in particolare l’art.36 (Contratti sotto soglia), c.2, </w:t>
      </w:r>
      <w:proofErr w:type="spellStart"/>
      <w:r>
        <w:rPr>
          <w:rFonts w:ascii="Arial" w:hAnsi="Arial" w:cs="Arial"/>
          <w:sz w:val="22"/>
          <w:szCs w:val="22"/>
        </w:rPr>
        <w:t>lett.a</w:t>
      </w:r>
      <w:proofErr w:type="spellEnd"/>
      <w:r>
        <w:rPr>
          <w:rFonts w:ascii="Arial" w:hAnsi="Arial" w:cs="Arial"/>
          <w:sz w:val="22"/>
          <w:szCs w:val="22"/>
        </w:rPr>
        <w:t xml:space="preserve"> del D.Lgs,18 aprile 2016 n.50 come modificato dal D.Lgs.19 aprile 2017 n.56 che prevede che “le stazioni appaltanti procedono all’affidamento di lavori, servizi e forniture…. </w:t>
      </w:r>
      <w:proofErr w:type="gramStart"/>
      <w:r>
        <w:rPr>
          <w:rFonts w:ascii="Arial" w:hAnsi="Arial" w:cs="Arial"/>
          <w:sz w:val="22"/>
          <w:szCs w:val="22"/>
        </w:rPr>
        <w:t>per</w:t>
      </w:r>
      <w:proofErr w:type="gramEnd"/>
      <w:r>
        <w:rPr>
          <w:rFonts w:ascii="Arial" w:hAnsi="Arial" w:cs="Arial"/>
          <w:sz w:val="22"/>
          <w:szCs w:val="22"/>
        </w:rPr>
        <w:t xml:space="preserve"> affidamenti di importo inferiore a </w:t>
      </w:r>
      <w:r>
        <w:rPr>
          <w:rFonts w:ascii="Arial" w:hAnsi="Arial" w:cs="Arial"/>
          <w:sz w:val="22"/>
          <w:szCs w:val="22"/>
        </w:rPr>
        <w:lastRenderedPageBreak/>
        <w:t>40.000 Euro mediante affidamento diretto, anche senza previa consultazione di due o più operatori”;</w:t>
      </w:r>
    </w:p>
    <w:p w:rsidR="0012737F" w:rsidRDefault="0012737F" w:rsidP="0012737F">
      <w:pPr>
        <w:pStyle w:val="Corpotesto"/>
        <w:tabs>
          <w:tab w:val="left" w:pos="2196"/>
        </w:tabs>
        <w:ind w:left="0" w:right="2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CONSIDERATO   </w:t>
      </w:r>
      <w:r>
        <w:rPr>
          <w:rFonts w:ascii="Arial" w:hAnsi="Arial" w:cs="Arial"/>
          <w:sz w:val="22"/>
          <w:szCs w:val="22"/>
        </w:rPr>
        <w:t xml:space="preserve">in particolare l’art.36 (Contratti sotto soglia), c.7 del D.Lgs,18 aprile 2016 n.50 come modificato dal D.Lgs.19 aprile 2017 n.56 che prevede che </w:t>
      </w:r>
      <w:proofErr w:type="spellStart"/>
      <w:r>
        <w:rPr>
          <w:rFonts w:ascii="Arial" w:hAnsi="Arial" w:cs="Arial"/>
          <w:sz w:val="22"/>
          <w:szCs w:val="22"/>
        </w:rPr>
        <w:t>l’Anac</w:t>
      </w:r>
      <w:proofErr w:type="spellEnd"/>
      <w:r>
        <w:rPr>
          <w:rFonts w:ascii="Arial" w:hAnsi="Arial" w:cs="Arial"/>
          <w:sz w:val="22"/>
          <w:szCs w:val="22"/>
        </w:rPr>
        <w:t xml:space="preserve"> con proprie linee guida stabilisce le modalità di dettaglio per supportare le stazioni appaltanti e migliorare la qualità delle procedure di cui al presente articolo;</w:t>
      </w:r>
    </w:p>
    <w:p w:rsidR="0012737F" w:rsidRDefault="0012737F" w:rsidP="0012737F">
      <w:pPr>
        <w:pStyle w:val="Corpotesto"/>
        <w:tabs>
          <w:tab w:val="left" w:pos="2196"/>
        </w:tabs>
        <w:ind w:left="0" w:right="2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CONSIDERATO   </w:t>
      </w:r>
      <w:r>
        <w:rPr>
          <w:rFonts w:ascii="Arial" w:hAnsi="Arial" w:cs="Arial"/>
          <w:sz w:val="22"/>
          <w:szCs w:val="22"/>
        </w:rPr>
        <w:t>che, ai sensi dell’art.36,</w:t>
      </w:r>
      <w:r w:rsidR="00BF0D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c.6, ultimo periodo del Codice, il Ministero dell’Economia e delle Finanze, avvalendosi di </w:t>
      </w:r>
      <w:proofErr w:type="spellStart"/>
      <w:r>
        <w:rPr>
          <w:rFonts w:ascii="Arial" w:hAnsi="Arial" w:cs="Arial"/>
          <w:sz w:val="22"/>
          <w:szCs w:val="22"/>
        </w:rPr>
        <w:t>Consip</w:t>
      </w:r>
      <w:proofErr w:type="spellEnd"/>
      <w:r>
        <w:rPr>
          <w:rFonts w:ascii="Arial" w:hAnsi="Arial" w:cs="Arial"/>
          <w:sz w:val="22"/>
          <w:szCs w:val="22"/>
        </w:rPr>
        <w:t xml:space="preserve"> S.p.a., ha messo a disposizione delle Stazioni Appaltanti il Mercato Elettronico delle Pubbliche Amministrazioni;</w:t>
      </w:r>
    </w:p>
    <w:p w:rsidR="0012737F" w:rsidRDefault="0012737F" w:rsidP="0012737F">
      <w:pPr>
        <w:pStyle w:val="Corpotesto"/>
        <w:ind w:left="0" w:right="2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VISTO </w:t>
      </w:r>
      <w:r>
        <w:rPr>
          <w:rFonts w:ascii="Arial" w:hAnsi="Arial" w:cs="Arial"/>
          <w:sz w:val="22"/>
          <w:szCs w:val="22"/>
        </w:rPr>
        <w:t xml:space="preserve">il D.Lgs.25 maggio n.97 recante “Revisione e semplificazione delle disposizioni in materia di prevenzione della corruzione, pubblicità e trasparenza, correttivo della legge 6 novembre 2012, n.190 e del D.Lgs.14 marzo 2013 n.33, ai sensi dell’art.7 della Legge 7 agosto 2015 n.124 in materia di riorganizzazione delle amministrazioni pubbliche”;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2737F" w:rsidRDefault="0012737F" w:rsidP="0012737F">
      <w:pPr>
        <w:pStyle w:val="Corpotesto"/>
        <w:tabs>
          <w:tab w:val="left" w:pos="142"/>
        </w:tabs>
        <w:ind w:left="0" w:right="2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CONSIDERATE </w:t>
      </w:r>
      <w:r>
        <w:rPr>
          <w:rFonts w:ascii="Arial" w:hAnsi="Arial" w:cs="Arial"/>
          <w:sz w:val="22"/>
          <w:szCs w:val="22"/>
        </w:rPr>
        <w:t>la Delibera del Consiglio ANAC del 26 ottobre 2016, n.1097-Linee Guida n.4 di attuazione del D.Lgs.18 aprile 2016 n.50 recante “Procedure per l’affidamento diretto dei contratti pubblici di importo inferiore alle soglie di rilevanza comunitaria, individuazione degli operatori economici” e le successive Linee Guida dell’ANAC;</w:t>
      </w:r>
    </w:p>
    <w:p w:rsidR="0012737F" w:rsidRDefault="0012737F" w:rsidP="0012737F">
      <w:pPr>
        <w:pStyle w:val="Corpotesto"/>
        <w:tabs>
          <w:tab w:val="left" w:pos="0"/>
        </w:tabs>
        <w:ind w:left="0" w:right="2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VISTO </w:t>
      </w:r>
      <w:r>
        <w:rPr>
          <w:rFonts w:ascii="Arial" w:hAnsi="Arial" w:cs="Arial"/>
          <w:sz w:val="22"/>
          <w:szCs w:val="22"/>
        </w:rPr>
        <w:t xml:space="preserve">il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19 aprile 2017 n.56 recante “Disposizioni integrative e correttive al D.Lgs.18 aprile 2016 n.50”;</w:t>
      </w:r>
    </w:p>
    <w:p w:rsidR="0012737F" w:rsidRDefault="0012737F" w:rsidP="0012737F">
      <w:pPr>
        <w:pStyle w:val="Corpotesto"/>
        <w:tabs>
          <w:tab w:val="left" w:pos="0"/>
        </w:tabs>
        <w:ind w:left="0" w:right="238" w:firstLine="0"/>
        <w:rPr>
          <w:rFonts w:ascii="Arial" w:hAnsi="Arial" w:cs="Arial"/>
          <w:sz w:val="22"/>
          <w:szCs w:val="22"/>
        </w:rPr>
      </w:pPr>
      <w:r w:rsidRPr="00815543">
        <w:rPr>
          <w:rFonts w:ascii="Arial" w:hAnsi="Arial" w:cs="Arial"/>
          <w:b/>
          <w:sz w:val="22"/>
          <w:szCs w:val="22"/>
        </w:rPr>
        <w:t>CONSIDERAT</w:t>
      </w:r>
      <w:r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in particolare l’art.4 c.4 del D.I. 28 agosto 2018, n.129 che </w:t>
      </w:r>
      <w:proofErr w:type="spellStart"/>
      <w:r>
        <w:rPr>
          <w:rFonts w:ascii="Arial" w:hAnsi="Arial" w:cs="Arial"/>
          <w:sz w:val="22"/>
          <w:szCs w:val="22"/>
        </w:rPr>
        <w:t>recita</w:t>
      </w:r>
      <w:proofErr w:type="gramStart"/>
      <w:r>
        <w:rPr>
          <w:rFonts w:ascii="Arial" w:hAnsi="Arial" w:cs="Arial"/>
          <w:sz w:val="22"/>
          <w:szCs w:val="22"/>
        </w:rPr>
        <w:t>.”Con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l’approvazione del Programma Annuale si intendono autorizzati l’accertamento delle entrate e l’impegno delle spese ivi previste”;</w:t>
      </w:r>
    </w:p>
    <w:p w:rsidR="0012737F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 w:rsidRPr="00036FD5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F476A">
        <w:rPr>
          <w:rFonts w:ascii="Arial" w:hAnsi="Arial" w:cs="Arial"/>
          <w:sz w:val="22"/>
          <w:szCs w:val="22"/>
        </w:rPr>
        <w:t>il Decreto di semplificazione e rilancio</w:t>
      </w:r>
      <w:r>
        <w:rPr>
          <w:rFonts w:ascii="Arial" w:hAnsi="Arial" w:cs="Arial"/>
          <w:sz w:val="22"/>
          <w:szCs w:val="22"/>
        </w:rPr>
        <w:t xml:space="preserve"> degli appalti pubblici cd.</w:t>
      </w:r>
      <w:r w:rsidR="00BF0D05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 xml:space="preserve">Sblocca Cantieri” (D.L.32/2019), in vigore dal 19 aprile 2019, che apporta modifiche al Codice dei Contratti Pubblici (D.Lgs.50/2016) anche nelle acquisizioni di beni e servizi; </w:t>
      </w:r>
    </w:p>
    <w:p w:rsidR="0012737F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VISTO </w:t>
      </w:r>
      <w:r w:rsidRPr="00EE7346">
        <w:rPr>
          <w:rFonts w:ascii="Arial" w:hAnsi="Arial" w:cs="Arial"/>
          <w:sz w:val="22"/>
          <w:szCs w:val="22"/>
        </w:rPr>
        <w:t>l’art.1 del D.L. 76/2020 che</w:t>
      </w:r>
      <w:r>
        <w:rPr>
          <w:rFonts w:ascii="Arial" w:hAnsi="Arial" w:cs="Arial"/>
          <w:sz w:val="22"/>
          <w:szCs w:val="22"/>
        </w:rPr>
        <w:t xml:space="preserve"> ha introdotto alcune modifiche al Codice appalti per le procedure di gara per importi inferiori alle soglie di cui all’articolo 35 del Codice dei Contratti Pubblici;</w:t>
      </w:r>
    </w:p>
    <w:p w:rsidR="0012737F" w:rsidRPr="00EE7346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 w:rsidRPr="00B65114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nuova disciplina derogatoria prevista dal Decreto Semplificazioni bis (art.51 D.L.77/2021) che prevede che gli affidamenti diretti di servizi e forniture sono consentiti fino a Euro 139.000; </w:t>
      </w:r>
    </w:p>
    <w:p w:rsidR="0012737F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 w:rsidRPr="00815543">
        <w:rPr>
          <w:rFonts w:ascii="Arial" w:hAnsi="Arial" w:cs="Arial"/>
          <w:b/>
          <w:sz w:val="22"/>
          <w:szCs w:val="22"/>
        </w:rPr>
        <w:t>VISTE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 Linee Guida </w:t>
      </w:r>
      <w:proofErr w:type="spellStart"/>
      <w:r>
        <w:rPr>
          <w:rFonts w:ascii="Arial" w:hAnsi="Arial" w:cs="Arial"/>
          <w:sz w:val="22"/>
          <w:szCs w:val="22"/>
        </w:rPr>
        <w:t>Anac</w:t>
      </w:r>
      <w:proofErr w:type="spellEnd"/>
      <w:r>
        <w:rPr>
          <w:rFonts w:ascii="Arial" w:hAnsi="Arial" w:cs="Arial"/>
          <w:sz w:val="22"/>
          <w:szCs w:val="22"/>
        </w:rPr>
        <w:t xml:space="preserve"> n.3 recanti “Nomina, ruolo e compiti del Responsabile Unico del Procedimento per l’affidamento di appalti e concessioni”;</w:t>
      </w:r>
    </w:p>
    <w:p w:rsidR="0012737F" w:rsidRPr="00E555AA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 w:rsidRPr="002E75FC">
        <w:rPr>
          <w:rFonts w:ascii="Arial" w:hAnsi="Arial" w:cs="Arial"/>
          <w:b/>
          <w:sz w:val="22"/>
          <w:szCs w:val="22"/>
        </w:rPr>
        <w:t>RITENUTO</w:t>
      </w:r>
      <w:r w:rsidRPr="00E555AA">
        <w:rPr>
          <w:rFonts w:ascii="Arial" w:hAnsi="Arial" w:cs="Arial"/>
          <w:sz w:val="22"/>
          <w:szCs w:val="22"/>
        </w:rPr>
        <w:t xml:space="preserve"> che </w:t>
      </w:r>
      <w:r w:rsidR="00BF0D05">
        <w:rPr>
          <w:rFonts w:ascii="Arial" w:hAnsi="Arial" w:cs="Arial"/>
          <w:sz w:val="22"/>
          <w:szCs w:val="22"/>
        </w:rPr>
        <w:t>la</w:t>
      </w:r>
      <w:r w:rsidRPr="00E555AA">
        <w:rPr>
          <w:rFonts w:ascii="Arial" w:hAnsi="Arial" w:cs="Arial"/>
          <w:sz w:val="22"/>
          <w:szCs w:val="22"/>
        </w:rPr>
        <w:t xml:space="preserve"> </w:t>
      </w:r>
      <w:r w:rsidR="00BF0D05">
        <w:rPr>
          <w:rFonts w:ascii="Arial" w:hAnsi="Arial" w:cs="Arial"/>
          <w:sz w:val="22"/>
          <w:szCs w:val="22"/>
        </w:rPr>
        <w:t xml:space="preserve">dott.ssa Fabiola </w:t>
      </w:r>
      <w:proofErr w:type="spellStart"/>
      <w:r w:rsidR="00BF0D05">
        <w:rPr>
          <w:rFonts w:ascii="Arial" w:hAnsi="Arial" w:cs="Arial"/>
          <w:sz w:val="22"/>
          <w:szCs w:val="22"/>
        </w:rPr>
        <w:t>Scagnetti</w:t>
      </w:r>
      <w:proofErr w:type="spellEnd"/>
      <w:r w:rsidRPr="00E555AA">
        <w:rPr>
          <w:rFonts w:ascii="Arial" w:hAnsi="Arial" w:cs="Arial"/>
          <w:sz w:val="22"/>
          <w:szCs w:val="22"/>
        </w:rPr>
        <w:t xml:space="preserve">, Dirigente dell’Istituzione Scolastica, risulta pienamente idonea a ricoprire l’incarico di RUP per l’affidamento in oggetto, in quanto soddisfa i requisiti richiesti dall’art.31, comma 1 del </w:t>
      </w:r>
      <w:proofErr w:type="spellStart"/>
      <w:r w:rsidRPr="00E555AA">
        <w:rPr>
          <w:rFonts w:ascii="Arial" w:hAnsi="Arial" w:cs="Arial"/>
          <w:sz w:val="22"/>
          <w:szCs w:val="22"/>
        </w:rPr>
        <w:t>D.Lgs.</w:t>
      </w:r>
      <w:proofErr w:type="spellEnd"/>
      <w:r w:rsidRPr="00E555AA">
        <w:rPr>
          <w:rFonts w:ascii="Arial" w:hAnsi="Arial" w:cs="Arial"/>
          <w:sz w:val="22"/>
          <w:szCs w:val="22"/>
        </w:rPr>
        <w:t xml:space="preserve"> 50/2016 e del paragrafo 7 delle Linee Guida ANAC n.3 non sussistendo altres</w:t>
      </w:r>
      <w:r>
        <w:rPr>
          <w:rFonts w:ascii="Arial" w:hAnsi="Arial" w:cs="Arial"/>
          <w:sz w:val="22"/>
          <w:szCs w:val="22"/>
        </w:rPr>
        <w:t>ì</w:t>
      </w:r>
      <w:r w:rsidRPr="00E555AA">
        <w:rPr>
          <w:rFonts w:ascii="Arial" w:hAnsi="Arial" w:cs="Arial"/>
          <w:sz w:val="22"/>
          <w:szCs w:val="22"/>
        </w:rPr>
        <w:t xml:space="preserve"> le cause ostative previste dall’art.42 del decreto succitato;</w:t>
      </w:r>
    </w:p>
    <w:p w:rsidR="0012737F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 w:rsidRPr="00E555AA">
        <w:rPr>
          <w:rFonts w:ascii="Arial" w:hAnsi="Arial" w:cs="Arial"/>
          <w:b/>
          <w:sz w:val="22"/>
          <w:szCs w:val="22"/>
        </w:rPr>
        <w:t xml:space="preserve">VISTO </w:t>
      </w:r>
      <w:r>
        <w:rPr>
          <w:rFonts w:ascii="Arial" w:hAnsi="Arial" w:cs="Arial"/>
          <w:sz w:val="22"/>
          <w:szCs w:val="22"/>
        </w:rPr>
        <w:t>il Piano Triennale dell’Offerta Formativa (P.T.O.F.);</w:t>
      </w:r>
    </w:p>
    <w:p w:rsidR="0012737F" w:rsidRDefault="0012737F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  <w:r w:rsidRPr="00E555AA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delibera del Consiglio d’Istituto del </w:t>
      </w:r>
      <w:r w:rsidR="00BF0D05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</w:t>
      </w:r>
      <w:r w:rsidR="00BF0D05">
        <w:rPr>
          <w:rFonts w:ascii="Arial" w:hAnsi="Arial" w:cs="Arial"/>
          <w:sz w:val="22"/>
          <w:szCs w:val="22"/>
        </w:rPr>
        <w:t>gennaio</w:t>
      </w:r>
      <w:r>
        <w:rPr>
          <w:rFonts w:ascii="Arial" w:hAnsi="Arial" w:cs="Arial"/>
          <w:sz w:val="22"/>
          <w:szCs w:val="22"/>
        </w:rPr>
        <w:t xml:space="preserve"> 202</w:t>
      </w:r>
      <w:r w:rsidR="00BF0D0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di approvazione del Programma Annuale Esercizio Finanziario 202</w:t>
      </w:r>
      <w:r w:rsidR="00BF0D0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;</w:t>
      </w:r>
    </w:p>
    <w:p w:rsidR="00BF0D05" w:rsidRPr="00BF0D05" w:rsidRDefault="00BF0D05" w:rsidP="00BF0D05">
      <w:pPr>
        <w:jc w:val="both"/>
        <w:rPr>
          <w:rFonts w:ascii="Arial" w:hAnsi="Arial" w:cs="Arial"/>
          <w:sz w:val="22"/>
          <w:szCs w:val="22"/>
        </w:rPr>
      </w:pPr>
      <w:r w:rsidRPr="00BF0D05">
        <w:rPr>
          <w:rFonts w:ascii="Arial" w:hAnsi="Arial" w:cs="Arial"/>
          <w:b/>
          <w:sz w:val="22"/>
          <w:szCs w:val="22"/>
        </w:rPr>
        <w:t xml:space="preserve">VISTO </w:t>
      </w:r>
      <w:r w:rsidRPr="00BF0D05">
        <w:rPr>
          <w:rFonts w:ascii="Arial" w:hAnsi="Arial" w:cs="Arial"/>
          <w:sz w:val="22"/>
          <w:szCs w:val="22"/>
        </w:rPr>
        <w:t>il bando D.D. 861 del 11/03/2022 relativo alla concessione di contributi per le attività “Il linguaggio cinematografico e audiovisivo come oggetto e strumento di educazione e formazione” promosso dal Ministero dell’Istruzione e dal Ministero della cultura;</w:t>
      </w:r>
    </w:p>
    <w:p w:rsidR="00BF0D05" w:rsidRPr="00BF0D05" w:rsidRDefault="00BF0D05" w:rsidP="00BF0D0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F0D05">
        <w:rPr>
          <w:rFonts w:ascii="Arial" w:hAnsi="Arial" w:cs="Arial"/>
          <w:b/>
          <w:sz w:val="22"/>
          <w:szCs w:val="22"/>
        </w:rPr>
        <w:t xml:space="preserve">VISTO </w:t>
      </w:r>
      <w:r w:rsidRPr="00BF0D05">
        <w:rPr>
          <w:rFonts w:ascii="Arial" w:hAnsi="Arial" w:cs="Arial"/>
          <w:sz w:val="22"/>
          <w:szCs w:val="22"/>
        </w:rPr>
        <w:t>il decreto del Ministero della Cultura DG-CA n°338 del 18/10/2022 di approvazione della graduatoria con cui viene assegnato il contributo all’Istituto Comprensivo “</w:t>
      </w:r>
      <w:proofErr w:type="spellStart"/>
      <w:r w:rsidRPr="00BF0D05">
        <w:rPr>
          <w:rFonts w:ascii="Arial" w:hAnsi="Arial" w:cs="Arial"/>
          <w:sz w:val="22"/>
          <w:szCs w:val="22"/>
        </w:rPr>
        <w:t>Mons.Paoletti</w:t>
      </w:r>
      <w:proofErr w:type="spellEnd"/>
      <w:r w:rsidRPr="00BF0D05">
        <w:rPr>
          <w:rFonts w:ascii="Arial" w:hAnsi="Arial" w:cs="Arial"/>
          <w:sz w:val="22"/>
          <w:szCs w:val="22"/>
        </w:rPr>
        <w:t>”;</w:t>
      </w:r>
      <w:r w:rsidRPr="00BF0D05">
        <w:rPr>
          <w:rFonts w:ascii="Arial" w:hAnsi="Arial" w:cs="Arial"/>
          <w:b/>
          <w:sz w:val="22"/>
          <w:szCs w:val="22"/>
        </w:rPr>
        <w:t xml:space="preserve">  </w:t>
      </w:r>
    </w:p>
    <w:p w:rsidR="00FD5D9D" w:rsidRPr="00FD5D9D" w:rsidRDefault="00BF0D05" w:rsidP="00BF0D05">
      <w:pPr>
        <w:jc w:val="both"/>
        <w:rPr>
          <w:rFonts w:ascii="Arial" w:hAnsi="Arial" w:cs="Arial"/>
          <w:sz w:val="22"/>
          <w:szCs w:val="22"/>
        </w:rPr>
      </w:pPr>
      <w:r w:rsidRPr="00BF0D05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</w:t>
      </w:r>
      <w:r w:rsidRPr="00BF0D05">
        <w:rPr>
          <w:rFonts w:ascii="Arial" w:hAnsi="Arial" w:cs="Arial"/>
          <w:sz w:val="22"/>
          <w:szCs w:val="22"/>
        </w:rPr>
        <w:t>che al punto n.4</w:t>
      </w:r>
      <w:r>
        <w:rPr>
          <w:rFonts w:ascii="Arial" w:hAnsi="Arial" w:cs="Arial"/>
          <w:sz w:val="22"/>
          <w:szCs w:val="22"/>
        </w:rPr>
        <w:t>2</w:t>
      </w:r>
      <w:r w:rsidRPr="00BF0D05">
        <w:rPr>
          <w:rFonts w:ascii="Arial" w:hAnsi="Arial" w:cs="Arial"/>
          <w:sz w:val="22"/>
          <w:szCs w:val="22"/>
        </w:rPr>
        <w:t xml:space="preserve"> del bando è stato necessario individuare </w:t>
      </w:r>
      <w:r>
        <w:rPr>
          <w:rFonts w:ascii="Arial" w:hAnsi="Arial" w:cs="Arial"/>
          <w:sz w:val="22"/>
          <w:szCs w:val="22"/>
        </w:rPr>
        <w:t xml:space="preserve">eventuali collaborazioni e il coinvolgimento di enti pubblici e privati, istituzioni di rilevanza nazionale e/o internazionale, con particolare riferimento ai </w:t>
      </w:r>
      <w:r w:rsidR="00FD5D9D">
        <w:rPr>
          <w:rFonts w:ascii="Arial" w:hAnsi="Arial" w:cs="Arial"/>
          <w:sz w:val="22"/>
          <w:szCs w:val="22"/>
        </w:rPr>
        <w:t xml:space="preserve">centri di competenza (quali Università, Istituti di Ricerca, Centri di Ricerca), </w:t>
      </w:r>
      <w:r w:rsidR="00FD5D9D" w:rsidRPr="00FD5D9D">
        <w:rPr>
          <w:rFonts w:ascii="Arial" w:hAnsi="Arial" w:cs="Arial"/>
          <w:sz w:val="22"/>
          <w:szCs w:val="22"/>
        </w:rPr>
        <w:t>Cineteche pubbliche e private ed Operatori del settore audiovisivo indipendenti;</w:t>
      </w:r>
    </w:p>
    <w:p w:rsidR="00BF0D05" w:rsidRPr="00D00BB3" w:rsidRDefault="00FD5D9D" w:rsidP="00FD5D9D">
      <w:pPr>
        <w:jc w:val="both"/>
        <w:rPr>
          <w:sz w:val="24"/>
          <w:szCs w:val="24"/>
        </w:rPr>
      </w:pPr>
      <w:r w:rsidRPr="00FD5D9D">
        <w:rPr>
          <w:rFonts w:ascii="Arial" w:hAnsi="Arial" w:cs="Arial"/>
          <w:b/>
          <w:sz w:val="22"/>
          <w:szCs w:val="22"/>
        </w:rPr>
        <w:t>RILEVATO</w:t>
      </w:r>
      <w:r w:rsidRPr="00FD5D9D">
        <w:rPr>
          <w:rFonts w:ascii="Arial" w:hAnsi="Arial" w:cs="Arial"/>
          <w:sz w:val="22"/>
          <w:szCs w:val="22"/>
        </w:rPr>
        <w:t xml:space="preserve"> che</w:t>
      </w:r>
      <w:r>
        <w:rPr>
          <w:rFonts w:ascii="Arial" w:hAnsi="Arial" w:cs="Arial"/>
          <w:sz w:val="22"/>
          <w:szCs w:val="22"/>
        </w:rPr>
        <w:t xml:space="preserve"> la società YUK! Film S.r.l. è stata inserita nel bando in quanto rappresenta un’importante realtà indipendente del territorio specializzata in progetti filmici innovativi e attenti al </w:t>
      </w:r>
      <w:r>
        <w:rPr>
          <w:rFonts w:ascii="Arial" w:hAnsi="Arial" w:cs="Arial"/>
          <w:sz w:val="22"/>
          <w:szCs w:val="22"/>
        </w:rPr>
        <w:lastRenderedPageBreak/>
        <w:t xml:space="preserve">coinvolgimento dei territori ed è stato sottoscritto un accordo di collaborazione prot.2716 del 12/05/2022 che ha contribuito al punteggio e all’approvazione del progetto; </w:t>
      </w:r>
      <w:r w:rsidR="00BF0D05">
        <w:rPr>
          <w:rFonts w:ascii="Arial" w:hAnsi="Arial" w:cs="Arial"/>
          <w:sz w:val="22"/>
          <w:szCs w:val="22"/>
        </w:rPr>
        <w:t xml:space="preserve">   </w:t>
      </w:r>
    </w:p>
    <w:p w:rsidR="00BF0D05" w:rsidRPr="00BF0D05" w:rsidRDefault="00BF0D05" w:rsidP="0012737F">
      <w:pPr>
        <w:pStyle w:val="Corpotesto"/>
        <w:ind w:left="0" w:right="243" w:firstLine="0"/>
        <w:rPr>
          <w:rFonts w:ascii="Arial" w:hAnsi="Arial" w:cs="Arial"/>
          <w:sz w:val="22"/>
          <w:szCs w:val="22"/>
        </w:rPr>
      </w:pPr>
    </w:p>
    <w:p w:rsidR="0012737F" w:rsidRPr="003546B9" w:rsidRDefault="0012737F" w:rsidP="0012737F">
      <w:pPr>
        <w:pStyle w:val="Corpotesto"/>
        <w:tabs>
          <w:tab w:val="left" w:pos="0"/>
        </w:tabs>
        <w:ind w:left="0" w:right="237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CONSIDERATO </w:t>
      </w:r>
      <w:r>
        <w:rPr>
          <w:rFonts w:ascii="Arial" w:hAnsi="Arial" w:cs="Arial"/>
          <w:sz w:val="22"/>
          <w:szCs w:val="22"/>
        </w:rPr>
        <w:t>che alla data odierna non risulta attiva nella piattaforma “</w:t>
      </w:r>
      <w:proofErr w:type="spellStart"/>
      <w:r>
        <w:rPr>
          <w:rFonts w:ascii="Arial" w:hAnsi="Arial" w:cs="Arial"/>
          <w:sz w:val="22"/>
          <w:szCs w:val="22"/>
        </w:rPr>
        <w:t>Acquistiinrete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</w:t>
      </w:r>
      <w:proofErr w:type="spellEnd"/>
      <w:r>
        <w:rPr>
          <w:rFonts w:ascii="Arial" w:hAnsi="Arial" w:cs="Arial"/>
          <w:sz w:val="22"/>
          <w:szCs w:val="22"/>
        </w:rPr>
        <w:t xml:space="preserve">” alcuna Convenzione </w:t>
      </w:r>
      <w:proofErr w:type="spellStart"/>
      <w:r>
        <w:rPr>
          <w:rFonts w:ascii="Arial" w:hAnsi="Arial" w:cs="Arial"/>
          <w:sz w:val="22"/>
          <w:szCs w:val="22"/>
        </w:rPr>
        <w:t>Consip</w:t>
      </w:r>
      <w:proofErr w:type="spellEnd"/>
      <w:r>
        <w:rPr>
          <w:rFonts w:ascii="Arial" w:hAnsi="Arial" w:cs="Arial"/>
          <w:sz w:val="22"/>
          <w:szCs w:val="22"/>
        </w:rPr>
        <w:t xml:space="preserve"> in relazione all’oggetto della presente fornitura;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2737F" w:rsidRDefault="0012737F" w:rsidP="0012737F">
      <w:pPr>
        <w:pStyle w:val="Corpotesto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9A506D">
        <w:rPr>
          <w:rFonts w:ascii="Arial" w:hAnsi="Arial" w:cs="Arial"/>
          <w:b/>
          <w:sz w:val="22"/>
          <w:szCs w:val="22"/>
        </w:rPr>
        <w:t xml:space="preserve">RITENUTO </w:t>
      </w:r>
      <w:r w:rsidRPr="009A506D">
        <w:rPr>
          <w:rFonts w:ascii="Arial" w:hAnsi="Arial" w:cs="Arial"/>
          <w:sz w:val="22"/>
          <w:szCs w:val="22"/>
        </w:rPr>
        <w:t xml:space="preserve">pertanto adeguato esperire la procedura mediante “Affidamento Diretto” ai sensi dell’art.36, comma 2 </w:t>
      </w:r>
      <w:proofErr w:type="spellStart"/>
      <w:r w:rsidRPr="009A506D">
        <w:rPr>
          <w:rFonts w:ascii="Arial" w:hAnsi="Arial" w:cs="Arial"/>
          <w:sz w:val="22"/>
          <w:szCs w:val="22"/>
        </w:rPr>
        <w:t>lett.a</w:t>
      </w:r>
      <w:proofErr w:type="spellEnd"/>
      <w:r w:rsidRPr="009A506D">
        <w:rPr>
          <w:rFonts w:ascii="Arial" w:hAnsi="Arial" w:cs="Arial"/>
          <w:sz w:val="22"/>
          <w:szCs w:val="22"/>
        </w:rPr>
        <w:t xml:space="preserve">) del </w:t>
      </w:r>
      <w:proofErr w:type="spellStart"/>
      <w:r w:rsidRPr="009A506D">
        <w:rPr>
          <w:rFonts w:ascii="Arial" w:hAnsi="Arial" w:cs="Arial"/>
          <w:sz w:val="22"/>
          <w:szCs w:val="22"/>
        </w:rPr>
        <w:t>D.Lgs.</w:t>
      </w:r>
      <w:proofErr w:type="spellEnd"/>
      <w:r w:rsidRPr="009A506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A506D">
        <w:rPr>
          <w:rFonts w:ascii="Arial" w:hAnsi="Arial" w:cs="Arial"/>
          <w:sz w:val="22"/>
          <w:szCs w:val="22"/>
        </w:rPr>
        <w:t>n</w:t>
      </w:r>
      <w:proofErr w:type="gramEnd"/>
      <w:r w:rsidRPr="009A506D">
        <w:rPr>
          <w:rFonts w:ascii="Arial" w:hAnsi="Arial" w:cs="Arial"/>
          <w:sz w:val="22"/>
          <w:szCs w:val="22"/>
        </w:rPr>
        <w:t>°56 (Contratti sotto soglia), per le seguenti motivazioni</w:t>
      </w:r>
      <w:r>
        <w:rPr>
          <w:rFonts w:ascii="Arial" w:hAnsi="Arial" w:cs="Arial"/>
          <w:sz w:val="22"/>
          <w:szCs w:val="22"/>
        </w:rPr>
        <w:t xml:space="preserve">: particolarità del percorso formativo richiesto nonché congruità tra </w:t>
      </w:r>
      <w:r w:rsidR="00B65114">
        <w:rPr>
          <w:rFonts w:ascii="Arial" w:hAnsi="Arial" w:cs="Arial"/>
          <w:sz w:val="22"/>
          <w:szCs w:val="22"/>
        </w:rPr>
        <w:t>le professionalità dell</w:t>
      </w:r>
      <w:r w:rsidR="00FD5D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5D9D">
        <w:rPr>
          <w:rFonts w:ascii="Arial" w:hAnsi="Arial" w:cs="Arial"/>
          <w:sz w:val="22"/>
          <w:szCs w:val="22"/>
        </w:rPr>
        <w:t>Yuk!Film</w:t>
      </w:r>
      <w:proofErr w:type="spellEnd"/>
      <w:r w:rsidR="00FD5D9D">
        <w:rPr>
          <w:rFonts w:ascii="Arial" w:hAnsi="Arial" w:cs="Arial"/>
          <w:sz w:val="22"/>
          <w:szCs w:val="22"/>
        </w:rPr>
        <w:t xml:space="preserve"> S.r.l.</w:t>
      </w:r>
      <w:r>
        <w:rPr>
          <w:rFonts w:ascii="Arial" w:hAnsi="Arial" w:cs="Arial"/>
          <w:sz w:val="22"/>
          <w:szCs w:val="22"/>
        </w:rPr>
        <w:t xml:space="preserve"> </w:t>
      </w:r>
      <w:r w:rsidR="00FD5D9D"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sz w:val="22"/>
          <w:szCs w:val="22"/>
        </w:rPr>
        <w:t xml:space="preserve">gli obiettivi del Progetto </w:t>
      </w:r>
      <w:r w:rsidR="00FD5D9D">
        <w:rPr>
          <w:rFonts w:ascii="Arial" w:hAnsi="Arial" w:cs="Arial"/>
          <w:sz w:val="22"/>
          <w:szCs w:val="22"/>
        </w:rPr>
        <w:t xml:space="preserve">“Il linguaggio cinematografico </w:t>
      </w:r>
      <w:r w:rsidR="00E127EB">
        <w:rPr>
          <w:rFonts w:ascii="Arial" w:hAnsi="Arial" w:cs="Arial"/>
          <w:sz w:val="22"/>
          <w:szCs w:val="22"/>
        </w:rPr>
        <w:t>e audiovisivo come oggetto e strumento di educazione e formazione”;</w:t>
      </w:r>
    </w:p>
    <w:p w:rsidR="0012737F" w:rsidRDefault="0012737F" w:rsidP="0012737F">
      <w:pPr>
        <w:pStyle w:val="Corpotesto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CONSIDERATO </w:t>
      </w:r>
      <w:r>
        <w:rPr>
          <w:rFonts w:ascii="Arial" w:hAnsi="Arial" w:cs="Arial"/>
          <w:sz w:val="22"/>
          <w:szCs w:val="22"/>
        </w:rPr>
        <w:t>che la spes</w:t>
      </w:r>
      <w:r w:rsidR="00B651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complessiva per la fornitura in oggetto ammonta a </w:t>
      </w:r>
      <w:r w:rsidRPr="0026546F">
        <w:rPr>
          <w:rFonts w:ascii="Arial" w:hAnsi="Arial" w:cs="Arial"/>
          <w:sz w:val="22"/>
          <w:szCs w:val="22"/>
        </w:rPr>
        <w:t>Euro</w:t>
      </w:r>
      <w:r>
        <w:rPr>
          <w:rFonts w:ascii="Arial" w:hAnsi="Arial" w:cs="Arial"/>
          <w:sz w:val="22"/>
          <w:szCs w:val="22"/>
        </w:rPr>
        <w:t xml:space="preserve"> </w:t>
      </w:r>
      <w:r w:rsidR="00E127EB">
        <w:rPr>
          <w:rFonts w:ascii="Arial" w:hAnsi="Arial" w:cs="Arial"/>
          <w:sz w:val="22"/>
          <w:szCs w:val="22"/>
        </w:rPr>
        <w:t>1.464</w:t>
      </w:r>
      <w:r>
        <w:rPr>
          <w:rFonts w:ascii="Arial" w:hAnsi="Arial" w:cs="Arial"/>
          <w:sz w:val="22"/>
          <w:szCs w:val="22"/>
        </w:rPr>
        <w:t xml:space="preserve"> lordi onnicomprensivi</w:t>
      </w:r>
      <w:r w:rsidR="00E127EB">
        <w:rPr>
          <w:rFonts w:ascii="Arial" w:hAnsi="Arial" w:cs="Arial"/>
          <w:sz w:val="22"/>
          <w:szCs w:val="22"/>
        </w:rPr>
        <w:t xml:space="preserve"> (Euro 1.200 + Iva) per prestazioni rientranti in “Altre attività di consulenza e di collaborazioni per le attività progettuali” e Euro 4.233, 40 lordi omnicomprensivi (Euro 3.470+Iva) per prestazioni rientranti in “</w:t>
      </w:r>
      <w:proofErr w:type="spellStart"/>
      <w:r w:rsidR="00E127EB">
        <w:rPr>
          <w:rFonts w:ascii="Arial" w:hAnsi="Arial" w:cs="Arial"/>
          <w:sz w:val="22"/>
          <w:szCs w:val="22"/>
        </w:rPr>
        <w:t>Attivitò</w:t>
      </w:r>
      <w:proofErr w:type="spellEnd"/>
      <w:r w:rsidR="00E127EB">
        <w:rPr>
          <w:rFonts w:ascii="Arial" w:hAnsi="Arial" w:cs="Arial"/>
          <w:sz w:val="22"/>
          <w:szCs w:val="22"/>
        </w:rPr>
        <w:t xml:space="preserve"> di consulenza e collaborazioni per la didattica”)</w:t>
      </w:r>
      <w:r>
        <w:rPr>
          <w:rFonts w:ascii="Arial" w:hAnsi="Arial" w:cs="Arial"/>
          <w:sz w:val="22"/>
          <w:szCs w:val="22"/>
        </w:rPr>
        <w:t>;</w:t>
      </w:r>
    </w:p>
    <w:p w:rsidR="0012737F" w:rsidRDefault="0012737F" w:rsidP="0012737F">
      <w:pPr>
        <w:pStyle w:val="Corpotesto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CONSIDERATO </w:t>
      </w:r>
      <w:r>
        <w:rPr>
          <w:rFonts w:ascii="Arial" w:hAnsi="Arial" w:cs="Arial"/>
          <w:sz w:val="22"/>
          <w:szCs w:val="22"/>
        </w:rPr>
        <w:t>che gli importi di cui al presente provvedimento trovano copertura nel bilancio di previsione dell’Istituto per l’anno 202</w:t>
      </w:r>
      <w:r w:rsidR="00E127E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;</w:t>
      </w:r>
    </w:p>
    <w:p w:rsidR="0012737F" w:rsidRDefault="0012737F" w:rsidP="0012737F">
      <w:pPr>
        <w:pStyle w:val="Corpotesto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FE77B0">
        <w:rPr>
          <w:rFonts w:ascii="Arial" w:hAnsi="Arial" w:cs="Arial"/>
          <w:b/>
          <w:sz w:val="22"/>
          <w:szCs w:val="22"/>
        </w:rPr>
        <w:t xml:space="preserve">TENUTO CONTO </w:t>
      </w:r>
      <w:r w:rsidRPr="00FE77B0">
        <w:rPr>
          <w:rFonts w:ascii="Arial" w:hAnsi="Arial" w:cs="Arial"/>
          <w:sz w:val="22"/>
          <w:szCs w:val="22"/>
        </w:rPr>
        <w:t xml:space="preserve">che l’affidamento dà luogo ad una transazione soggetta agli obblighi di tracciabilità dei flussi finanziari prevista dalla L.13/08/2016 n.136 e dal D.L. del 12/11/10 n.187 – Misure urgenti in materia di sicurezza per cui si è proceduto a richiedere il seguente CIG </w:t>
      </w:r>
      <w:r w:rsidR="00FE77B0" w:rsidRPr="00FE77B0">
        <w:rPr>
          <w:rFonts w:ascii="Arial" w:hAnsi="Arial" w:cs="Arial"/>
          <w:sz w:val="22"/>
          <w:szCs w:val="22"/>
        </w:rPr>
        <w:t>Z5739C6CB8</w:t>
      </w:r>
      <w:r w:rsidRPr="00FE77B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12737F" w:rsidRDefault="0012737F" w:rsidP="0012737F">
      <w:pPr>
        <w:pStyle w:val="Corpotesto"/>
        <w:ind w:left="0" w:firstLine="0"/>
        <w:rPr>
          <w:rFonts w:ascii="Arial" w:hAnsi="Arial" w:cs="Arial"/>
          <w:sz w:val="22"/>
          <w:szCs w:val="22"/>
        </w:rPr>
      </w:pPr>
      <w:r w:rsidRPr="003B7B22">
        <w:rPr>
          <w:rFonts w:ascii="Arial" w:hAnsi="Arial" w:cs="Arial"/>
          <w:b/>
          <w:sz w:val="22"/>
          <w:szCs w:val="22"/>
        </w:rPr>
        <w:t>VERIFICAT</w:t>
      </w:r>
      <w:r w:rsidR="00DE070E">
        <w:rPr>
          <w:rFonts w:ascii="Arial" w:hAnsi="Arial" w:cs="Arial"/>
          <w:b/>
          <w:sz w:val="22"/>
          <w:szCs w:val="22"/>
        </w:rPr>
        <w:t>A</w:t>
      </w:r>
      <w:r w:rsidRPr="003B7B22">
        <w:rPr>
          <w:rFonts w:ascii="Arial" w:hAnsi="Arial" w:cs="Arial"/>
          <w:b/>
          <w:sz w:val="22"/>
          <w:szCs w:val="22"/>
        </w:rPr>
        <w:t xml:space="preserve"> </w:t>
      </w:r>
      <w:r w:rsidR="00DE070E" w:rsidRPr="00DE070E">
        <w:rPr>
          <w:rFonts w:ascii="Arial" w:hAnsi="Arial" w:cs="Arial"/>
          <w:sz w:val="22"/>
          <w:szCs w:val="22"/>
        </w:rPr>
        <w:t>la regolarità</w:t>
      </w:r>
      <w:r w:rsidR="00DE070E">
        <w:rPr>
          <w:rFonts w:ascii="Arial" w:hAnsi="Arial" w:cs="Arial"/>
          <w:b/>
          <w:sz w:val="22"/>
          <w:szCs w:val="22"/>
        </w:rPr>
        <w:t xml:space="preserve"> </w:t>
      </w:r>
      <w:r w:rsidRPr="003B7B22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3B7B22">
        <w:rPr>
          <w:rFonts w:ascii="Arial" w:hAnsi="Arial" w:cs="Arial"/>
          <w:sz w:val="22"/>
          <w:szCs w:val="22"/>
        </w:rPr>
        <w:t>Durc</w:t>
      </w:r>
      <w:proofErr w:type="spellEnd"/>
      <w:r w:rsidRPr="003B7B22">
        <w:rPr>
          <w:rFonts w:ascii="Arial" w:hAnsi="Arial" w:cs="Arial"/>
          <w:sz w:val="22"/>
          <w:szCs w:val="22"/>
        </w:rPr>
        <w:t xml:space="preserve"> </w:t>
      </w:r>
      <w:r w:rsidR="00DE070E">
        <w:rPr>
          <w:rFonts w:ascii="Arial" w:hAnsi="Arial" w:cs="Arial"/>
          <w:sz w:val="22"/>
          <w:szCs w:val="22"/>
        </w:rPr>
        <w:t xml:space="preserve">della società </w:t>
      </w:r>
      <w:proofErr w:type="spellStart"/>
      <w:r w:rsidR="00DE070E">
        <w:rPr>
          <w:rFonts w:ascii="Arial" w:hAnsi="Arial" w:cs="Arial"/>
          <w:sz w:val="22"/>
          <w:szCs w:val="22"/>
        </w:rPr>
        <w:t>Yuk</w:t>
      </w:r>
      <w:proofErr w:type="spellEnd"/>
      <w:r w:rsidR="00DE070E">
        <w:rPr>
          <w:rFonts w:ascii="Arial" w:hAnsi="Arial" w:cs="Arial"/>
          <w:sz w:val="22"/>
          <w:szCs w:val="22"/>
        </w:rPr>
        <w:t>! Film S.r.l.</w:t>
      </w:r>
      <w:r w:rsidRPr="003B7B22">
        <w:rPr>
          <w:rFonts w:ascii="Arial" w:hAnsi="Arial" w:cs="Arial"/>
          <w:sz w:val="22"/>
          <w:szCs w:val="22"/>
        </w:rPr>
        <w:t xml:space="preserve"> – </w:t>
      </w:r>
      <w:r w:rsidR="00DE070E">
        <w:rPr>
          <w:rFonts w:ascii="Arial" w:hAnsi="Arial" w:cs="Arial"/>
          <w:sz w:val="22"/>
          <w:szCs w:val="22"/>
        </w:rPr>
        <w:t>Borgo San Giuliano,61</w:t>
      </w:r>
      <w:r w:rsidRPr="003B7B22">
        <w:rPr>
          <w:rFonts w:ascii="Arial" w:hAnsi="Arial" w:cs="Arial"/>
          <w:sz w:val="22"/>
          <w:szCs w:val="22"/>
        </w:rPr>
        <w:t xml:space="preserve"> – 62</w:t>
      </w:r>
      <w:r w:rsidR="00DE070E">
        <w:rPr>
          <w:rFonts w:ascii="Arial" w:hAnsi="Arial" w:cs="Arial"/>
          <w:sz w:val="22"/>
          <w:szCs w:val="22"/>
        </w:rPr>
        <w:t>100</w:t>
      </w:r>
      <w:r w:rsidRPr="003B7B22">
        <w:rPr>
          <w:rFonts w:ascii="Arial" w:hAnsi="Arial" w:cs="Arial"/>
          <w:sz w:val="22"/>
          <w:szCs w:val="22"/>
        </w:rPr>
        <w:t xml:space="preserve"> </w:t>
      </w:r>
      <w:r w:rsidR="00DE070E">
        <w:rPr>
          <w:rFonts w:ascii="Arial" w:hAnsi="Arial" w:cs="Arial"/>
          <w:sz w:val="22"/>
          <w:szCs w:val="22"/>
        </w:rPr>
        <w:t>Macerata</w:t>
      </w:r>
      <w:r w:rsidRPr="003B7B22">
        <w:rPr>
          <w:rFonts w:ascii="Arial" w:hAnsi="Arial" w:cs="Arial"/>
          <w:sz w:val="22"/>
          <w:szCs w:val="22"/>
        </w:rPr>
        <w:t xml:space="preserve"> P.IVA </w:t>
      </w:r>
      <w:r w:rsidR="00DE070E">
        <w:rPr>
          <w:rFonts w:ascii="Arial" w:hAnsi="Arial" w:cs="Arial"/>
          <w:sz w:val="22"/>
          <w:szCs w:val="22"/>
        </w:rPr>
        <w:t>01829120433</w:t>
      </w:r>
    </w:p>
    <w:p w:rsidR="0012737F" w:rsidRDefault="0012737F" w:rsidP="0012737F">
      <w:pPr>
        <w:pStyle w:val="Corpotesto"/>
        <w:ind w:left="0" w:firstLine="0"/>
        <w:rPr>
          <w:rFonts w:ascii="Arial" w:hAnsi="Arial" w:cs="Arial"/>
          <w:sz w:val="22"/>
          <w:szCs w:val="22"/>
        </w:rPr>
      </w:pPr>
    </w:p>
    <w:p w:rsidR="0012737F" w:rsidRPr="00D41B2D" w:rsidRDefault="0012737F" w:rsidP="0012737F">
      <w:pPr>
        <w:pStyle w:val="Corpotesto"/>
        <w:ind w:left="0" w:firstLine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nell’osservanza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delle disposizioni di cui alla legge del 6 novembre 2012, n.190 “Disposizioni per la prevenzione e la repressione della corruzione e dell’illegalità della Pubblica Amministrazione</w:t>
      </w:r>
      <w:r w:rsidR="00DE070E">
        <w:rPr>
          <w:rFonts w:ascii="Arial" w:hAnsi="Arial" w:cs="Arial"/>
          <w:i/>
          <w:sz w:val="22"/>
          <w:szCs w:val="22"/>
        </w:rPr>
        <w:t>”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41B2D">
        <w:rPr>
          <w:rFonts w:ascii="Arial" w:hAnsi="Arial" w:cs="Arial"/>
          <w:b/>
          <w:sz w:val="22"/>
          <w:szCs w:val="22"/>
        </w:rPr>
        <w:t xml:space="preserve">           </w:t>
      </w:r>
    </w:p>
    <w:p w:rsidR="0012737F" w:rsidRDefault="0012737F" w:rsidP="0012737F">
      <w:pPr>
        <w:pStyle w:val="Corpotesto"/>
        <w:spacing w:before="48"/>
        <w:ind w:left="1701" w:right="241" w:hanging="1559"/>
        <w:jc w:val="center"/>
        <w:rPr>
          <w:rFonts w:ascii="Arial" w:hAnsi="Arial" w:cs="Arial"/>
          <w:b/>
          <w:sz w:val="22"/>
          <w:szCs w:val="22"/>
        </w:rPr>
      </w:pPr>
    </w:p>
    <w:p w:rsidR="0012737F" w:rsidRPr="00D41B2D" w:rsidRDefault="0012737F" w:rsidP="0012737F">
      <w:pPr>
        <w:pStyle w:val="Corpotesto"/>
        <w:spacing w:before="48"/>
        <w:ind w:left="1701" w:right="241" w:hanging="155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D41B2D">
        <w:rPr>
          <w:rFonts w:ascii="Arial" w:hAnsi="Arial" w:cs="Arial"/>
          <w:b/>
          <w:sz w:val="22"/>
          <w:szCs w:val="22"/>
        </w:rPr>
        <w:t>ETERMINA</w:t>
      </w:r>
    </w:p>
    <w:p w:rsidR="0012737F" w:rsidRPr="00D41B2D" w:rsidRDefault="0012737F" w:rsidP="0012737F">
      <w:pPr>
        <w:ind w:left="3246" w:right="3955"/>
        <w:jc w:val="center"/>
        <w:rPr>
          <w:rFonts w:ascii="Arial" w:hAnsi="Arial" w:cs="Arial"/>
          <w:b/>
          <w:sz w:val="22"/>
          <w:szCs w:val="22"/>
        </w:rPr>
      </w:pPr>
      <w:bookmarkStart w:id="0" w:name="Art._1"/>
      <w:bookmarkEnd w:id="0"/>
      <w:r w:rsidRPr="00D41B2D">
        <w:rPr>
          <w:rFonts w:ascii="Arial" w:hAnsi="Arial" w:cs="Arial"/>
          <w:b/>
          <w:sz w:val="22"/>
          <w:szCs w:val="22"/>
        </w:rPr>
        <w:t xml:space="preserve">             </w:t>
      </w:r>
    </w:p>
    <w:p w:rsidR="0012737F" w:rsidRPr="00D41B2D" w:rsidRDefault="0012737F" w:rsidP="0012737F">
      <w:pPr>
        <w:pStyle w:val="Corpotesto"/>
        <w:spacing w:before="44"/>
        <w:ind w:left="0" w:firstLine="0"/>
        <w:rPr>
          <w:rFonts w:ascii="Arial" w:hAnsi="Arial" w:cs="Arial"/>
          <w:sz w:val="22"/>
          <w:szCs w:val="22"/>
        </w:rPr>
      </w:pPr>
      <w:r w:rsidRPr="006A254A">
        <w:rPr>
          <w:rFonts w:ascii="Arial" w:hAnsi="Arial" w:cs="Arial"/>
          <w:b/>
          <w:sz w:val="22"/>
          <w:szCs w:val="22"/>
        </w:rPr>
        <w:t>Art.1</w:t>
      </w:r>
      <w:r>
        <w:rPr>
          <w:rFonts w:ascii="Arial" w:hAnsi="Arial" w:cs="Arial"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>Tutto quanto in premessa indicato fa parte integrante e sostanziale del presente provvedimento.</w:t>
      </w:r>
      <w:bookmarkStart w:id="1" w:name="Art._2"/>
      <w:bookmarkEnd w:id="1"/>
    </w:p>
    <w:p w:rsidR="0012737F" w:rsidRPr="00D41B2D" w:rsidRDefault="0012737F" w:rsidP="0012737F">
      <w:pPr>
        <w:pStyle w:val="Titolo1"/>
        <w:ind w:left="4750"/>
        <w:jc w:val="both"/>
        <w:rPr>
          <w:rFonts w:ascii="Arial" w:hAnsi="Arial" w:cs="Arial"/>
          <w:sz w:val="22"/>
          <w:szCs w:val="22"/>
        </w:rPr>
      </w:pPr>
    </w:p>
    <w:p w:rsidR="00DE070E" w:rsidRDefault="0012737F" w:rsidP="00DE070E">
      <w:pPr>
        <w:pStyle w:val="Corpotesto"/>
        <w:ind w:left="0" w:firstLine="0"/>
        <w:rPr>
          <w:rFonts w:ascii="Arial" w:hAnsi="Arial" w:cs="Arial"/>
          <w:sz w:val="22"/>
          <w:szCs w:val="22"/>
        </w:rPr>
      </w:pPr>
      <w:r w:rsidRPr="00D01DA8">
        <w:rPr>
          <w:rFonts w:ascii="Arial" w:hAnsi="Arial" w:cs="Arial"/>
          <w:b/>
          <w:sz w:val="22"/>
          <w:szCs w:val="22"/>
        </w:rPr>
        <w:t xml:space="preserve">Art.2 </w:t>
      </w:r>
      <w:r w:rsidRPr="00D41B2D">
        <w:rPr>
          <w:rFonts w:ascii="Arial" w:hAnsi="Arial" w:cs="Arial"/>
          <w:sz w:val="22"/>
          <w:szCs w:val="22"/>
        </w:rPr>
        <w:t xml:space="preserve">L’avvio della </w:t>
      </w:r>
      <w:r>
        <w:rPr>
          <w:rFonts w:ascii="Arial" w:hAnsi="Arial" w:cs="Arial"/>
          <w:sz w:val="22"/>
          <w:szCs w:val="22"/>
        </w:rPr>
        <w:t>procedura di affidamento diretto ai sensi dell’art.36,</w:t>
      </w:r>
      <w:r w:rsidR="00DE070E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omma 2 </w:t>
      </w:r>
      <w:proofErr w:type="spellStart"/>
      <w:r>
        <w:rPr>
          <w:rFonts w:ascii="Arial" w:hAnsi="Arial" w:cs="Arial"/>
          <w:sz w:val="22"/>
          <w:szCs w:val="22"/>
        </w:rPr>
        <w:t>lett.a</w:t>
      </w:r>
      <w:proofErr w:type="spellEnd"/>
      <w:r>
        <w:rPr>
          <w:rFonts w:ascii="Arial" w:hAnsi="Arial" w:cs="Arial"/>
          <w:sz w:val="22"/>
          <w:szCs w:val="22"/>
        </w:rPr>
        <w:t xml:space="preserve">) del D.Lgs.50/2016 per </w:t>
      </w:r>
      <w:r w:rsidR="00DE070E">
        <w:rPr>
          <w:rFonts w:ascii="Arial" w:hAnsi="Arial" w:cs="Arial"/>
          <w:sz w:val="22"/>
          <w:szCs w:val="22"/>
        </w:rPr>
        <w:t xml:space="preserve">la società </w:t>
      </w:r>
      <w:proofErr w:type="spellStart"/>
      <w:r w:rsidR="00DE070E">
        <w:rPr>
          <w:rFonts w:ascii="Arial" w:hAnsi="Arial" w:cs="Arial"/>
          <w:sz w:val="22"/>
          <w:szCs w:val="22"/>
        </w:rPr>
        <w:t>Yuk</w:t>
      </w:r>
      <w:proofErr w:type="spellEnd"/>
      <w:r w:rsidR="00DE070E">
        <w:rPr>
          <w:rFonts w:ascii="Arial" w:hAnsi="Arial" w:cs="Arial"/>
          <w:sz w:val="22"/>
          <w:szCs w:val="22"/>
        </w:rPr>
        <w:t>! Film S.r.l.</w:t>
      </w:r>
      <w:r w:rsidR="00DE070E" w:rsidRPr="003B7B22">
        <w:rPr>
          <w:rFonts w:ascii="Arial" w:hAnsi="Arial" w:cs="Arial"/>
          <w:sz w:val="22"/>
          <w:szCs w:val="22"/>
        </w:rPr>
        <w:t xml:space="preserve"> – </w:t>
      </w:r>
      <w:r w:rsidR="00DE070E">
        <w:rPr>
          <w:rFonts w:ascii="Arial" w:hAnsi="Arial" w:cs="Arial"/>
          <w:sz w:val="22"/>
          <w:szCs w:val="22"/>
        </w:rPr>
        <w:t>Borgo San Giuliano,61</w:t>
      </w:r>
      <w:r w:rsidR="00DE070E" w:rsidRPr="003B7B22">
        <w:rPr>
          <w:rFonts w:ascii="Arial" w:hAnsi="Arial" w:cs="Arial"/>
          <w:sz w:val="22"/>
          <w:szCs w:val="22"/>
        </w:rPr>
        <w:t xml:space="preserve"> – 62</w:t>
      </w:r>
      <w:r w:rsidR="00DE070E">
        <w:rPr>
          <w:rFonts w:ascii="Arial" w:hAnsi="Arial" w:cs="Arial"/>
          <w:sz w:val="22"/>
          <w:szCs w:val="22"/>
        </w:rPr>
        <w:t>100</w:t>
      </w:r>
      <w:r w:rsidR="00DE070E" w:rsidRPr="003B7B22">
        <w:rPr>
          <w:rFonts w:ascii="Arial" w:hAnsi="Arial" w:cs="Arial"/>
          <w:sz w:val="22"/>
          <w:szCs w:val="22"/>
        </w:rPr>
        <w:t xml:space="preserve"> </w:t>
      </w:r>
      <w:r w:rsidR="00DE070E">
        <w:rPr>
          <w:rFonts w:ascii="Arial" w:hAnsi="Arial" w:cs="Arial"/>
          <w:sz w:val="22"/>
          <w:szCs w:val="22"/>
        </w:rPr>
        <w:t>Macerata</w:t>
      </w:r>
      <w:r w:rsidR="00DE070E" w:rsidRPr="003B7B22">
        <w:rPr>
          <w:rFonts w:ascii="Arial" w:hAnsi="Arial" w:cs="Arial"/>
          <w:sz w:val="22"/>
          <w:szCs w:val="22"/>
        </w:rPr>
        <w:t xml:space="preserve"> P.IVA </w:t>
      </w:r>
      <w:r w:rsidR="00DE070E">
        <w:rPr>
          <w:rFonts w:ascii="Arial" w:hAnsi="Arial" w:cs="Arial"/>
          <w:sz w:val="22"/>
          <w:szCs w:val="22"/>
        </w:rPr>
        <w:t>01829120433.</w:t>
      </w:r>
    </w:p>
    <w:p w:rsidR="0012737F" w:rsidRPr="00D41B2D" w:rsidRDefault="00DE070E" w:rsidP="00DE070E">
      <w:pPr>
        <w:pStyle w:val="Corpotesto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2737F">
        <w:rPr>
          <w:rFonts w:ascii="Arial" w:hAnsi="Arial" w:cs="Arial"/>
          <w:sz w:val="22"/>
          <w:szCs w:val="22"/>
        </w:rPr>
        <w:t xml:space="preserve"> </w:t>
      </w:r>
      <w:r w:rsidR="0012737F" w:rsidRPr="00D41B2D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12737F" w:rsidRPr="00D01DA8" w:rsidRDefault="0012737F" w:rsidP="0012737F">
      <w:pPr>
        <w:pStyle w:val="Corpotesto"/>
        <w:tabs>
          <w:tab w:val="left" w:pos="284"/>
        </w:tabs>
        <w:spacing w:before="5"/>
        <w:ind w:left="0" w:firstLine="0"/>
        <w:rPr>
          <w:rFonts w:ascii="Arial" w:hAnsi="Arial" w:cs="Arial"/>
          <w:sz w:val="22"/>
          <w:szCs w:val="22"/>
        </w:rPr>
      </w:pPr>
      <w:bookmarkStart w:id="2" w:name="Art._4"/>
      <w:bookmarkEnd w:id="2"/>
      <w:r w:rsidRPr="00D01DA8">
        <w:rPr>
          <w:rFonts w:ascii="Arial" w:hAnsi="Arial" w:cs="Arial"/>
          <w:b/>
          <w:sz w:val="22"/>
          <w:szCs w:val="22"/>
        </w:rPr>
        <w:t>Art.3</w:t>
      </w:r>
      <w:r>
        <w:rPr>
          <w:rFonts w:ascii="Arial" w:hAnsi="Arial" w:cs="Arial"/>
          <w:sz w:val="22"/>
          <w:szCs w:val="22"/>
        </w:rPr>
        <w:t xml:space="preserve"> L’importo complessivo oggetto della spese per l’acquisizione in affidamento diretto di cui all’art.2 è determinato complessivamente in </w:t>
      </w:r>
      <w:r w:rsidRPr="009E7810">
        <w:rPr>
          <w:rFonts w:ascii="Arial" w:hAnsi="Arial" w:cs="Arial"/>
          <w:sz w:val="22"/>
          <w:szCs w:val="22"/>
        </w:rPr>
        <w:t>Euro</w:t>
      </w:r>
      <w:r w:rsidR="00B65114">
        <w:rPr>
          <w:rFonts w:ascii="Arial" w:hAnsi="Arial" w:cs="Arial"/>
          <w:sz w:val="22"/>
          <w:szCs w:val="22"/>
        </w:rPr>
        <w:t xml:space="preserve"> </w:t>
      </w:r>
      <w:r w:rsidR="00DE070E">
        <w:rPr>
          <w:rFonts w:ascii="Arial" w:hAnsi="Arial" w:cs="Arial"/>
          <w:sz w:val="22"/>
          <w:szCs w:val="22"/>
        </w:rPr>
        <w:t>5.697,40</w:t>
      </w:r>
      <w:r w:rsidRPr="009E7810">
        <w:rPr>
          <w:rFonts w:ascii="Arial" w:hAnsi="Arial" w:cs="Arial"/>
          <w:sz w:val="22"/>
          <w:szCs w:val="22"/>
        </w:rPr>
        <w:t xml:space="preserve"> omnicomprensivo</w:t>
      </w:r>
      <w:r>
        <w:rPr>
          <w:rFonts w:ascii="Arial" w:hAnsi="Arial" w:cs="Arial"/>
          <w:sz w:val="22"/>
          <w:szCs w:val="22"/>
        </w:rPr>
        <w:t xml:space="preserve"> con imputazione della spesa </w:t>
      </w:r>
      <w:r w:rsidRPr="007F7CEB">
        <w:rPr>
          <w:rFonts w:ascii="Arial" w:hAnsi="Arial" w:cs="Arial"/>
          <w:sz w:val="22"/>
          <w:szCs w:val="22"/>
        </w:rPr>
        <w:t xml:space="preserve">all’Aggregato </w:t>
      </w:r>
      <w:r>
        <w:rPr>
          <w:rFonts w:ascii="Arial" w:hAnsi="Arial" w:cs="Arial"/>
          <w:sz w:val="22"/>
          <w:szCs w:val="22"/>
        </w:rPr>
        <w:t>P2.</w:t>
      </w:r>
      <w:r w:rsidR="00DE070E">
        <w:rPr>
          <w:rFonts w:ascii="Arial" w:hAnsi="Arial" w:cs="Arial"/>
          <w:sz w:val="22"/>
          <w:szCs w:val="22"/>
        </w:rPr>
        <w:t>8 Progetto “Il linguaggio cinematografico e audiovisivo”.</w:t>
      </w:r>
    </w:p>
    <w:p w:rsidR="0012737F" w:rsidRDefault="0012737F" w:rsidP="0012737F">
      <w:pPr>
        <w:pStyle w:val="Corpotesto"/>
        <w:spacing w:before="4"/>
        <w:ind w:left="0" w:right="209" w:firstLine="0"/>
        <w:rPr>
          <w:rFonts w:ascii="Arial" w:hAnsi="Arial" w:cs="Arial"/>
          <w:b/>
          <w:sz w:val="22"/>
          <w:szCs w:val="22"/>
        </w:rPr>
      </w:pPr>
    </w:p>
    <w:p w:rsidR="0012737F" w:rsidRPr="00D41B2D" w:rsidRDefault="0012737F" w:rsidP="0012737F">
      <w:pPr>
        <w:pStyle w:val="Corpotesto"/>
        <w:spacing w:before="4"/>
        <w:ind w:left="0" w:right="209" w:firstLine="0"/>
        <w:rPr>
          <w:rFonts w:ascii="Arial" w:hAnsi="Arial" w:cs="Arial"/>
          <w:sz w:val="22"/>
          <w:szCs w:val="22"/>
        </w:rPr>
      </w:pPr>
      <w:r w:rsidRPr="00D01DA8">
        <w:rPr>
          <w:rFonts w:ascii="Arial" w:hAnsi="Arial" w:cs="Arial"/>
          <w:b/>
          <w:sz w:val="22"/>
          <w:szCs w:val="22"/>
        </w:rPr>
        <w:t>Art.4</w:t>
      </w:r>
      <w:r>
        <w:rPr>
          <w:rFonts w:ascii="Arial" w:hAnsi="Arial" w:cs="Arial"/>
          <w:sz w:val="22"/>
          <w:szCs w:val="22"/>
        </w:rPr>
        <w:t xml:space="preserve">. </w:t>
      </w:r>
      <w:r w:rsidRPr="00D41B2D">
        <w:rPr>
          <w:rFonts w:ascii="Arial" w:hAnsi="Arial" w:cs="Arial"/>
          <w:sz w:val="22"/>
          <w:szCs w:val="22"/>
        </w:rPr>
        <w:t xml:space="preserve">Ai sensi dell’art. 31 del </w:t>
      </w:r>
      <w:proofErr w:type="spellStart"/>
      <w:r w:rsidRPr="00D41B2D">
        <w:rPr>
          <w:rFonts w:ascii="Arial" w:hAnsi="Arial" w:cs="Arial"/>
          <w:sz w:val="22"/>
          <w:szCs w:val="22"/>
        </w:rPr>
        <w:t>D.Lgs.</w:t>
      </w:r>
      <w:proofErr w:type="spellEnd"/>
      <w:r w:rsidRPr="00D41B2D">
        <w:rPr>
          <w:rFonts w:ascii="Arial" w:hAnsi="Arial" w:cs="Arial"/>
          <w:sz w:val="22"/>
          <w:szCs w:val="22"/>
        </w:rPr>
        <w:t xml:space="preserve"> n. 50/2016 e dell’art. 5 della legge 241 del 7 agosto 1990, Responsabile del Procedimento è </w:t>
      </w:r>
      <w:r w:rsidR="00B65114">
        <w:rPr>
          <w:rFonts w:ascii="Arial" w:hAnsi="Arial" w:cs="Arial"/>
          <w:sz w:val="22"/>
          <w:szCs w:val="22"/>
        </w:rPr>
        <w:t>l</w:t>
      </w:r>
      <w:r w:rsidR="00DE070E">
        <w:rPr>
          <w:rFonts w:ascii="Arial" w:hAnsi="Arial" w:cs="Arial"/>
          <w:sz w:val="22"/>
          <w:szCs w:val="22"/>
        </w:rPr>
        <w:t>a</w:t>
      </w:r>
      <w:r w:rsidRPr="00D41B2D">
        <w:rPr>
          <w:rFonts w:ascii="Arial" w:hAnsi="Arial" w:cs="Arial"/>
          <w:sz w:val="22"/>
          <w:szCs w:val="22"/>
        </w:rPr>
        <w:t xml:space="preserve"> Dirigente Scolastic</w:t>
      </w:r>
      <w:r w:rsidR="00DE070E">
        <w:rPr>
          <w:rFonts w:ascii="Arial" w:hAnsi="Arial" w:cs="Arial"/>
          <w:sz w:val="22"/>
          <w:szCs w:val="22"/>
        </w:rPr>
        <w:t>a</w:t>
      </w:r>
      <w:r w:rsidRPr="00D41B2D">
        <w:rPr>
          <w:rFonts w:ascii="Arial" w:hAnsi="Arial" w:cs="Arial"/>
          <w:sz w:val="22"/>
          <w:szCs w:val="22"/>
        </w:rPr>
        <w:t xml:space="preserve"> </w:t>
      </w:r>
      <w:r w:rsidR="00DE070E">
        <w:rPr>
          <w:rFonts w:ascii="Arial" w:hAnsi="Arial" w:cs="Arial"/>
          <w:sz w:val="22"/>
          <w:szCs w:val="22"/>
        </w:rPr>
        <w:t xml:space="preserve">Dott.ssa Fabiola </w:t>
      </w:r>
      <w:proofErr w:type="spellStart"/>
      <w:r w:rsidR="00DE070E">
        <w:rPr>
          <w:rFonts w:ascii="Arial" w:hAnsi="Arial" w:cs="Arial"/>
          <w:sz w:val="22"/>
          <w:szCs w:val="22"/>
        </w:rPr>
        <w:t>Scagnetti</w:t>
      </w:r>
      <w:proofErr w:type="spellEnd"/>
      <w:r w:rsidRPr="00D41B2D">
        <w:rPr>
          <w:rFonts w:ascii="Arial" w:hAnsi="Arial" w:cs="Arial"/>
          <w:sz w:val="22"/>
          <w:szCs w:val="22"/>
        </w:rPr>
        <w:t>.</w:t>
      </w:r>
    </w:p>
    <w:p w:rsidR="0012737F" w:rsidRPr="00D41B2D" w:rsidRDefault="0012737F" w:rsidP="0012737F">
      <w:pPr>
        <w:pStyle w:val="Corpotesto"/>
        <w:spacing w:before="4"/>
        <w:ind w:left="233" w:right="209" w:firstLine="0"/>
        <w:rPr>
          <w:rFonts w:ascii="Arial" w:hAnsi="Arial" w:cs="Arial"/>
          <w:sz w:val="22"/>
          <w:szCs w:val="22"/>
        </w:rPr>
      </w:pPr>
    </w:p>
    <w:p w:rsidR="0012737F" w:rsidRPr="00D41B2D" w:rsidRDefault="0012737F" w:rsidP="0012737F">
      <w:pPr>
        <w:pStyle w:val="Corpotesto"/>
        <w:spacing w:before="4"/>
        <w:ind w:left="0" w:right="209" w:firstLine="0"/>
        <w:rPr>
          <w:rFonts w:ascii="Arial" w:hAnsi="Arial" w:cs="Arial"/>
          <w:sz w:val="22"/>
          <w:szCs w:val="22"/>
        </w:rPr>
      </w:pPr>
      <w:r w:rsidRPr="00D01DA8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>5</w:t>
      </w:r>
      <w:r w:rsidRPr="00D01DA8">
        <w:rPr>
          <w:rFonts w:ascii="Arial" w:hAnsi="Arial" w:cs="Arial"/>
          <w:b/>
          <w:sz w:val="22"/>
          <w:szCs w:val="22"/>
        </w:rPr>
        <w:t xml:space="preserve"> </w:t>
      </w:r>
      <w:r w:rsidRPr="00D41B2D">
        <w:rPr>
          <w:rFonts w:ascii="Arial" w:hAnsi="Arial" w:cs="Arial"/>
          <w:sz w:val="22"/>
          <w:szCs w:val="22"/>
        </w:rPr>
        <w:t xml:space="preserve">La presente determina viene pubblicata sul sito dell’istituto </w:t>
      </w:r>
      <w:hyperlink r:id="rId8" w:history="1">
        <w:r w:rsidR="00B65114" w:rsidRPr="007B1BA1">
          <w:rPr>
            <w:rStyle w:val="Collegamentoipertestuale"/>
            <w:rFonts w:ascii="Arial" w:hAnsi="Arial" w:cs="Arial"/>
            <w:sz w:val="22"/>
            <w:szCs w:val="22"/>
          </w:rPr>
          <w:t>www.comprensivopaoletti.edu.it</w:t>
        </w:r>
      </w:hyperlink>
      <w:r w:rsidRPr="00D41B2D">
        <w:rPr>
          <w:rFonts w:ascii="Arial" w:hAnsi="Arial" w:cs="Arial"/>
          <w:sz w:val="22"/>
          <w:szCs w:val="22"/>
        </w:rPr>
        <w:t xml:space="preserve"> nell’area Amministrazione Trasparente</w:t>
      </w:r>
      <w:r>
        <w:rPr>
          <w:rFonts w:ascii="Arial" w:hAnsi="Arial" w:cs="Arial"/>
          <w:sz w:val="22"/>
          <w:szCs w:val="22"/>
        </w:rPr>
        <w:t>- Bandi di gara e Contratti</w:t>
      </w:r>
      <w:r w:rsidRPr="00D41B2D">
        <w:rPr>
          <w:rFonts w:ascii="Arial" w:hAnsi="Arial" w:cs="Arial"/>
          <w:sz w:val="22"/>
          <w:szCs w:val="22"/>
        </w:rPr>
        <w:t>.</w:t>
      </w:r>
    </w:p>
    <w:p w:rsidR="0012737F" w:rsidRPr="00D41B2D" w:rsidRDefault="0012737F" w:rsidP="0012737F">
      <w:pPr>
        <w:pStyle w:val="Corpotesto"/>
        <w:spacing w:before="4"/>
        <w:ind w:left="233" w:right="209" w:firstLine="0"/>
        <w:jc w:val="left"/>
        <w:rPr>
          <w:rFonts w:ascii="Arial" w:hAnsi="Arial" w:cs="Arial"/>
          <w:sz w:val="24"/>
          <w:szCs w:val="24"/>
        </w:rPr>
      </w:pPr>
    </w:p>
    <w:p w:rsidR="0012737F" w:rsidRPr="00D41B2D" w:rsidRDefault="0012737F" w:rsidP="0012737F">
      <w:pPr>
        <w:pStyle w:val="Corpotesto"/>
        <w:spacing w:before="4"/>
        <w:ind w:left="233" w:right="209" w:firstLine="0"/>
        <w:jc w:val="left"/>
        <w:rPr>
          <w:rFonts w:ascii="Arial" w:hAnsi="Arial" w:cs="Arial"/>
          <w:sz w:val="22"/>
          <w:szCs w:val="22"/>
        </w:rPr>
      </w:pPr>
    </w:p>
    <w:p w:rsidR="0012737F" w:rsidRPr="00D41B2D" w:rsidRDefault="0012737F" w:rsidP="0012737F">
      <w:pPr>
        <w:pStyle w:val="Corpotesto"/>
        <w:spacing w:before="4"/>
        <w:ind w:left="233" w:right="209" w:firstLine="0"/>
        <w:jc w:val="left"/>
        <w:rPr>
          <w:rFonts w:ascii="Arial" w:hAnsi="Arial" w:cs="Arial"/>
          <w:sz w:val="22"/>
          <w:szCs w:val="22"/>
        </w:rPr>
      </w:pPr>
      <w:r w:rsidRPr="00D41B2D">
        <w:rPr>
          <w:rFonts w:ascii="Arial" w:hAnsi="Arial" w:cs="Arial"/>
          <w:sz w:val="22"/>
          <w:szCs w:val="22"/>
        </w:rPr>
        <w:t xml:space="preserve">              </w:t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B6511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E070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B65114">
        <w:rPr>
          <w:rFonts w:ascii="Arial" w:hAnsi="Arial" w:cs="Arial"/>
          <w:sz w:val="22"/>
          <w:szCs w:val="22"/>
        </w:rPr>
        <w:t>L</w:t>
      </w:r>
      <w:r w:rsidR="00DE070E">
        <w:rPr>
          <w:rFonts w:ascii="Arial" w:hAnsi="Arial" w:cs="Arial"/>
          <w:sz w:val="22"/>
          <w:szCs w:val="22"/>
        </w:rPr>
        <w:t>A</w:t>
      </w:r>
      <w:r w:rsidRPr="00D41B2D">
        <w:rPr>
          <w:rFonts w:ascii="Arial" w:hAnsi="Arial" w:cs="Arial"/>
          <w:sz w:val="22"/>
          <w:szCs w:val="22"/>
        </w:rPr>
        <w:t xml:space="preserve"> DIRIGENTE SCOLASTIC</w:t>
      </w:r>
      <w:r w:rsidR="00DE070E">
        <w:rPr>
          <w:rFonts w:ascii="Arial" w:hAnsi="Arial" w:cs="Arial"/>
          <w:sz w:val="22"/>
          <w:szCs w:val="22"/>
        </w:rPr>
        <w:t>A</w:t>
      </w:r>
    </w:p>
    <w:p w:rsidR="00D73BA5" w:rsidRDefault="0012737F" w:rsidP="00BD6BB0">
      <w:pPr>
        <w:pStyle w:val="Corpotesto"/>
        <w:spacing w:before="4"/>
        <w:ind w:left="233" w:right="209" w:firstLine="0"/>
        <w:jc w:val="left"/>
        <w:rPr>
          <w:rFonts w:ascii="Arial" w:hAnsi="Arial" w:cs="Arial"/>
          <w:sz w:val="14"/>
          <w:szCs w:val="14"/>
          <w:lang w:val="en-US"/>
        </w:rPr>
      </w:pP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</w:r>
      <w:r w:rsidRPr="00D41B2D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DE070E">
        <w:rPr>
          <w:rFonts w:ascii="Arial" w:hAnsi="Arial" w:cs="Arial"/>
          <w:sz w:val="22"/>
          <w:szCs w:val="22"/>
        </w:rPr>
        <w:t xml:space="preserve">Dott.ssa Fabiola </w:t>
      </w:r>
      <w:proofErr w:type="spellStart"/>
      <w:r w:rsidR="00DE070E">
        <w:rPr>
          <w:rFonts w:ascii="Arial" w:hAnsi="Arial" w:cs="Arial"/>
          <w:sz w:val="22"/>
          <w:szCs w:val="22"/>
        </w:rPr>
        <w:t>Scagnetti</w:t>
      </w:r>
      <w:bookmarkStart w:id="3" w:name="_GoBack"/>
      <w:bookmarkEnd w:id="3"/>
      <w:proofErr w:type="spellEnd"/>
    </w:p>
    <w:sectPr w:rsidR="00D73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6698"/>
    <w:multiLevelType w:val="hybridMultilevel"/>
    <w:tmpl w:val="06F06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79F5"/>
    <w:multiLevelType w:val="hybridMultilevel"/>
    <w:tmpl w:val="F216F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70C0"/>
    <w:multiLevelType w:val="hybridMultilevel"/>
    <w:tmpl w:val="73367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8C"/>
    <w:rsid w:val="0012737F"/>
    <w:rsid w:val="001B346C"/>
    <w:rsid w:val="003E47F1"/>
    <w:rsid w:val="00400EA3"/>
    <w:rsid w:val="004845E0"/>
    <w:rsid w:val="004D1926"/>
    <w:rsid w:val="005517EE"/>
    <w:rsid w:val="00967F0E"/>
    <w:rsid w:val="00992A1A"/>
    <w:rsid w:val="009C6A8C"/>
    <w:rsid w:val="00A52D2F"/>
    <w:rsid w:val="00A86C15"/>
    <w:rsid w:val="00AD2A13"/>
    <w:rsid w:val="00AE6879"/>
    <w:rsid w:val="00B65114"/>
    <w:rsid w:val="00BD6BB0"/>
    <w:rsid w:val="00BF0D05"/>
    <w:rsid w:val="00C51737"/>
    <w:rsid w:val="00CF712F"/>
    <w:rsid w:val="00D73BA5"/>
    <w:rsid w:val="00DE070E"/>
    <w:rsid w:val="00E127EB"/>
    <w:rsid w:val="00E24505"/>
    <w:rsid w:val="00F272F7"/>
    <w:rsid w:val="00F63833"/>
    <w:rsid w:val="00FD5D9D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1AABF-EBFD-4D1A-9D20-9B7D17AD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A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CF712F"/>
    <w:pPr>
      <w:keepNext/>
      <w:suppressAutoHyphens w:val="0"/>
      <w:overflowPunct w:val="0"/>
      <w:autoSpaceDE w:val="0"/>
      <w:autoSpaceDN w:val="0"/>
      <w:adjustRightInd w:val="0"/>
      <w:jc w:val="right"/>
      <w:outlineLvl w:val="0"/>
    </w:pPr>
    <w:rPr>
      <w:rFonts w:ascii="Tahoma" w:hAnsi="Tahoma" w:cs="Tahoma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6A8C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A8C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9C6A8C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67F0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F712F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Nessunaspaziatura">
    <w:name w:val="No Spacing"/>
    <w:uiPriority w:val="1"/>
    <w:qFormat/>
    <w:rsid w:val="00D73BA5"/>
    <w:pPr>
      <w:spacing w:after="0" w:line="240" w:lineRule="auto"/>
    </w:pPr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12737F"/>
    <w:pPr>
      <w:widowControl w:val="0"/>
      <w:suppressAutoHyphens w:val="0"/>
      <w:autoSpaceDE w:val="0"/>
      <w:autoSpaceDN w:val="0"/>
      <w:spacing w:after="80"/>
      <w:ind w:left="1963" w:hanging="1846"/>
      <w:jc w:val="both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737F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BF0D0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paolett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ensivopievetorin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20004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Marsilli</dc:creator>
  <cp:lastModifiedBy>Utente</cp:lastModifiedBy>
  <cp:revision>10</cp:revision>
  <cp:lastPrinted>2023-02-02T13:00:00Z</cp:lastPrinted>
  <dcterms:created xsi:type="dcterms:W3CDTF">2022-02-25T09:15:00Z</dcterms:created>
  <dcterms:modified xsi:type="dcterms:W3CDTF">2023-02-02T13:00:00Z</dcterms:modified>
</cp:coreProperties>
</file>