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AA6D8" w14:textId="19EBD3D6" w:rsidR="009329CF" w:rsidRDefault="002B40DA">
      <w:r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072A7DC1" wp14:editId="042713C2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5770698" cy="43039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698" cy="430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E2E97" w14:textId="77777777" w:rsidR="002B40DA" w:rsidRPr="002B40DA" w:rsidRDefault="002B40DA" w:rsidP="002B40DA"/>
    <w:p w14:paraId="5E82CEBE" w14:textId="13BEFC9E" w:rsidR="002B40DA" w:rsidRDefault="002B40DA" w:rsidP="002B40DA">
      <w:pPr>
        <w:tabs>
          <w:tab w:val="left" w:pos="2055"/>
        </w:tabs>
        <w:rPr>
          <w:noProof/>
        </w:rPr>
      </w:pPr>
      <w:r>
        <w:tab/>
      </w:r>
      <w:r>
        <w:rPr>
          <w:noProof/>
        </w:rPr>
        <w:drawing>
          <wp:inline distT="0" distB="0" distL="0" distR="0" wp14:anchorId="20EDE755" wp14:editId="2FE59EB1">
            <wp:extent cx="6120130" cy="1308100"/>
            <wp:effectExtent l="0" t="0" r="0" b="635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0DCD2" w14:textId="3D5D4F16" w:rsidR="001969EF" w:rsidRPr="00C72F0A" w:rsidRDefault="001969EF" w:rsidP="001969EF">
      <w:pPr>
        <w:tabs>
          <w:tab w:val="left" w:pos="5805"/>
        </w:tabs>
        <w:jc w:val="both"/>
        <w:rPr>
          <w:rFonts w:cstheme="minorHAnsi"/>
          <w:bCs/>
        </w:rPr>
      </w:pPr>
      <w:r w:rsidRPr="00C72F0A">
        <w:rPr>
          <w:rFonts w:cstheme="minorHAnsi"/>
          <w:bCs/>
        </w:rPr>
        <w:t>Prot: vedi segnatura</w:t>
      </w:r>
      <w:r w:rsidRPr="00C72F0A">
        <w:rPr>
          <w:rFonts w:cstheme="minorHAnsi"/>
          <w:bCs/>
        </w:rPr>
        <w:tab/>
        <w:t xml:space="preserve">                 Monte San Giusto, </w:t>
      </w:r>
      <w:r>
        <w:rPr>
          <w:rFonts w:cstheme="minorHAnsi"/>
          <w:bCs/>
        </w:rPr>
        <w:t>30</w:t>
      </w:r>
      <w:r w:rsidRPr="00C72F0A">
        <w:rPr>
          <w:rFonts w:cstheme="minorHAnsi"/>
          <w:bCs/>
        </w:rPr>
        <w:t>/</w:t>
      </w:r>
      <w:r>
        <w:rPr>
          <w:rFonts w:cstheme="minorHAnsi"/>
          <w:bCs/>
        </w:rPr>
        <w:t>12</w:t>
      </w:r>
      <w:r w:rsidRPr="00C72F0A">
        <w:rPr>
          <w:rFonts w:cstheme="minorHAnsi"/>
          <w:bCs/>
        </w:rPr>
        <w:t>/2024</w:t>
      </w:r>
    </w:p>
    <w:p w14:paraId="7C644219" w14:textId="77777777" w:rsidR="001969EF" w:rsidRPr="00C72F0A" w:rsidRDefault="001969EF" w:rsidP="001969EF">
      <w:pPr>
        <w:widowControl w:val="0"/>
        <w:spacing w:line="282" w:lineRule="auto"/>
        <w:rPr>
          <w:rFonts w:cstheme="minorHAnsi"/>
          <w:b/>
        </w:rPr>
      </w:pPr>
    </w:p>
    <w:p w14:paraId="2D48A2CF" w14:textId="77777777" w:rsidR="001969EF" w:rsidRPr="00C72F0A" w:rsidRDefault="001969EF" w:rsidP="001969EF">
      <w:pPr>
        <w:ind w:left="7086"/>
        <w:rPr>
          <w:rFonts w:eastAsia="Source Serif Pro" w:cstheme="minorHAnsi"/>
        </w:rPr>
      </w:pPr>
      <w:r w:rsidRPr="00C72F0A">
        <w:rPr>
          <w:rFonts w:cstheme="minorHAnsi"/>
        </w:rPr>
        <w:tab/>
      </w:r>
      <w:r w:rsidRPr="00C72F0A">
        <w:rPr>
          <w:rFonts w:eastAsia="Source Serif Pro" w:cstheme="minorHAnsi"/>
        </w:rPr>
        <w:t>AL SITO - SEZIONE AMMINISTRAZIONE TRASPARENTE</w:t>
      </w:r>
    </w:p>
    <w:p w14:paraId="39506C7F" w14:textId="77777777" w:rsidR="001969EF" w:rsidRDefault="001969EF" w:rsidP="001969EF">
      <w:pPr>
        <w:rPr>
          <w:noProof/>
        </w:rPr>
      </w:pPr>
    </w:p>
    <w:p w14:paraId="5D5F1369" w14:textId="77777777" w:rsidR="001969EF" w:rsidRPr="007801F9" w:rsidRDefault="001969EF" w:rsidP="001969EF">
      <w:pPr>
        <w:ind w:left="143"/>
        <w:jc w:val="both"/>
        <w:rPr>
          <w:b/>
          <w:iCs/>
          <w:sz w:val="24"/>
        </w:rPr>
      </w:pPr>
      <w:r w:rsidRPr="007801F9">
        <w:rPr>
          <w:b/>
          <w:iCs/>
          <w:sz w:val="24"/>
        </w:rPr>
        <w:t>OGGETTO:</w:t>
      </w:r>
      <w:r w:rsidRPr="007801F9">
        <w:rPr>
          <w:b/>
          <w:iCs/>
          <w:spacing w:val="-2"/>
          <w:sz w:val="24"/>
        </w:rPr>
        <w:t xml:space="preserve"> </w:t>
      </w:r>
      <w:r w:rsidRPr="007801F9">
        <w:rPr>
          <w:b/>
          <w:iCs/>
          <w:sz w:val="24"/>
        </w:rPr>
        <w:t>DECRETO</w:t>
      </w:r>
      <w:r w:rsidRPr="007801F9">
        <w:rPr>
          <w:b/>
          <w:iCs/>
          <w:spacing w:val="-2"/>
          <w:sz w:val="24"/>
        </w:rPr>
        <w:t xml:space="preserve"> </w:t>
      </w:r>
      <w:r w:rsidRPr="007801F9">
        <w:rPr>
          <w:b/>
          <w:iCs/>
          <w:sz w:val="24"/>
        </w:rPr>
        <w:t>DI</w:t>
      </w:r>
      <w:r w:rsidRPr="007801F9">
        <w:rPr>
          <w:b/>
          <w:iCs/>
          <w:spacing w:val="-6"/>
          <w:sz w:val="24"/>
        </w:rPr>
        <w:t xml:space="preserve"> </w:t>
      </w:r>
      <w:r w:rsidRPr="007801F9">
        <w:rPr>
          <w:b/>
          <w:iCs/>
          <w:sz w:val="24"/>
        </w:rPr>
        <w:t>ASSUNZIONE</w:t>
      </w:r>
      <w:r w:rsidRPr="007801F9">
        <w:rPr>
          <w:b/>
          <w:iCs/>
          <w:spacing w:val="-2"/>
          <w:sz w:val="24"/>
        </w:rPr>
        <w:t xml:space="preserve"> </w:t>
      </w:r>
      <w:r w:rsidRPr="007801F9">
        <w:rPr>
          <w:b/>
          <w:iCs/>
          <w:sz w:val="24"/>
        </w:rPr>
        <w:t>IN</w:t>
      </w:r>
      <w:r w:rsidRPr="007801F9">
        <w:rPr>
          <w:b/>
          <w:iCs/>
          <w:spacing w:val="-1"/>
          <w:sz w:val="24"/>
        </w:rPr>
        <w:t xml:space="preserve"> </w:t>
      </w:r>
      <w:r w:rsidRPr="007801F9">
        <w:rPr>
          <w:b/>
          <w:iCs/>
          <w:spacing w:val="-2"/>
          <w:sz w:val="24"/>
        </w:rPr>
        <w:t>BILANCIO</w:t>
      </w:r>
    </w:p>
    <w:p w14:paraId="2022383E" w14:textId="77777777" w:rsidR="00B55350" w:rsidRPr="00B55350" w:rsidRDefault="00B55350" w:rsidP="00B55350">
      <w:pPr>
        <w:spacing w:after="0"/>
        <w:ind w:left="143" w:right="560"/>
        <w:jc w:val="both"/>
        <w:rPr>
          <w:iCs/>
          <w:sz w:val="24"/>
        </w:rPr>
      </w:pPr>
      <w:r w:rsidRPr="00B55350">
        <w:rPr>
          <w:iCs/>
          <w:sz w:val="24"/>
        </w:rPr>
        <w:t>Fondi Strutturali Europei – Programma Nazionale “Scuola e competenze” 2021-2027.</w:t>
      </w:r>
    </w:p>
    <w:p w14:paraId="2A9580AC" w14:textId="223405D2" w:rsidR="00B55350" w:rsidRPr="007801F9" w:rsidRDefault="00B55350" w:rsidP="00B55350">
      <w:pPr>
        <w:spacing w:after="0"/>
        <w:ind w:left="143" w:right="560"/>
        <w:jc w:val="both"/>
        <w:rPr>
          <w:iCs/>
          <w:sz w:val="24"/>
        </w:rPr>
      </w:pPr>
      <w:r w:rsidRPr="00B55350">
        <w:rPr>
          <w:iCs/>
          <w:sz w:val="24"/>
        </w:rPr>
        <w:t>Priorità 01 – Scuola e competenze (FSE+) – Fondo Sociale Europeo Plus – Obiettivi</w:t>
      </w:r>
      <w:r w:rsidRPr="007801F9">
        <w:rPr>
          <w:iCs/>
          <w:sz w:val="24"/>
        </w:rPr>
        <w:t xml:space="preserve"> </w:t>
      </w:r>
      <w:r w:rsidRPr="00B55350">
        <w:rPr>
          <w:iCs/>
          <w:sz w:val="24"/>
        </w:rPr>
        <w:t>Specifici ESO4.6. – Azioni ESO4.6.A1, ESO4.6.A2 – Sotto azioni ESO4.6.A1.B,</w:t>
      </w:r>
      <w:r w:rsidRPr="007801F9">
        <w:rPr>
          <w:iCs/>
          <w:sz w:val="24"/>
        </w:rPr>
        <w:t xml:space="preserve"> </w:t>
      </w:r>
      <w:r w:rsidRPr="00B55350">
        <w:rPr>
          <w:iCs/>
          <w:sz w:val="24"/>
        </w:rPr>
        <w:t>ESO4.6.A1.C, ESO4.6.A2.B, ESO4.6.A2.C, , interventi di cui al decreto n.102</w:t>
      </w:r>
      <w:r w:rsidRPr="007801F9">
        <w:rPr>
          <w:iCs/>
          <w:sz w:val="24"/>
        </w:rPr>
        <w:t xml:space="preserve"> dell’11/04/2024 del Ministro dell’istruzione e del merito, Avviso Prot. 136777, 09/10/2024, FSE+, Agenda Nord.</w:t>
      </w:r>
    </w:p>
    <w:p w14:paraId="61625594" w14:textId="2647C677" w:rsidR="001969EF" w:rsidRPr="007801F9" w:rsidRDefault="001969EF" w:rsidP="001969EF">
      <w:pPr>
        <w:spacing w:line="292" w:lineRule="exact"/>
        <w:ind w:left="143"/>
        <w:jc w:val="both"/>
        <w:rPr>
          <w:b/>
          <w:bCs/>
          <w:iCs/>
          <w:sz w:val="24"/>
        </w:rPr>
      </w:pPr>
      <w:r w:rsidRPr="007801F9">
        <w:rPr>
          <w:b/>
          <w:bCs/>
          <w:iCs/>
          <w:sz w:val="24"/>
        </w:rPr>
        <w:t>CUP:</w:t>
      </w:r>
      <w:r w:rsidRPr="007801F9">
        <w:rPr>
          <w:b/>
          <w:bCs/>
          <w:iCs/>
          <w:spacing w:val="1"/>
          <w:sz w:val="24"/>
        </w:rPr>
        <w:t xml:space="preserve"> </w:t>
      </w:r>
      <w:r w:rsidRPr="007801F9">
        <w:rPr>
          <w:b/>
          <w:bCs/>
          <w:iCs/>
          <w:spacing w:val="-2"/>
          <w:sz w:val="24"/>
        </w:rPr>
        <w:t>F74D24001670007</w:t>
      </w:r>
    </w:p>
    <w:p w14:paraId="1479F4E5" w14:textId="4A0F1D94" w:rsidR="001969EF" w:rsidRPr="007801F9" w:rsidRDefault="001969EF" w:rsidP="00EC0111">
      <w:pPr>
        <w:ind w:left="143"/>
        <w:jc w:val="both"/>
        <w:rPr>
          <w:b/>
          <w:bCs/>
          <w:iCs/>
          <w:sz w:val="24"/>
        </w:rPr>
      </w:pPr>
      <w:r w:rsidRPr="007801F9">
        <w:rPr>
          <w:b/>
          <w:bCs/>
          <w:iCs/>
          <w:sz w:val="24"/>
        </w:rPr>
        <w:t>CNP:</w:t>
      </w:r>
      <w:r w:rsidRPr="007801F9">
        <w:rPr>
          <w:b/>
          <w:bCs/>
          <w:iCs/>
          <w:spacing w:val="-11"/>
          <w:sz w:val="24"/>
        </w:rPr>
        <w:t xml:space="preserve"> </w:t>
      </w:r>
      <w:r w:rsidRPr="007801F9">
        <w:rPr>
          <w:b/>
          <w:bCs/>
          <w:iCs/>
          <w:sz w:val="24"/>
        </w:rPr>
        <w:t>ESO4.6.</w:t>
      </w:r>
      <w:r w:rsidR="00EC0111" w:rsidRPr="007801F9">
        <w:rPr>
          <w:b/>
          <w:bCs/>
          <w:iCs/>
          <w:sz w:val="24"/>
        </w:rPr>
        <w:t>- Azioni ESO4.6.A1, ESO4.6.A2- Sotto azioni ESO4.6.A1.B, ESO4.6.A1.C, ESO4.6.A2.B, ESO4.6.A2.C,</w:t>
      </w:r>
    </w:p>
    <w:p w14:paraId="31361748" w14:textId="77777777" w:rsidR="007801F9" w:rsidRDefault="007801F9" w:rsidP="007801F9">
      <w:pPr>
        <w:ind w:hanging="2"/>
        <w:jc w:val="center"/>
        <w:rPr>
          <w:rFonts w:eastAsia="Source Serif Pro" w:cstheme="minorHAnsi"/>
          <w:b/>
        </w:rPr>
      </w:pPr>
      <w:r w:rsidRPr="00C72F0A">
        <w:rPr>
          <w:rFonts w:eastAsia="Source Serif Pro" w:cstheme="minorHAnsi"/>
          <w:b/>
        </w:rPr>
        <w:t>IL DIRIGENTE SCOLASTICO</w:t>
      </w:r>
    </w:p>
    <w:p w14:paraId="4E995D77" w14:textId="69F82BB0" w:rsidR="007801F9" w:rsidRDefault="007801F9" w:rsidP="00270856">
      <w:pPr>
        <w:ind w:hanging="2"/>
        <w:rPr>
          <w:rFonts w:eastAsia="Source Serif Pro" w:cstheme="minorHAnsi"/>
        </w:rPr>
      </w:pPr>
      <w:r w:rsidRPr="00C72F0A">
        <w:rPr>
          <w:rFonts w:eastAsia="Source Serif Pro" w:cstheme="minorHAnsi"/>
          <w:b/>
        </w:rPr>
        <w:t>VISTO</w:t>
      </w:r>
      <w:r w:rsidRPr="00C72F0A">
        <w:rPr>
          <w:rFonts w:eastAsia="Source Serif Pro" w:cstheme="minorHAnsi"/>
        </w:rPr>
        <w:t xml:space="preserve"> </w:t>
      </w:r>
      <w:r w:rsidRPr="00993EE5">
        <w:rPr>
          <w:rFonts w:eastAsia="Source Serif Pro" w:cstheme="minorHAnsi"/>
        </w:rPr>
        <w:t>il Decreto Ministeriale</w:t>
      </w:r>
      <w:r w:rsidR="00270856">
        <w:rPr>
          <w:rFonts w:eastAsia="Source Serif Pro" w:cstheme="minorHAnsi"/>
        </w:rPr>
        <w:t xml:space="preserve"> del 27 maggio 2024, n. 102 </w:t>
      </w:r>
      <w:r w:rsidR="00270856" w:rsidRPr="00270856">
        <w:rPr>
          <w:rFonts w:eastAsia="Source Serif Pro" w:cstheme="minorHAnsi"/>
        </w:rPr>
        <w:t>Agenda Nord. Destinazione di risorse per interventi integrati di riduzione dell’abbandono scolastico e per il potenziamento delle competenze nelle istituzioni scolastiche delle regioni del Centro-Nord, nell’ambito del Programma Nazionale “</w:t>
      </w:r>
      <w:r w:rsidR="00270856" w:rsidRPr="00270856">
        <w:rPr>
          <w:rFonts w:eastAsia="Source Serif Pro" w:cstheme="minorHAnsi"/>
          <w:i/>
          <w:iCs/>
        </w:rPr>
        <w:t>PN Scuola e competenze 2021-2027”</w:t>
      </w:r>
      <w:r w:rsidR="00270856" w:rsidRPr="00270856">
        <w:rPr>
          <w:rFonts w:eastAsia="Source Serif Pro" w:cstheme="minorHAnsi"/>
        </w:rPr>
        <w:t>, in attuazione del regolamento (UE) 2021/1060 e del Programma operativo complementare “</w:t>
      </w:r>
      <w:r w:rsidR="00270856" w:rsidRPr="00270856">
        <w:rPr>
          <w:rFonts w:eastAsia="Source Serif Pro" w:cstheme="minorHAnsi"/>
          <w:i/>
          <w:iCs/>
        </w:rPr>
        <w:t>Per la Scuola</w:t>
      </w:r>
      <w:r w:rsidR="00270856" w:rsidRPr="00270856">
        <w:rPr>
          <w:rFonts w:eastAsia="Source Serif Pro" w:cstheme="minorHAnsi"/>
        </w:rPr>
        <w:t>” 2014-2020</w:t>
      </w:r>
      <w:r w:rsidR="00270856">
        <w:rPr>
          <w:rFonts w:eastAsia="Source Serif Pro" w:cstheme="minorHAnsi"/>
        </w:rPr>
        <w:t>;</w:t>
      </w:r>
    </w:p>
    <w:p w14:paraId="75F522F2" w14:textId="07150136" w:rsidR="00270856" w:rsidRDefault="00270856" w:rsidP="00270856">
      <w:pPr>
        <w:ind w:hanging="2"/>
        <w:rPr>
          <w:rFonts w:eastAsia="Source Serif Pro" w:cstheme="minorHAnsi"/>
        </w:rPr>
      </w:pPr>
      <w:r w:rsidRPr="00270856">
        <w:rPr>
          <w:rFonts w:eastAsia="Source Serif Pro" w:cstheme="minorHAnsi"/>
          <w:b/>
          <w:bCs/>
        </w:rPr>
        <w:t>VISTO</w:t>
      </w:r>
      <w:r>
        <w:rPr>
          <w:rFonts w:eastAsia="Source Serif Pro" w:cstheme="minorHAnsi"/>
        </w:rPr>
        <w:t xml:space="preserve"> l’Avviso per l’Adesione all’iniziativa didattica del 09 ottobre 2024 n. 0136777;</w:t>
      </w:r>
    </w:p>
    <w:p w14:paraId="654F52DE" w14:textId="09412225" w:rsidR="00E15B81" w:rsidRDefault="00E15B81" w:rsidP="00371772">
      <w:pPr>
        <w:spacing w:after="0"/>
        <w:ind w:hanging="2"/>
        <w:rPr>
          <w:rFonts w:eastAsia="Source Serif Pro" w:cstheme="minorHAnsi"/>
        </w:rPr>
      </w:pPr>
      <w:r w:rsidRPr="00E15B81">
        <w:rPr>
          <w:rFonts w:eastAsia="Source Serif Pro" w:cstheme="minorHAnsi"/>
          <w:b/>
          <w:bCs/>
        </w:rPr>
        <w:t>CONSIDERATO</w:t>
      </w:r>
      <w:r>
        <w:rPr>
          <w:rFonts w:eastAsia="Source Serif Pro" w:cstheme="minorHAnsi"/>
        </w:rPr>
        <w:t xml:space="preserve"> che, la nota di autorizzazione al progetto </w:t>
      </w:r>
      <w:r w:rsidRPr="00E15B81">
        <w:rPr>
          <w:rFonts w:eastAsia="Source Serif Pro" w:cstheme="minorHAnsi"/>
        </w:rPr>
        <w:t>con codice CUP F74D24001670007</w:t>
      </w:r>
      <w:r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>in</w:t>
      </w:r>
      <w:r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 xml:space="preserve">risposta all’Avviso Prot. 136777, 09/10/2024, FSE+, </w:t>
      </w:r>
      <w:r w:rsidRPr="00E15B81">
        <w:rPr>
          <w:rFonts w:eastAsia="Source Serif Pro" w:cstheme="minorHAnsi"/>
          <w:i/>
          <w:iCs/>
        </w:rPr>
        <w:t>Agenda Nord</w:t>
      </w:r>
      <w:r w:rsidRPr="00E15B81">
        <w:rPr>
          <w:rFonts w:eastAsia="Source Serif Pro" w:cstheme="minorHAnsi"/>
        </w:rPr>
        <w:t>, emanato nell’ambito dell’Obiettivo</w:t>
      </w:r>
      <w:r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>ESO4.6 del Programma Nazionale “Scuola e competenze” 2021-2027</w:t>
      </w:r>
      <w:r>
        <w:rPr>
          <w:rFonts w:eastAsia="Source Serif Pro" w:cstheme="minorHAnsi"/>
        </w:rPr>
        <w:t xml:space="preserve"> n. 181969 del 13/12/2024, all’art. 3 “Contabilità e Acquisizione nel programma Annuale, recita che </w:t>
      </w:r>
      <w:r w:rsidRPr="00E15B81">
        <w:rPr>
          <w:rFonts w:eastAsia="Source Serif Pro" w:cstheme="minorHAnsi"/>
        </w:rPr>
        <w:t xml:space="preserve">Il finanziamento previsto a valere sul PN 2127 </w:t>
      </w:r>
      <w:r w:rsidRPr="00E15B81">
        <w:rPr>
          <w:rFonts w:eastAsia="Source Serif Pro" w:cstheme="minorHAnsi"/>
          <w:b/>
          <w:bCs/>
        </w:rPr>
        <w:t xml:space="preserve">– </w:t>
      </w:r>
      <w:r w:rsidRPr="00E15B81">
        <w:rPr>
          <w:rFonts w:eastAsia="Source Serif Pro" w:cstheme="minorHAnsi"/>
        </w:rPr>
        <w:t xml:space="preserve">Fondo Sociale Europeo </w:t>
      </w:r>
      <w:r w:rsidRPr="00E15B81">
        <w:rPr>
          <w:rFonts w:eastAsia="Source Serif Pro" w:cstheme="minorHAnsi"/>
          <w:i/>
          <w:iCs/>
        </w:rPr>
        <w:t xml:space="preserve">plus </w:t>
      </w:r>
      <w:r w:rsidRPr="00E15B81">
        <w:rPr>
          <w:rFonts w:eastAsia="Source Serif Pro" w:cstheme="minorHAnsi"/>
        </w:rPr>
        <w:t>(FSE+), dovrà essere</w:t>
      </w:r>
      <w:r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>nelle ENTRATE – modello A, aggregato 02 – “Finanziamenti dall'Unione Europea” (liv. 1 - aggregato)</w:t>
      </w:r>
      <w:r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>– 01 “Fondi sociali europei (FSE)” (liv. 2 - voce), istituendo la sottovoce “Programma Nazionale 21-27”</w:t>
      </w:r>
      <w:r w:rsidR="00371772"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>(FSE+) - (liv. 3) del Programma Annuale previsto dal decreto interministeriale n. 129 del 29 agosto</w:t>
      </w:r>
      <w:r w:rsidR="00371772">
        <w:rPr>
          <w:rFonts w:eastAsia="Source Serif Pro" w:cstheme="minorHAnsi"/>
        </w:rPr>
        <w:t xml:space="preserve"> </w:t>
      </w:r>
      <w:r w:rsidRPr="00E15B81">
        <w:rPr>
          <w:rFonts w:eastAsia="Source Serif Pro" w:cstheme="minorHAnsi"/>
        </w:rPr>
        <w:t>2018 (Regolamento recante le istruzioni generali sulla gestione amministrativo-contabile delle Istituzioni</w:t>
      </w:r>
      <w:r w:rsidR="00371772">
        <w:rPr>
          <w:rFonts w:eastAsia="Source Serif Pro" w:cstheme="minorHAnsi"/>
        </w:rPr>
        <w:t xml:space="preserve"> </w:t>
      </w:r>
      <w:r w:rsidR="00371772" w:rsidRPr="00371772">
        <w:rPr>
          <w:rFonts w:eastAsia="Source Serif Pro" w:cstheme="minorHAnsi"/>
        </w:rPr>
        <w:t>Scolastiche).</w:t>
      </w:r>
    </w:p>
    <w:p w14:paraId="3C1658D5" w14:textId="77777777" w:rsidR="00371772" w:rsidRDefault="00371772" w:rsidP="00371772">
      <w:pPr>
        <w:spacing w:after="0"/>
        <w:ind w:hanging="2"/>
        <w:rPr>
          <w:rFonts w:eastAsia="Source Serif Pro" w:cstheme="minorHAnsi"/>
        </w:rPr>
      </w:pPr>
    </w:p>
    <w:p w14:paraId="7502B48A" w14:textId="77777777" w:rsidR="00371772" w:rsidRDefault="00371772" w:rsidP="00371772">
      <w:pPr>
        <w:spacing w:after="0"/>
        <w:ind w:hanging="2"/>
        <w:rPr>
          <w:rFonts w:eastAsia="Source Serif Pro" w:cstheme="minorHAnsi"/>
        </w:rPr>
      </w:pPr>
    </w:p>
    <w:p w14:paraId="0FCFCF84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Per la registrazione delle SPESE, nel suddetto Mod. A, dovrà essere istituita obbligatoriamente,</w:t>
      </w:r>
    </w:p>
    <w:p w14:paraId="3258BE77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nell’ambito dei Progetti (liv. 1) – P02 Progetti in ambito Umanistico e sociale (liv. 2), la specifica voce di</w:t>
      </w:r>
    </w:p>
    <w:p w14:paraId="118FA7F6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destinazione (liv. 3) “Progetto ESO4.6.A1.B-FSEPN-MA-2024-60, ESO4.6.A2.B-FSEPN-MA-2024-30</w:t>
      </w:r>
    </w:p>
    <w:p w14:paraId="4F2B3BD8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 xml:space="preserve">– Avviso Prot. 136777, 09/10/2024, FSE+, </w:t>
      </w:r>
      <w:r w:rsidRPr="00371772">
        <w:rPr>
          <w:rFonts w:eastAsia="Source Serif Pro" w:cstheme="minorHAnsi"/>
          <w:i/>
          <w:iCs/>
        </w:rPr>
        <w:t xml:space="preserve">Agenda Nord” </w:t>
      </w:r>
      <w:r w:rsidRPr="00371772">
        <w:rPr>
          <w:rFonts w:eastAsia="Source Serif Pro" w:cstheme="minorHAnsi"/>
        </w:rPr>
        <w:t>e, in esso, dovrà sempre essere riportato il</w:t>
      </w:r>
    </w:p>
    <w:p w14:paraId="48A39F24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codice identificativo del progetto assegnato nella nota autorizzativa e nel sistema informativo. Rispetto a</w:t>
      </w:r>
    </w:p>
    <w:p w14:paraId="481D0178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tale aggregato il Dirigente potrà, con proprio decreto, disporre le relative variazioni (cfr. D.I. n. 129/2018</w:t>
      </w:r>
    </w:p>
    <w:p w14:paraId="1BCE26D2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– art. 4, comma 4, e art. 10, comma 5).</w:t>
      </w:r>
    </w:p>
    <w:p w14:paraId="4EB4120A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Per il progetto occorrerà predisporre la Scheda illustrativa finanziaria (Mod. B), prevista dall’art.</w:t>
      </w:r>
    </w:p>
    <w:p w14:paraId="6D24FBF9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5, comma 5 del medesimo Regolamento, e, in coerenza con le previsioni del PTOF, trovare evidenza</w:t>
      </w:r>
    </w:p>
    <w:p w14:paraId="3EE36057" w14:textId="77777777" w:rsidR="00371772" w:rsidRP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nella specifica attività di verifica, modifica e assestamento al Programma Annuale (cfr. D.I. n. 129/2018</w:t>
      </w:r>
    </w:p>
    <w:p w14:paraId="1C140E45" w14:textId="33F3BE33" w:rsidR="00371772" w:rsidRDefault="00371772" w:rsidP="00371772">
      <w:pPr>
        <w:spacing w:after="0"/>
        <w:ind w:hanging="2"/>
        <w:rPr>
          <w:rFonts w:eastAsia="Source Serif Pro" w:cstheme="minorHAnsi"/>
        </w:rPr>
      </w:pPr>
      <w:r w:rsidRPr="00371772">
        <w:rPr>
          <w:rFonts w:eastAsia="Source Serif Pro" w:cstheme="minorHAnsi"/>
        </w:rPr>
        <w:t>– art. 10).</w:t>
      </w:r>
    </w:p>
    <w:p w14:paraId="4A11642B" w14:textId="77777777" w:rsidR="00371772" w:rsidRDefault="00371772" w:rsidP="00371772">
      <w:pPr>
        <w:spacing w:after="0"/>
        <w:ind w:hanging="2"/>
        <w:rPr>
          <w:rFonts w:eastAsia="Source Serif Pro" w:cstheme="minorHAnsi"/>
        </w:rPr>
      </w:pPr>
    </w:p>
    <w:p w14:paraId="44A5965E" w14:textId="77777777" w:rsidR="00371772" w:rsidRDefault="00371772" w:rsidP="00371772">
      <w:pPr>
        <w:tabs>
          <w:tab w:val="left" w:pos="6480"/>
        </w:tabs>
        <w:rPr>
          <w:rFonts w:eastAsia="Source Serif Pro" w:cstheme="minorHAnsi"/>
        </w:rPr>
      </w:pPr>
      <w:r w:rsidRPr="00C72F0A">
        <w:rPr>
          <w:rFonts w:eastAsia="Source Serif Pro" w:cstheme="minorHAnsi"/>
          <w:b/>
        </w:rPr>
        <w:t>RICHIAMATA</w:t>
      </w:r>
      <w:r w:rsidRPr="00C72F0A">
        <w:rPr>
          <w:rFonts w:eastAsia="Source Serif Pro" w:cstheme="minorHAnsi"/>
        </w:rPr>
        <w:t xml:space="preserve"> la delibera di approvazione del programma annuale e. f. 2024 n. 110 del 29/01/2024;</w:t>
      </w:r>
    </w:p>
    <w:p w14:paraId="04DF9CB0" w14:textId="486E8FDD" w:rsidR="009E0F19" w:rsidRPr="00C72F0A" w:rsidRDefault="009E0F19" w:rsidP="009E0F19">
      <w:pPr>
        <w:spacing w:after="200" w:line="276" w:lineRule="auto"/>
        <w:ind w:hanging="2"/>
        <w:jc w:val="both"/>
        <w:rPr>
          <w:rFonts w:eastAsia="Source Serif Pro" w:cstheme="minorHAnsi"/>
        </w:rPr>
      </w:pPr>
      <w:r w:rsidRPr="00C72F0A">
        <w:rPr>
          <w:rFonts w:eastAsia="Source Serif Pro" w:cstheme="minorHAnsi"/>
          <w:b/>
        </w:rPr>
        <w:t>VIST</w:t>
      </w:r>
      <w:r>
        <w:rPr>
          <w:rFonts w:eastAsia="Source Serif Pro" w:cstheme="minorHAnsi"/>
          <w:b/>
        </w:rPr>
        <w:t xml:space="preserve">A </w:t>
      </w:r>
      <w:r w:rsidRPr="009E0F19">
        <w:rPr>
          <w:rFonts w:eastAsia="Source Serif Pro" w:cstheme="minorHAnsi"/>
          <w:bCs/>
        </w:rPr>
        <w:t>la notifica dell’autorizzazione</w:t>
      </w:r>
      <w:r w:rsidRPr="00C72F0A">
        <w:rPr>
          <w:rFonts w:eastAsia="Source Serif Pro" w:cstheme="minorHAnsi"/>
        </w:rPr>
        <w:t xml:space="preserve"> </w:t>
      </w:r>
      <w:r>
        <w:rPr>
          <w:rFonts w:eastAsia="Source Serif Pro" w:cstheme="minorHAnsi"/>
        </w:rPr>
        <w:t>alla candidatura,</w:t>
      </w:r>
      <w:r w:rsidR="00990EB6">
        <w:rPr>
          <w:rFonts w:eastAsia="Source Serif Pro" w:cstheme="minorHAnsi"/>
        </w:rPr>
        <w:t xml:space="preserve"> </w:t>
      </w:r>
      <w:r w:rsidRPr="00B16FC2">
        <w:rPr>
          <w:rFonts w:cstheme="minorHAnsi"/>
        </w:rPr>
        <w:t>assunt</w:t>
      </w:r>
      <w:r>
        <w:rPr>
          <w:rFonts w:cstheme="minorHAnsi"/>
        </w:rPr>
        <w:t>a</w:t>
      </w:r>
      <w:r w:rsidRPr="00B16FC2">
        <w:rPr>
          <w:rFonts w:cstheme="minorHAnsi"/>
        </w:rPr>
        <w:t xml:space="preserve"> al protocollo di questa Istituzione Scolastica </w:t>
      </w:r>
      <w:r w:rsidRPr="005D6A87">
        <w:rPr>
          <w:rFonts w:cstheme="minorHAnsi"/>
        </w:rPr>
        <w:t xml:space="preserve">del </w:t>
      </w:r>
      <w:r w:rsidR="00990EB6">
        <w:rPr>
          <w:rFonts w:cstheme="minorHAnsi"/>
        </w:rPr>
        <w:t>27</w:t>
      </w:r>
      <w:r w:rsidRPr="005D6A87">
        <w:rPr>
          <w:rFonts w:cstheme="minorHAnsi"/>
        </w:rPr>
        <w:t>/</w:t>
      </w:r>
      <w:r>
        <w:rPr>
          <w:rFonts w:cstheme="minorHAnsi"/>
        </w:rPr>
        <w:t>1</w:t>
      </w:r>
      <w:r w:rsidR="00990EB6">
        <w:rPr>
          <w:rFonts w:cstheme="minorHAnsi"/>
        </w:rPr>
        <w:t>2</w:t>
      </w:r>
      <w:r w:rsidRPr="005D6A87">
        <w:rPr>
          <w:rFonts w:cstheme="minorHAnsi"/>
        </w:rPr>
        <w:t xml:space="preserve">/2024 n. </w:t>
      </w:r>
      <w:r w:rsidR="00990EB6">
        <w:rPr>
          <w:rFonts w:cstheme="minorHAnsi"/>
        </w:rPr>
        <w:t>11420</w:t>
      </w:r>
      <w:r w:rsidRPr="00B16FC2">
        <w:rPr>
          <w:rFonts w:eastAsia="Source Serif Pro" w:cstheme="minorHAnsi"/>
        </w:rPr>
        <w:t>;</w:t>
      </w:r>
    </w:p>
    <w:p w14:paraId="118ABC32" w14:textId="5B7685E8" w:rsidR="009E0F19" w:rsidRPr="00D85C1B" w:rsidRDefault="009E0F19" w:rsidP="009E0F19">
      <w:pPr>
        <w:spacing w:after="200" w:line="276" w:lineRule="auto"/>
        <w:ind w:hanging="2"/>
        <w:jc w:val="both"/>
        <w:rPr>
          <w:rFonts w:eastAsia="Source Serif Pro" w:cstheme="minorHAnsi"/>
        </w:rPr>
      </w:pPr>
      <w:r w:rsidRPr="00C72F0A">
        <w:rPr>
          <w:rFonts w:eastAsia="Source Serif Pro" w:cstheme="minorHAnsi"/>
          <w:b/>
        </w:rPr>
        <w:t>PRESO ATTO</w:t>
      </w:r>
      <w:r w:rsidRPr="00C72F0A">
        <w:rPr>
          <w:rFonts w:eastAsia="Source Serif Pro" w:cstheme="minorHAnsi"/>
        </w:rPr>
        <w:t xml:space="preserve"> che si deve procedere all’assunzione dell’iniziativa progettuale al bilancio dell’Istituzione Scolastica per l’esercizio finanziario </w:t>
      </w:r>
      <w:r w:rsidRPr="00921860">
        <w:rPr>
          <w:rFonts w:eastAsia="Source Serif Pro" w:cstheme="minorHAnsi"/>
        </w:rPr>
        <w:t>202</w:t>
      </w:r>
      <w:r w:rsidR="00C231C1">
        <w:rPr>
          <w:rFonts w:eastAsia="Source Serif Pro" w:cstheme="minorHAnsi"/>
        </w:rPr>
        <w:t>5</w:t>
      </w:r>
      <w:r w:rsidRPr="00C72F0A">
        <w:rPr>
          <w:rFonts w:eastAsia="Source Serif Pro" w:cstheme="minorHAnsi"/>
        </w:rPr>
        <w:t xml:space="preserve"> onde consentire l’avvio delle attività programmate e autorizzate;</w:t>
      </w:r>
    </w:p>
    <w:p w14:paraId="1333069F" w14:textId="77777777" w:rsidR="00990EB6" w:rsidRPr="00D85C1B" w:rsidRDefault="00990EB6" w:rsidP="00990EB6">
      <w:pPr>
        <w:spacing w:after="200" w:line="276" w:lineRule="auto"/>
        <w:ind w:hanging="2"/>
        <w:jc w:val="center"/>
        <w:rPr>
          <w:rFonts w:eastAsia="Source Serif Pro" w:cstheme="minorHAnsi"/>
          <w:b/>
        </w:rPr>
      </w:pPr>
      <w:r w:rsidRPr="00C72F0A">
        <w:rPr>
          <w:rFonts w:eastAsia="Source Serif Pro" w:cstheme="minorHAnsi"/>
          <w:b/>
        </w:rPr>
        <w:t>D E C R E T A</w:t>
      </w:r>
    </w:p>
    <w:p w14:paraId="2791B072" w14:textId="016ECEF5" w:rsidR="00990EB6" w:rsidRPr="00C72F0A" w:rsidRDefault="00990EB6" w:rsidP="00990EB6">
      <w:pPr>
        <w:spacing w:after="200" w:line="276" w:lineRule="auto"/>
        <w:ind w:hanging="2"/>
        <w:jc w:val="both"/>
        <w:rPr>
          <w:rFonts w:eastAsia="Source Serif Pro" w:cstheme="minorHAnsi"/>
        </w:rPr>
      </w:pPr>
      <w:bookmarkStart w:id="0" w:name="_Hlk160870072"/>
      <w:r w:rsidRPr="00C72F0A">
        <w:rPr>
          <w:rFonts w:eastAsia="Source Serif Pro" w:cstheme="minorHAnsi"/>
        </w:rPr>
        <w:t xml:space="preserve">- di assumere in programma annuale esercizio finanziario </w:t>
      </w:r>
      <w:r w:rsidRPr="00921860">
        <w:rPr>
          <w:rFonts w:eastAsia="Source Serif Pro" w:cstheme="minorHAnsi"/>
        </w:rPr>
        <w:t>202</w:t>
      </w:r>
      <w:r w:rsidR="00C231C1">
        <w:rPr>
          <w:rFonts w:eastAsia="Source Serif Pro" w:cstheme="minorHAnsi"/>
        </w:rPr>
        <w:t>5</w:t>
      </w:r>
      <w:r w:rsidRPr="00C72F0A">
        <w:rPr>
          <w:rFonts w:eastAsia="Source Serif Pro" w:cstheme="minorHAnsi"/>
        </w:rPr>
        <w:t xml:space="preserve"> il progetto i cui estremi sono: </w:t>
      </w:r>
    </w:p>
    <w:tbl>
      <w:tblPr>
        <w:tblW w:w="9615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0"/>
        <w:gridCol w:w="4320"/>
        <w:gridCol w:w="1710"/>
        <w:gridCol w:w="1815"/>
      </w:tblGrid>
      <w:tr w:rsidR="00990EB6" w14:paraId="7464CEDF" w14:textId="77777777" w:rsidTr="00AF1E31">
        <w:trPr>
          <w:trHeight w:val="480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bookmarkEnd w:id="0"/>
          <w:p w14:paraId="2C522B94" w14:textId="77777777" w:rsidR="00990EB6" w:rsidRDefault="00990EB6" w:rsidP="00AF1E31">
            <w:pPr>
              <w:jc w:val="center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Codice Nazionale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5E8CD4" w14:textId="77777777" w:rsidR="00990EB6" w:rsidRDefault="00990EB6" w:rsidP="00AF1E31">
            <w:pPr>
              <w:jc w:val="center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Tipologia dell’Intervento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4D8678" w14:textId="77777777" w:rsidR="00990EB6" w:rsidRDefault="00990EB6" w:rsidP="00AF1E31">
            <w:pPr>
              <w:jc w:val="center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Totale autorizzato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2C8130" w14:textId="77777777" w:rsidR="00990EB6" w:rsidRDefault="00990EB6" w:rsidP="00AF1E31">
            <w:pPr>
              <w:jc w:val="center"/>
              <w:rPr>
                <w:rFonts w:ascii="Source Serif Pro" w:eastAsia="Source Serif Pro" w:hAnsi="Source Serif Pro" w:cs="Source Serif Pro"/>
              </w:rPr>
            </w:pPr>
            <w:r>
              <w:rPr>
                <w:rFonts w:ascii="Source Serif Pro" w:eastAsia="Source Serif Pro" w:hAnsi="Source Serif Pro" w:cs="Source Serif Pro"/>
              </w:rPr>
              <w:t>Codice CUP</w:t>
            </w:r>
          </w:p>
        </w:tc>
      </w:tr>
      <w:tr w:rsidR="00990EB6" w14:paraId="6F096A34" w14:textId="77777777" w:rsidTr="00AF1E31">
        <w:trPr>
          <w:trHeight w:val="1803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ADD8B" w14:textId="77777777" w:rsidR="00990EB6" w:rsidRPr="007801F9" w:rsidRDefault="00990EB6" w:rsidP="00990EB6">
            <w:pPr>
              <w:ind w:left="143"/>
              <w:jc w:val="both"/>
              <w:rPr>
                <w:b/>
                <w:bCs/>
                <w:iCs/>
                <w:sz w:val="24"/>
              </w:rPr>
            </w:pPr>
            <w:r w:rsidRPr="007801F9">
              <w:rPr>
                <w:b/>
                <w:bCs/>
                <w:iCs/>
                <w:sz w:val="24"/>
              </w:rPr>
              <w:t>ESO4.6.- Azioni ESO4.6.A1, ESO4.6.A2- Sotto azioni ESO4.6.A1.B, ESO4.6.A1.C, ESO4.6.A2.B, ESO4.6.A2.C,</w:t>
            </w:r>
          </w:p>
          <w:p w14:paraId="5A61494E" w14:textId="3B9ACF2E" w:rsidR="00990EB6" w:rsidRDefault="00990EB6" w:rsidP="00AF1E31">
            <w:pPr>
              <w:tabs>
                <w:tab w:val="left" w:pos="1733"/>
              </w:tabs>
              <w:ind w:right="284"/>
              <w:jc w:val="both"/>
              <w:rPr>
                <w:rFonts w:ascii="Source Serif Pro" w:eastAsia="Source Serif Pro" w:hAnsi="Source Serif Pro" w:cs="Source Serif Pro"/>
                <w:sz w:val="20"/>
                <w:szCs w:val="20"/>
                <w:shd w:val="clear" w:color="auto" w:fill="93C47D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7537" w14:textId="77777777" w:rsidR="00990EB6" w:rsidRPr="00B55350" w:rsidRDefault="00990EB6" w:rsidP="00990EB6">
            <w:pPr>
              <w:spacing w:after="0"/>
              <w:ind w:left="143" w:right="560"/>
              <w:jc w:val="both"/>
              <w:rPr>
                <w:iCs/>
                <w:sz w:val="24"/>
              </w:rPr>
            </w:pPr>
            <w:r w:rsidRPr="00B55350">
              <w:rPr>
                <w:iCs/>
                <w:sz w:val="24"/>
              </w:rPr>
              <w:t>Fondi Strutturali Europei – Programma Nazionale “Scuola e competenze” 2021-2027.</w:t>
            </w:r>
          </w:p>
          <w:p w14:paraId="23D29E4B" w14:textId="77777777" w:rsidR="00990EB6" w:rsidRPr="007801F9" w:rsidRDefault="00990EB6" w:rsidP="00990EB6">
            <w:pPr>
              <w:spacing w:after="0"/>
              <w:ind w:left="143" w:right="560"/>
              <w:rPr>
                <w:iCs/>
                <w:sz w:val="24"/>
              </w:rPr>
            </w:pPr>
            <w:r w:rsidRPr="00B55350">
              <w:rPr>
                <w:iCs/>
                <w:sz w:val="24"/>
              </w:rPr>
              <w:t>Priorità 01 – Scuola e competenze (FSE+) – Fondo Sociale Europeo Plus – Obiettivi</w:t>
            </w:r>
            <w:r w:rsidRPr="007801F9">
              <w:rPr>
                <w:iCs/>
                <w:sz w:val="24"/>
              </w:rPr>
              <w:t xml:space="preserve"> </w:t>
            </w:r>
            <w:r w:rsidRPr="00B55350">
              <w:rPr>
                <w:iCs/>
                <w:sz w:val="24"/>
              </w:rPr>
              <w:t>Specifici ESO4.6. – Azioni ESO4.6.A1, ESO4.6.A2 – Sotto azioni ESO4.6.A1.B,</w:t>
            </w:r>
            <w:r w:rsidRPr="007801F9">
              <w:rPr>
                <w:iCs/>
                <w:sz w:val="24"/>
              </w:rPr>
              <w:t xml:space="preserve"> </w:t>
            </w:r>
            <w:r w:rsidRPr="00B55350">
              <w:rPr>
                <w:iCs/>
                <w:sz w:val="24"/>
              </w:rPr>
              <w:t>ESO4.6.A1.C, ESO4.6.A2.B, ESO4.6.A2.C, , interventi di cui al decreto n.102</w:t>
            </w:r>
            <w:r w:rsidRPr="007801F9">
              <w:rPr>
                <w:iCs/>
                <w:sz w:val="24"/>
              </w:rPr>
              <w:t xml:space="preserve"> dell’11/04/2024 del Ministro dell’istruzione e del merito, Avviso Prot. 136777, 09/10/2024, FSE+, Agenda Nord.</w:t>
            </w:r>
          </w:p>
          <w:p w14:paraId="5A16E81E" w14:textId="77777777" w:rsidR="00990EB6" w:rsidRDefault="00990EB6" w:rsidP="00AF1E31">
            <w:pPr>
              <w:rPr>
                <w:rFonts w:ascii="Source Serif Pro" w:eastAsia="Source Serif Pro" w:hAnsi="Source Serif Pro" w:cs="Source Serif Pro"/>
                <w:i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3B977" w14:textId="500CCC91" w:rsidR="00990EB6" w:rsidRPr="00C72F0A" w:rsidRDefault="00990EB6" w:rsidP="00AF1E31">
            <w:pPr>
              <w:tabs>
                <w:tab w:val="left" w:pos="6480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€ 31.770,00</w:t>
            </w:r>
          </w:p>
          <w:p w14:paraId="447ED9A8" w14:textId="77777777" w:rsidR="00990EB6" w:rsidRDefault="00990EB6" w:rsidP="00AF1E31">
            <w:pPr>
              <w:spacing w:line="276" w:lineRule="auto"/>
              <w:jc w:val="center"/>
              <w:rPr>
                <w:rFonts w:ascii="Source Serif Pro" w:eastAsia="Source Serif Pro" w:hAnsi="Source Serif Pro" w:cs="Source Serif Pro"/>
                <w:b/>
                <w:i/>
                <w:shd w:val="clear" w:color="auto" w:fill="93C47D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CA30" w14:textId="0AC80F3C" w:rsidR="00990EB6" w:rsidRPr="00E504F9" w:rsidRDefault="00990EB6" w:rsidP="00AF1E31">
            <w:pPr>
              <w:tabs>
                <w:tab w:val="left" w:pos="1733"/>
              </w:tabs>
              <w:ind w:right="284"/>
              <w:jc w:val="both"/>
              <w:rPr>
                <w:rFonts w:ascii="Source Serif Pro" w:eastAsia="Source Serif Pro" w:hAnsi="Source Serif Pro" w:cs="Source Serif Pro"/>
                <w:b/>
                <w:iCs/>
                <w:shd w:val="clear" w:color="auto" w:fill="93C47D"/>
              </w:rPr>
            </w:pPr>
            <w:r w:rsidRPr="007801F9">
              <w:rPr>
                <w:b/>
                <w:bCs/>
                <w:iCs/>
                <w:spacing w:val="-2"/>
                <w:sz w:val="24"/>
              </w:rPr>
              <w:t>F74D24001670007</w:t>
            </w:r>
          </w:p>
        </w:tc>
      </w:tr>
    </w:tbl>
    <w:p w14:paraId="11910E55" w14:textId="77777777" w:rsidR="009E0F19" w:rsidRDefault="009E0F19" w:rsidP="00371772">
      <w:pPr>
        <w:tabs>
          <w:tab w:val="left" w:pos="6480"/>
        </w:tabs>
        <w:rPr>
          <w:rFonts w:eastAsia="Source Serif Pro" w:cstheme="minorHAnsi"/>
        </w:rPr>
      </w:pPr>
    </w:p>
    <w:p w14:paraId="1F86709D" w14:textId="77777777" w:rsidR="00371772" w:rsidRPr="00C72F0A" w:rsidRDefault="00371772" w:rsidP="00371772">
      <w:pPr>
        <w:tabs>
          <w:tab w:val="left" w:pos="6480"/>
        </w:tabs>
        <w:rPr>
          <w:rFonts w:eastAsia="Source Serif Pro" w:cstheme="minorHAnsi"/>
        </w:rPr>
      </w:pPr>
    </w:p>
    <w:p w14:paraId="418F4C59" w14:textId="2CD23F38" w:rsidR="00990EB6" w:rsidRPr="00C72F0A" w:rsidRDefault="00990EB6" w:rsidP="00990EB6">
      <w:pPr>
        <w:spacing w:after="200" w:line="276" w:lineRule="auto"/>
        <w:ind w:hanging="2"/>
        <w:jc w:val="both"/>
        <w:rPr>
          <w:rFonts w:eastAsia="Source Serif Pro" w:cstheme="minorHAnsi"/>
        </w:rPr>
      </w:pPr>
      <w:r w:rsidRPr="00C72F0A">
        <w:rPr>
          <w:rFonts w:eastAsia="Source Serif Pro" w:cstheme="minorHAnsi"/>
        </w:rPr>
        <w:lastRenderedPageBreak/>
        <w:t>- di iscrivere il relativo finanziamento nelle ENTRATE – modello A, aggregato 02 – “Finanziamenti dall’Unione Europea” (liv. 1 – aggregato) – 0</w:t>
      </w:r>
      <w:r>
        <w:rPr>
          <w:rFonts w:eastAsia="Source Serif Pro" w:cstheme="minorHAnsi"/>
        </w:rPr>
        <w:t>1</w:t>
      </w:r>
      <w:r w:rsidRPr="00C72F0A">
        <w:rPr>
          <w:rFonts w:eastAsia="Source Serif Pro" w:cstheme="minorHAnsi"/>
        </w:rPr>
        <w:t xml:space="preserve"> - “</w:t>
      </w:r>
      <w:r>
        <w:rPr>
          <w:rFonts w:eastAsia="Source Serif Pro" w:cstheme="minorHAnsi"/>
        </w:rPr>
        <w:t>Fondi sociali europei (FSE)</w:t>
      </w:r>
      <w:r w:rsidRPr="00C72F0A">
        <w:rPr>
          <w:rFonts w:eastAsia="Source Serif Pro" w:cstheme="minorHAnsi"/>
        </w:rPr>
        <w:t>” (liv. 2- voce), istituendo la sottovoce “</w:t>
      </w:r>
      <w:r>
        <w:rPr>
          <w:rFonts w:eastAsia="Source Serif Pro" w:cstheme="minorHAnsi"/>
        </w:rPr>
        <w:t>Programma Nazionale 21-27” (FSE+)</w:t>
      </w:r>
      <w:r w:rsidRPr="00C72F0A">
        <w:rPr>
          <w:rFonts w:eastAsia="Source Serif Pro" w:cstheme="minorHAnsi"/>
        </w:rPr>
        <w:t>” (liv. 3) del programma annuale;</w:t>
      </w:r>
    </w:p>
    <w:p w14:paraId="3170CF3F" w14:textId="77777777" w:rsidR="00990EB6" w:rsidRPr="00C72F0A" w:rsidRDefault="00990EB6" w:rsidP="00990EB6">
      <w:pPr>
        <w:spacing w:after="200" w:line="276" w:lineRule="auto"/>
        <w:ind w:hanging="2"/>
        <w:jc w:val="both"/>
        <w:rPr>
          <w:rFonts w:eastAsia="Source Serif Pro" w:cstheme="minorHAnsi"/>
        </w:rPr>
      </w:pPr>
      <w:r w:rsidRPr="00C72F0A">
        <w:rPr>
          <w:rFonts w:eastAsia="Source Serif Pro" w:cstheme="minorHAnsi"/>
        </w:rPr>
        <w:t xml:space="preserve">- di autorizzare il Direttore dei servizi generali e amministrativi, ai sensi dell’art. 5 c. 5 del Decreto Interministeriale 28 agosto 2018, n. 129, a predisporre i correlati atti e le scritture contabili, compresi quelli di accertamento delle entrate e degli impegni di spesa. </w:t>
      </w:r>
    </w:p>
    <w:p w14:paraId="4FCB605A" w14:textId="77777777" w:rsidR="00990EB6" w:rsidRPr="00C72F0A" w:rsidRDefault="00990EB6" w:rsidP="00990EB6">
      <w:pPr>
        <w:spacing w:after="200" w:line="276" w:lineRule="auto"/>
        <w:ind w:hanging="2"/>
        <w:jc w:val="both"/>
        <w:rPr>
          <w:rFonts w:eastAsia="Source Serif Pro" w:cstheme="minorHAnsi"/>
        </w:rPr>
      </w:pPr>
      <w:r w:rsidRPr="00C72F0A">
        <w:rPr>
          <w:rFonts w:eastAsia="Source Serif Pro" w:cstheme="minorHAnsi"/>
        </w:rPr>
        <w:t>Il presente atto viene trasmesso al Consiglio di Istituto, ai sensi dell’art. 10, c. 5, del Decreto Interministeriale 28 agosto 2018, n. 129, per gli adempimenti di competenza.</w:t>
      </w:r>
    </w:p>
    <w:p w14:paraId="483C4CF0" w14:textId="77777777" w:rsidR="00990EB6" w:rsidRDefault="00990EB6" w:rsidP="00990EB6">
      <w:pPr>
        <w:tabs>
          <w:tab w:val="left" w:pos="6480"/>
        </w:tabs>
        <w:rPr>
          <w:rFonts w:cstheme="minorHAnsi"/>
          <w:b/>
          <w:bCs/>
        </w:rPr>
      </w:pPr>
    </w:p>
    <w:p w14:paraId="4C6070C6" w14:textId="77777777" w:rsidR="00990EB6" w:rsidRDefault="00990EB6" w:rsidP="00990EB6">
      <w:pPr>
        <w:ind w:hanging="2"/>
        <w:jc w:val="right"/>
        <w:rPr>
          <w:rFonts w:ascii="Source Serif Pro" w:eastAsia="Source Serif Pro" w:hAnsi="Source Serif Pro" w:cs="Source Serif Pro"/>
        </w:rPr>
      </w:pPr>
    </w:p>
    <w:p w14:paraId="2AD330C0" w14:textId="77777777" w:rsidR="00990EB6" w:rsidRPr="00197988" w:rsidRDefault="00990EB6" w:rsidP="00990EB6">
      <w:pPr>
        <w:ind w:left="6803"/>
        <w:jc w:val="center"/>
        <w:rPr>
          <w:rFonts w:eastAsia="Source Serif Pro" w:cstheme="minorHAnsi"/>
        </w:rPr>
      </w:pPr>
      <w:r w:rsidRPr="00197988">
        <w:rPr>
          <w:rFonts w:eastAsia="Source Serif Pro" w:cstheme="minorHAnsi"/>
        </w:rPr>
        <w:t>IL DIRIGENTE SCOLASTICO</w:t>
      </w:r>
    </w:p>
    <w:p w14:paraId="030200E8" w14:textId="77777777" w:rsidR="00990EB6" w:rsidRPr="00197988" w:rsidRDefault="00990EB6" w:rsidP="00990EB6">
      <w:pPr>
        <w:spacing w:line="276" w:lineRule="auto"/>
        <w:ind w:hanging="2"/>
        <w:jc w:val="both"/>
        <w:rPr>
          <w:rFonts w:eastAsia="Source Serif Pro" w:cstheme="minorHAnsi"/>
        </w:rPr>
      </w:pPr>
      <w:r w:rsidRPr="00197988">
        <w:rPr>
          <w:rFonts w:eastAsia="Source Serif Pro" w:cstheme="minorHAnsi"/>
        </w:rPr>
        <w:t xml:space="preserve">                                                                                                                                             (Prof.ssa Alessandra Albucci)                                                         </w:t>
      </w:r>
    </w:p>
    <w:p w14:paraId="7EE97EDF" w14:textId="00292132" w:rsidR="00990EB6" w:rsidRPr="00197988" w:rsidRDefault="00990EB6" w:rsidP="00990EB6">
      <w:pPr>
        <w:spacing w:after="0" w:line="276" w:lineRule="auto"/>
        <w:ind w:hanging="2"/>
        <w:jc w:val="both"/>
        <w:rPr>
          <w:rFonts w:eastAsia="Source Serif Pro" w:cstheme="minorHAnsi"/>
        </w:rPr>
      </w:pPr>
      <w:r w:rsidRPr="00197988">
        <w:rPr>
          <w:rFonts w:eastAsia="Source Serif Pro" w:cstheme="minorHAnsi"/>
        </w:rPr>
        <w:t xml:space="preserve">                                                                                                               </w:t>
      </w:r>
      <w:r w:rsidRPr="00197988">
        <w:rPr>
          <w:rFonts w:cstheme="minorHAnsi"/>
          <w:bCs/>
          <w:color w:val="474747"/>
        </w:rPr>
        <w:t xml:space="preserve">Firmato digitalmente ai sensi degli artt. 20 e 21                                          </w:t>
      </w:r>
    </w:p>
    <w:p w14:paraId="5EB532DD" w14:textId="0BFC0BAE" w:rsidR="00990EB6" w:rsidRPr="00197988" w:rsidRDefault="00990EB6" w:rsidP="00990EB6">
      <w:pPr>
        <w:jc w:val="center"/>
        <w:rPr>
          <w:rFonts w:cstheme="minorHAnsi"/>
          <w:bCs/>
        </w:rPr>
      </w:pPr>
      <w:r w:rsidRPr="00197988">
        <w:rPr>
          <w:rFonts w:cstheme="minorHAnsi"/>
          <w:bCs/>
        </w:rPr>
        <w:t xml:space="preserve">                                                                            </w:t>
      </w:r>
      <w:r w:rsidRPr="00197988">
        <w:rPr>
          <w:rFonts w:cstheme="minorHAnsi"/>
          <w:bCs/>
          <w:color w:val="474747"/>
        </w:rPr>
        <w:t>del D. Lgs 07.03.2005 n. 82</w:t>
      </w:r>
    </w:p>
    <w:p w14:paraId="686D30CF" w14:textId="77777777" w:rsidR="00990EB6" w:rsidRPr="008548C6" w:rsidRDefault="00990EB6" w:rsidP="00990EB6">
      <w:pPr>
        <w:ind w:left="6803"/>
        <w:jc w:val="center"/>
        <w:rPr>
          <w:rFonts w:eastAsia="Source Serif Pro" w:cstheme="minorHAnsi"/>
        </w:rPr>
      </w:pPr>
    </w:p>
    <w:p w14:paraId="3FF65DF3" w14:textId="77777777" w:rsidR="00990EB6" w:rsidRPr="00C72F0A" w:rsidRDefault="00990EB6" w:rsidP="00990EB6">
      <w:pPr>
        <w:tabs>
          <w:tab w:val="left" w:pos="6480"/>
        </w:tabs>
        <w:rPr>
          <w:rFonts w:cstheme="minorHAnsi"/>
          <w:b/>
          <w:bCs/>
        </w:rPr>
      </w:pPr>
    </w:p>
    <w:p w14:paraId="692B7E9F" w14:textId="77777777" w:rsidR="00371772" w:rsidRPr="00270856" w:rsidRDefault="00371772" w:rsidP="00371772">
      <w:pPr>
        <w:spacing w:after="0"/>
        <w:ind w:hanging="2"/>
        <w:rPr>
          <w:rFonts w:eastAsia="Source Serif Pro" w:cstheme="minorHAnsi"/>
        </w:rPr>
      </w:pPr>
    </w:p>
    <w:p w14:paraId="61223CDB" w14:textId="50C354C1" w:rsidR="001969EF" w:rsidRPr="007801F9" w:rsidRDefault="001969EF" w:rsidP="007801F9">
      <w:pPr>
        <w:jc w:val="center"/>
        <w:rPr>
          <w:b/>
          <w:iCs/>
          <w:sz w:val="24"/>
        </w:rPr>
      </w:pPr>
    </w:p>
    <w:p w14:paraId="02106E7E" w14:textId="79858136" w:rsidR="001969EF" w:rsidRPr="001969EF" w:rsidRDefault="001969EF" w:rsidP="001969EF">
      <w:pPr>
        <w:tabs>
          <w:tab w:val="left" w:pos="6465"/>
        </w:tabs>
      </w:pPr>
    </w:p>
    <w:sectPr w:rsidR="001969EF" w:rsidRPr="001969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DA"/>
    <w:rsid w:val="00144F4A"/>
    <w:rsid w:val="001969EF"/>
    <w:rsid w:val="00270856"/>
    <w:rsid w:val="002727D9"/>
    <w:rsid w:val="002B40DA"/>
    <w:rsid w:val="00371772"/>
    <w:rsid w:val="004E5139"/>
    <w:rsid w:val="00766B65"/>
    <w:rsid w:val="007801F9"/>
    <w:rsid w:val="00880ECD"/>
    <w:rsid w:val="00921860"/>
    <w:rsid w:val="009329CF"/>
    <w:rsid w:val="00990EB6"/>
    <w:rsid w:val="009E0F19"/>
    <w:rsid w:val="00A42062"/>
    <w:rsid w:val="00B55350"/>
    <w:rsid w:val="00C231C1"/>
    <w:rsid w:val="00E15B81"/>
    <w:rsid w:val="00EC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563E"/>
  <w15:chartTrackingRefBased/>
  <w15:docId w15:val="{46F71951-4D03-4A35-9345-0F890744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dcterms:created xsi:type="dcterms:W3CDTF">2024-12-30T08:12:00Z</dcterms:created>
  <dcterms:modified xsi:type="dcterms:W3CDTF">2024-12-30T10:06:00Z</dcterms:modified>
</cp:coreProperties>
</file>