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7E43" w14:textId="77777777" w:rsidR="00CB75B1" w:rsidRDefault="00CB75B1" w:rsidP="00CB75B1">
      <w:pPr>
        <w:pStyle w:val="Default"/>
        <w:spacing w:line="276" w:lineRule="auto"/>
        <w:jc w:val="right"/>
        <w:rPr>
          <w:rFonts w:asciiTheme="minorHAnsi" w:hAnsiTheme="minorHAnsi" w:cstheme="minorHAnsi"/>
        </w:rPr>
      </w:pPr>
    </w:p>
    <w:p w14:paraId="0B1ADD2D" w14:textId="5FDE028E" w:rsidR="001548E0" w:rsidRPr="00F20DFE" w:rsidRDefault="001548E0" w:rsidP="001548E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0DFE">
        <w:rPr>
          <w:rFonts w:asciiTheme="minorHAnsi" w:hAnsiTheme="minorHAnsi" w:cstheme="minorHAnsi"/>
          <w:sz w:val="22"/>
          <w:szCs w:val="22"/>
        </w:rPr>
        <w:t>Prot., vedi segnatura</w:t>
      </w:r>
    </w:p>
    <w:p w14:paraId="20A3BCA0" w14:textId="05EF2460" w:rsidR="00CB75B1" w:rsidRPr="00F20DFE" w:rsidRDefault="00CB75B1" w:rsidP="00F20DFE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0DFE">
        <w:rPr>
          <w:rFonts w:asciiTheme="minorHAnsi" w:hAnsiTheme="minorHAnsi" w:cstheme="minorHAnsi"/>
          <w:sz w:val="22"/>
          <w:szCs w:val="22"/>
        </w:rPr>
        <w:t xml:space="preserve">Monte San Giusto, </w:t>
      </w:r>
      <w:r w:rsidR="00B85506">
        <w:rPr>
          <w:rFonts w:asciiTheme="minorHAnsi" w:hAnsiTheme="minorHAnsi" w:cstheme="minorHAnsi"/>
          <w:sz w:val="22"/>
          <w:szCs w:val="22"/>
        </w:rPr>
        <w:t>1</w:t>
      </w:r>
      <w:r w:rsidR="00721B44">
        <w:rPr>
          <w:rFonts w:asciiTheme="minorHAnsi" w:hAnsiTheme="minorHAnsi" w:cstheme="minorHAnsi"/>
          <w:sz w:val="22"/>
          <w:szCs w:val="22"/>
        </w:rPr>
        <w:t>5</w:t>
      </w:r>
      <w:r w:rsidRPr="00F20DFE">
        <w:rPr>
          <w:rFonts w:asciiTheme="minorHAnsi" w:hAnsiTheme="minorHAnsi" w:cstheme="minorHAnsi"/>
          <w:sz w:val="22"/>
          <w:szCs w:val="22"/>
        </w:rPr>
        <w:t xml:space="preserve"> </w:t>
      </w:r>
      <w:r w:rsidR="00B85506">
        <w:rPr>
          <w:rFonts w:asciiTheme="minorHAnsi" w:hAnsiTheme="minorHAnsi" w:cstheme="minorHAnsi"/>
          <w:sz w:val="22"/>
          <w:szCs w:val="22"/>
        </w:rPr>
        <w:t>maggio</w:t>
      </w:r>
      <w:r w:rsidRPr="00F20DFE">
        <w:rPr>
          <w:rFonts w:asciiTheme="minorHAnsi" w:hAnsiTheme="minorHAnsi" w:cstheme="minorHAnsi"/>
          <w:sz w:val="22"/>
          <w:szCs w:val="22"/>
        </w:rPr>
        <w:t xml:space="preserve"> </w:t>
      </w:r>
      <w:r w:rsidR="00AA5CD9" w:rsidRPr="00F20DFE">
        <w:rPr>
          <w:rFonts w:asciiTheme="minorHAnsi" w:hAnsiTheme="minorHAnsi" w:cstheme="minorHAnsi"/>
          <w:sz w:val="22"/>
          <w:szCs w:val="22"/>
        </w:rPr>
        <w:t>202</w:t>
      </w:r>
      <w:r w:rsidR="00B85506">
        <w:rPr>
          <w:rFonts w:asciiTheme="minorHAnsi" w:hAnsiTheme="minorHAnsi" w:cstheme="minorHAnsi"/>
          <w:sz w:val="22"/>
          <w:szCs w:val="22"/>
        </w:rPr>
        <w:t>1</w:t>
      </w:r>
    </w:p>
    <w:p w14:paraId="32B75051" w14:textId="3D9106E5" w:rsidR="00F20DFE" w:rsidRPr="00F20DFE" w:rsidRDefault="00F20DFE" w:rsidP="00F20DF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C2665D" w14:textId="18D452D4" w:rsidR="00F20DFE" w:rsidRDefault="00F20DFE" w:rsidP="00F20DF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Circolare n.</w:t>
      </w:r>
    </w:p>
    <w:p w14:paraId="2631CD60" w14:textId="77777777" w:rsidR="00721B44" w:rsidRDefault="00721B44" w:rsidP="00721B44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0DFE">
        <w:rPr>
          <w:rFonts w:asciiTheme="minorHAnsi" w:hAnsiTheme="minorHAnsi" w:cstheme="minorHAnsi"/>
          <w:sz w:val="22"/>
          <w:szCs w:val="22"/>
        </w:rPr>
        <w:t xml:space="preserve">Ai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F20DFE">
        <w:rPr>
          <w:rFonts w:asciiTheme="minorHAnsi" w:hAnsiTheme="minorHAnsi" w:cstheme="minorHAnsi"/>
          <w:sz w:val="22"/>
          <w:szCs w:val="22"/>
        </w:rPr>
        <w:t>ocenti</w:t>
      </w:r>
    </w:p>
    <w:p w14:paraId="4B75693F" w14:textId="77777777" w:rsidR="00721B44" w:rsidRDefault="00721B44" w:rsidP="00F20DFE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3130C92" w14:textId="2FF7AB5A" w:rsidR="00721B44" w:rsidRDefault="00721B44" w:rsidP="00F20DFE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E, p.c.</w:t>
      </w:r>
    </w:p>
    <w:p w14:paraId="7CCF1B10" w14:textId="2211771B" w:rsidR="00F20DFE" w:rsidRPr="00F20DFE" w:rsidRDefault="00F20DFE" w:rsidP="00F20DFE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0DFE">
        <w:rPr>
          <w:rFonts w:asciiTheme="minorHAnsi" w:hAnsiTheme="minorHAnsi" w:cstheme="minorHAnsi"/>
          <w:sz w:val="22"/>
          <w:szCs w:val="22"/>
        </w:rPr>
        <w:t xml:space="preserve">Al DSGA </w:t>
      </w:r>
    </w:p>
    <w:p w14:paraId="423818EE" w14:textId="77777777" w:rsidR="00F20DFE" w:rsidRPr="00F20DFE" w:rsidRDefault="00F20DFE" w:rsidP="00F20DFE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0DFE">
        <w:rPr>
          <w:rFonts w:asciiTheme="minorHAnsi" w:hAnsiTheme="minorHAnsi" w:cstheme="minorHAnsi"/>
          <w:sz w:val="22"/>
          <w:szCs w:val="22"/>
        </w:rPr>
        <w:t xml:space="preserve">LORO SEDI </w:t>
      </w:r>
    </w:p>
    <w:p w14:paraId="7D212DD6" w14:textId="77777777" w:rsidR="00F20DFE" w:rsidRPr="00F20DFE" w:rsidRDefault="00F20DFE" w:rsidP="00F20DFE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0DFE">
        <w:rPr>
          <w:rFonts w:asciiTheme="minorHAnsi" w:hAnsiTheme="minorHAnsi" w:cstheme="minorHAnsi"/>
          <w:sz w:val="22"/>
          <w:szCs w:val="22"/>
        </w:rPr>
        <w:t xml:space="preserve">Sito web della scuola </w:t>
      </w:r>
    </w:p>
    <w:p w14:paraId="247A5BF8" w14:textId="77777777" w:rsidR="00F20DFE" w:rsidRDefault="00F20DFE" w:rsidP="00F20DFE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9C5E7CD" w14:textId="485A78D1" w:rsidR="00F20DFE" w:rsidRDefault="00F20DFE" w:rsidP="00F20DF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D9BF7E" w14:textId="7124F5A1" w:rsidR="00F20DFE" w:rsidRPr="00B85506" w:rsidRDefault="00F20DFE" w:rsidP="00F20DFE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85506">
        <w:rPr>
          <w:rFonts w:asciiTheme="minorHAnsi" w:hAnsiTheme="minorHAnsi" w:cstheme="minorHAnsi"/>
          <w:b/>
          <w:bCs/>
          <w:sz w:val="22"/>
          <w:szCs w:val="22"/>
        </w:rPr>
        <w:t>Oggetto: Piano scuola estate 2021</w:t>
      </w:r>
      <w:r w:rsidR="00721B44">
        <w:rPr>
          <w:rFonts w:asciiTheme="minorHAnsi" w:hAnsiTheme="minorHAnsi" w:cstheme="minorHAnsi"/>
          <w:b/>
          <w:bCs/>
          <w:sz w:val="22"/>
          <w:szCs w:val="22"/>
        </w:rPr>
        <w:t>. Monitoraggio disponibilità docenti.</w:t>
      </w:r>
    </w:p>
    <w:p w14:paraId="4A7A21FB" w14:textId="4A767153" w:rsidR="00F20DFE" w:rsidRPr="00F20DFE" w:rsidRDefault="00F20DFE" w:rsidP="00F20DF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112F85" w14:textId="1CBBEA47" w:rsidR="00F20DFE" w:rsidRPr="00F20DFE" w:rsidRDefault="00F20DFE" w:rsidP="00C038C3">
      <w:pPr>
        <w:pStyle w:val="Default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20DFE">
        <w:rPr>
          <w:rFonts w:asciiTheme="minorHAnsi" w:hAnsiTheme="minorHAnsi" w:cstheme="minorHAnsi"/>
          <w:sz w:val="22"/>
          <w:szCs w:val="22"/>
        </w:rPr>
        <w:t xml:space="preserve">     Come già reso noto, </w:t>
      </w:r>
      <w:r w:rsidR="00721B44">
        <w:rPr>
          <w:rFonts w:asciiTheme="minorHAnsi" w:hAnsiTheme="minorHAnsi" w:cstheme="minorHAnsi"/>
          <w:sz w:val="22"/>
          <w:szCs w:val="22"/>
        </w:rPr>
        <w:t>il Ministero dell’Istruzione</w:t>
      </w:r>
      <w:r w:rsidRPr="00F20DFE">
        <w:rPr>
          <w:rFonts w:asciiTheme="minorHAnsi" w:hAnsiTheme="minorHAnsi" w:cstheme="minorHAnsi"/>
          <w:sz w:val="22"/>
          <w:szCs w:val="22"/>
        </w:rPr>
        <w:t xml:space="preserve"> </w:t>
      </w:r>
      <w:r w:rsidR="00721B44">
        <w:rPr>
          <w:rFonts w:asciiTheme="minorHAnsi" w:hAnsiTheme="minorHAnsi" w:cstheme="minorHAnsi"/>
          <w:sz w:val="22"/>
          <w:szCs w:val="22"/>
        </w:rPr>
        <w:t xml:space="preserve">con </w:t>
      </w:r>
      <w:r w:rsidRPr="00F20DFE">
        <w:rPr>
          <w:rFonts w:asciiTheme="minorHAnsi" w:hAnsiTheme="minorHAnsi" w:cstheme="minorHAnsi"/>
          <w:sz w:val="22"/>
          <w:szCs w:val="22"/>
        </w:rPr>
        <w:t xml:space="preserve">Nota 643 del 27/04/2021 (che ad ogni modo si allega alla presente), </w:t>
      </w:r>
      <w:r w:rsidR="00721B44">
        <w:rPr>
          <w:rFonts w:asciiTheme="minorHAnsi" w:hAnsiTheme="minorHAnsi" w:cstheme="minorHAnsi"/>
          <w:sz w:val="22"/>
          <w:szCs w:val="22"/>
        </w:rPr>
        <w:t>ha promosso l’attivazione del</w:t>
      </w:r>
      <w:r w:rsidRPr="00F20DFE">
        <w:rPr>
          <w:rFonts w:asciiTheme="minorHAnsi" w:hAnsiTheme="minorHAnsi" w:cstheme="minorHAnsi"/>
          <w:sz w:val="22"/>
          <w:szCs w:val="22"/>
        </w:rPr>
        <w:t xml:space="preserve"> </w:t>
      </w:r>
      <w:r w:rsidRPr="00721B44">
        <w:rPr>
          <w:rFonts w:asciiTheme="minorHAnsi" w:hAnsiTheme="minorHAnsi" w:cstheme="minorHAnsi"/>
          <w:i/>
          <w:iCs/>
          <w:sz w:val="22"/>
          <w:szCs w:val="22"/>
        </w:rPr>
        <w:t>Piano scuola estate 2021.</w:t>
      </w:r>
      <w:r w:rsidRPr="00F20D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850F64" w14:textId="77777777" w:rsidR="003A732B" w:rsidRDefault="00F20DFE" w:rsidP="003A732B">
      <w:pPr>
        <w:pStyle w:val="Default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20DFE">
        <w:rPr>
          <w:rFonts w:asciiTheme="minorHAnsi" w:hAnsiTheme="minorHAnsi" w:cstheme="minorHAnsi"/>
          <w:sz w:val="22"/>
          <w:szCs w:val="22"/>
        </w:rPr>
        <w:t xml:space="preserve">     Lo scopo del piano è quello di contribuire </w:t>
      </w:r>
      <w:r w:rsidRPr="00721B44">
        <w:rPr>
          <w:rFonts w:asciiTheme="minorHAnsi" w:hAnsiTheme="minorHAnsi" w:cstheme="minorHAnsi"/>
          <w:b/>
          <w:bCs/>
          <w:sz w:val="22"/>
          <w:szCs w:val="22"/>
        </w:rPr>
        <w:t>a sanare le privazioni sociali, culturali ed economiche</w:t>
      </w:r>
      <w:r w:rsidRPr="00F20DFE">
        <w:rPr>
          <w:rFonts w:asciiTheme="minorHAnsi" w:hAnsiTheme="minorHAnsi" w:cstheme="minorHAnsi"/>
          <w:sz w:val="22"/>
          <w:szCs w:val="22"/>
        </w:rPr>
        <w:t xml:space="preserve"> che </w:t>
      </w:r>
      <w:r w:rsidRPr="00721B44">
        <w:rPr>
          <w:rFonts w:asciiTheme="minorHAnsi" w:hAnsiTheme="minorHAnsi" w:cstheme="minorHAnsi"/>
          <w:b/>
          <w:bCs/>
          <w:sz w:val="22"/>
          <w:szCs w:val="22"/>
        </w:rPr>
        <w:t>la pandemia ha contribuito ad acuire</w:t>
      </w:r>
      <w:r w:rsidRPr="00F20DFE">
        <w:rPr>
          <w:rFonts w:asciiTheme="minorHAnsi" w:hAnsiTheme="minorHAnsi" w:cstheme="minorHAnsi"/>
          <w:sz w:val="22"/>
          <w:szCs w:val="22"/>
        </w:rPr>
        <w:t xml:space="preserve"> e che hanno </w:t>
      </w:r>
      <w:r w:rsidRPr="00721B44">
        <w:rPr>
          <w:rFonts w:asciiTheme="minorHAnsi" w:hAnsiTheme="minorHAnsi" w:cstheme="minorHAnsi"/>
          <w:b/>
          <w:bCs/>
          <w:sz w:val="22"/>
          <w:szCs w:val="22"/>
        </w:rPr>
        <w:t>colpito le fasce sociali più deboli e gli alunni più fragili</w:t>
      </w:r>
      <w:r w:rsidRPr="00F20DFE">
        <w:rPr>
          <w:rFonts w:asciiTheme="minorHAnsi" w:hAnsiTheme="minorHAnsi" w:cstheme="minorHAnsi"/>
          <w:sz w:val="22"/>
          <w:szCs w:val="22"/>
        </w:rPr>
        <w:t xml:space="preserve"> e di realizzare un “ponte formativo” tra l’anno scolastico in corso ed il prossimo,</w:t>
      </w:r>
      <w:r w:rsidR="00721B44">
        <w:rPr>
          <w:rFonts w:asciiTheme="minorHAnsi" w:hAnsiTheme="minorHAnsi" w:cstheme="minorHAnsi"/>
          <w:sz w:val="22"/>
          <w:szCs w:val="22"/>
        </w:rPr>
        <w:t xml:space="preserve"> attraverso </w:t>
      </w:r>
      <w:r w:rsidR="00721B44" w:rsidRPr="00721B44">
        <w:rPr>
          <w:rFonts w:asciiTheme="minorHAnsi" w:hAnsiTheme="minorHAnsi" w:cstheme="minorHAnsi"/>
          <w:b/>
          <w:bCs/>
          <w:sz w:val="22"/>
          <w:szCs w:val="22"/>
        </w:rPr>
        <w:t>attività di recupero e consolidamento degli apprendimenti</w:t>
      </w:r>
      <w:r w:rsidR="00721B44" w:rsidRPr="00721B44">
        <w:rPr>
          <w:rFonts w:asciiTheme="minorHAnsi" w:hAnsiTheme="minorHAnsi" w:cstheme="minorHAnsi"/>
          <w:sz w:val="22"/>
          <w:szCs w:val="22"/>
        </w:rPr>
        <w:t>. Il Piano, tuttavia, si propone anche di</w:t>
      </w:r>
      <w:r w:rsidRPr="00F20DFE">
        <w:rPr>
          <w:rFonts w:asciiTheme="minorHAnsi" w:hAnsiTheme="minorHAnsi" w:cstheme="minorHAnsi"/>
          <w:sz w:val="22"/>
          <w:szCs w:val="22"/>
        </w:rPr>
        <w:t xml:space="preserve"> restituire agli alunni, almeno in parte, attività di socializzazione, lavoro di gruppo e laboratoriale, uscite sul territorio, attività motori</w:t>
      </w:r>
      <w:r w:rsidR="003A732B">
        <w:rPr>
          <w:rFonts w:asciiTheme="minorHAnsi" w:hAnsiTheme="minorHAnsi" w:cstheme="minorHAnsi"/>
          <w:sz w:val="22"/>
          <w:szCs w:val="22"/>
        </w:rPr>
        <w:t>e ed altro.</w:t>
      </w:r>
      <w:r w:rsidRPr="00F20D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D92850" w14:textId="70180502" w:rsidR="00F20DFE" w:rsidRDefault="00F20DFE" w:rsidP="003A732B">
      <w:pPr>
        <w:pStyle w:val="Default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F20DFE">
        <w:rPr>
          <w:rFonts w:asciiTheme="minorHAnsi" w:hAnsiTheme="minorHAnsi" w:cstheme="minorHAnsi"/>
          <w:sz w:val="22"/>
          <w:szCs w:val="22"/>
        </w:rPr>
        <w:t xml:space="preserve">Allo scopo di implementare il suddetto piano, da proporre poi agli organi collegiali della scuola, si rende necessario da una parte monitorare le esigenze formative dell’utenza e dall’altra la disponibilità di risorse umane. </w:t>
      </w:r>
    </w:p>
    <w:p w14:paraId="03AD03B9" w14:textId="77777777" w:rsidR="003A732B" w:rsidRDefault="003A732B" w:rsidP="00C038C3">
      <w:pPr>
        <w:pStyle w:val="Default"/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067F3F69" w14:textId="488D2FB1" w:rsidR="00B85506" w:rsidRPr="00545E20" w:rsidRDefault="00B85506" w:rsidP="003A7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120" w:firstLine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20DFE">
        <w:rPr>
          <w:rFonts w:asciiTheme="minorHAnsi" w:hAnsiTheme="minorHAnsi" w:cstheme="minorHAnsi"/>
          <w:sz w:val="22"/>
          <w:szCs w:val="22"/>
        </w:rPr>
        <w:t>A tale ultimo proposito, si chiede ai docenti di far pervenire la loro disponibilità a svolgere interventi a favore degli alunni/e</w:t>
      </w:r>
      <w:r>
        <w:rPr>
          <w:rFonts w:ascii="Calibri" w:hAnsi="Calibri" w:cs="Calibri"/>
          <w:sz w:val="22"/>
          <w:szCs w:val="22"/>
        </w:rPr>
        <w:t xml:space="preserve">, </w:t>
      </w:r>
      <w:r w:rsidRPr="00F20DFE">
        <w:rPr>
          <w:rFonts w:asciiTheme="minorHAnsi" w:hAnsiTheme="minorHAnsi" w:cstheme="minorHAnsi"/>
          <w:sz w:val="22"/>
          <w:szCs w:val="22"/>
        </w:rPr>
        <w:t>mediante la compilazione</w:t>
      </w:r>
      <w:r>
        <w:rPr>
          <w:rFonts w:asciiTheme="minorHAnsi" w:hAnsiTheme="minorHAnsi" w:cstheme="minorHAnsi"/>
          <w:sz w:val="22"/>
          <w:szCs w:val="22"/>
        </w:rPr>
        <w:t xml:space="preserve"> del </w:t>
      </w:r>
      <w:r w:rsidRPr="00545E20">
        <w:rPr>
          <w:rFonts w:ascii="Calibri" w:hAnsi="Calibri" w:cs="Calibri"/>
          <w:sz w:val="22"/>
          <w:szCs w:val="22"/>
        </w:rPr>
        <w:t>modulo </w:t>
      </w:r>
      <w:proofErr w:type="spellStart"/>
      <w:r w:rsidRPr="00545E20">
        <w:rPr>
          <w:rFonts w:ascii="Calibri" w:hAnsi="Calibri" w:cs="Calibri"/>
          <w:sz w:val="22"/>
          <w:szCs w:val="22"/>
        </w:rPr>
        <w:t>google</w:t>
      </w:r>
      <w:proofErr w:type="spellEnd"/>
      <w:r w:rsidRPr="00545E20">
        <w:rPr>
          <w:rFonts w:ascii="Calibri" w:hAnsi="Calibri" w:cs="Calibri"/>
          <w:sz w:val="22"/>
          <w:szCs w:val="22"/>
        </w:rPr>
        <w:t> reperibile al seguente link</w:t>
      </w:r>
      <w:r>
        <w:rPr>
          <w:rFonts w:ascii="Calibri" w:hAnsi="Calibri" w:cs="Calibri"/>
          <w:sz w:val="22"/>
          <w:szCs w:val="22"/>
        </w:rPr>
        <w:t>:</w:t>
      </w:r>
    </w:p>
    <w:p w14:paraId="3E447285" w14:textId="77777777" w:rsidR="00B85506" w:rsidRDefault="00B85506" w:rsidP="00B8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12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545E20">
        <w:rPr>
          <w:rFonts w:ascii="Calibri" w:hAnsi="Calibri" w:cs="Calibri"/>
          <w:sz w:val="22"/>
          <w:szCs w:val="22"/>
        </w:rPr>
        <w:t> </w:t>
      </w:r>
    </w:p>
    <w:p w14:paraId="266DDDF7" w14:textId="77777777" w:rsidR="003F3B88" w:rsidRPr="008102C3" w:rsidRDefault="003F3B88" w:rsidP="00B8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12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hyperlink r:id="rId7" w:history="1">
        <w:r w:rsidRPr="008102C3">
          <w:rPr>
            <w:rStyle w:val="Collegamentoipertestuale"/>
            <w:rFonts w:asciiTheme="minorHAnsi" w:hAnsiTheme="minorHAnsi" w:cstheme="minorHAnsi"/>
            <w:sz w:val="32"/>
            <w:szCs w:val="32"/>
          </w:rPr>
          <w:t>https://forms.gle/bp58VwsoCNSTLyLD6</w:t>
        </w:r>
      </w:hyperlink>
      <w:r w:rsidRPr="008102C3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21D56E15" w14:textId="1981DFA8" w:rsidR="00B85506" w:rsidRPr="00545E20" w:rsidRDefault="00B85506" w:rsidP="00B8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1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45E20">
        <w:rPr>
          <w:rFonts w:ascii="Calibri" w:hAnsi="Calibri" w:cs="Calibri"/>
          <w:sz w:val="22"/>
          <w:szCs w:val="22"/>
        </w:rPr>
        <w:t> </w:t>
      </w:r>
    </w:p>
    <w:p w14:paraId="13ECEAAE" w14:textId="20AA17AD" w:rsidR="00B85506" w:rsidRPr="00545E20" w:rsidRDefault="00B85506" w:rsidP="00B85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120"/>
        <w:jc w:val="center"/>
        <w:textAlignment w:val="baseline"/>
        <w:rPr>
          <w:rFonts w:ascii="Segoe UI" w:hAnsi="Segoe UI" w:cs="Segoe UI"/>
          <w:b/>
          <w:bCs/>
        </w:rPr>
      </w:pPr>
      <w:bookmarkStart w:id="0" w:name="_Hlk70594172"/>
      <w:r w:rsidRPr="00545E20">
        <w:rPr>
          <w:rFonts w:ascii="Calibri" w:hAnsi="Calibri" w:cs="Calibri"/>
          <w:b/>
          <w:bCs/>
          <w:sz w:val="32"/>
          <w:szCs w:val="32"/>
        </w:rPr>
        <w:t>entro e n</w:t>
      </w:r>
      <w:r>
        <w:rPr>
          <w:rFonts w:ascii="Calibri" w:hAnsi="Calibri" w:cs="Calibri"/>
          <w:b/>
          <w:bCs/>
          <w:sz w:val="32"/>
          <w:szCs w:val="32"/>
        </w:rPr>
        <w:t>on oltre le ore 24.00 di mercoledì 19 maggio</w:t>
      </w:r>
      <w:r w:rsidRPr="00545E20">
        <w:rPr>
          <w:rFonts w:ascii="Calibri" w:hAnsi="Calibri" w:cs="Calibri"/>
          <w:b/>
          <w:bCs/>
          <w:sz w:val="32"/>
          <w:szCs w:val="32"/>
        </w:rPr>
        <w:t xml:space="preserve"> 2021</w:t>
      </w:r>
    </w:p>
    <w:bookmarkEnd w:id="0"/>
    <w:p w14:paraId="4ABD6352" w14:textId="77777777" w:rsidR="003A732B" w:rsidRDefault="00B85506" w:rsidP="003A732B">
      <w:pPr>
        <w:ind w:right="1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45E20">
        <w:rPr>
          <w:rFonts w:ascii="Calibri" w:hAnsi="Calibri" w:cs="Calibri"/>
          <w:sz w:val="22"/>
          <w:szCs w:val="22"/>
        </w:rPr>
        <w:t> </w:t>
      </w:r>
    </w:p>
    <w:p w14:paraId="7B6DDDD1" w14:textId="6B8AE2B3" w:rsidR="003A732B" w:rsidRPr="001E14B3" w:rsidRDefault="003A732B" w:rsidP="003A732B">
      <w:pPr>
        <w:ind w:firstLine="708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1E14B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Si precisa che il questionario ha l'esclusiva finalità di raccogliere le disponibilità del personale interno in relazione alla possibilità di attivare iniziative nel periodo estivo. L'effettiva realizzazione delle stesse è comunque subordinata all'esito della rilevazione dei bisogni dell'utenza, alla dotazione di risorse strutturali interne alla scuola ed al raggiungimento di un congruo numero di alunni partecipanti</w:t>
      </w:r>
      <w:r w:rsidRPr="001E14B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.</w:t>
      </w:r>
    </w:p>
    <w:p w14:paraId="19E4C257" w14:textId="77777777" w:rsidR="003A732B" w:rsidRDefault="003A732B" w:rsidP="003A732B">
      <w:pPr>
        <w:ind w:right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FDC3745" w14:textId="78003162" w:rsidR="00F20DFE" w:rsidRPr="003A732B" w:rsidRDefault="00F20DFE" w:rsidP="003A732B">
      <w:pPr>
        <w:ind w:right="1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20DFE">
        <w:rPr>
          <w:rFonts w:asciiTheme="minorHAnsi" w:hAnsiTheme="minorHAnsi" w:cstheme="minorHAnsi"/>
          <w:sz w:val="22"/>
          <w:szCs w:val="22"/>
        </w:rPr>
        <w:t xml:space="preserve">Auspicando una forte e convinta adesione, si ringrazia anticipatamente a nome degli alunni/e.  </w:t>
      </w:r>
    </w:p>
    <w:p w14:paraId="4487FF38" w14:textId="77777777" w:rsidR="00CB75B1" w:rsidRDefault="00CB75B1" w:rsidP="00CB75B1">
      <w:pPr>
        <w:pStyle w:val="Default"/>
      </w:pPr>
    </w:p>
    <w:tbl>
      <w:tblPr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0"/>
        <w:gridCol w:w="2975"/>
      </w:tblGrid>
      <w:tr w:rsidR="000D6A8D" w:rsidRPr="004955BE" w14:paraId="3DD3CC79" w14:textId="77777777" w:rsidTr="00A87B35">
        <w:trPr>
          <w:trHeight w:val="1427"/>
        </w:trPr>
        <w:tc>
          <w:tcPr>
            <w:tcW w:w="14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3D956" w14:textId="720D431A" w:rsidR="000D6A8D" w:rsidRPr="00F71EB0" w:rsidRDefault="000D6A8D" w:rsidP="00A87B3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1EB0"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5866AC48" wp14:editId="5D507109">
                  <wp:extent cx="895350" cy="90487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56DF6" w14:textId="77777777" w:rsidR="000D6A8D" w:rsidRPr="00F71EB0" w:rsidRDefault="000D6A8D" w:rsidP="00A87B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1EB0">
              <w:rPr>
                <w:rFonts w:ascii="Calibri" w:hAnsi="Calibri" w:cs="Calibri"/>
                <w:sz w:val="22"/>
                <w:szCs w:val="22"/>
              </w:rPr>
              <w:t>IL DIRIGENTE SCOLASTICO</w:t>
            </w:r>
          </w:p>
          <w:p w14:paraId="3A687FA3" w14:textId="77777777" w:rsidR="000D6A8D" w:rsidRPr="00F71EB0" w:rsidRDefault="000D6A8D" w:rsidP="00A87B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1EB0">
              <w:rPr>
                <w:rFonts w:ascii="Calibri" w:hAnsi="Calibri" w:cs="Calibri"/>
                <w:sz w:val="22"/>
                <w:szCs w:val="22"/>
              </w:rPr>
              <w:t xml:space="preserve">(Prof. Edoardo </w:t>
            </w:r>
            <w:proofErr w:type="spellStart"/>
            <w:r w:rsidRPr="00F71EB0">
              <w:rPr>
                <w:rFonts w:ascii="Calibri" w:hAnsi="Calibri" w:cs="Calibri"/>
                <w:sz w:val="22"/>
                <w:szCs w:val="22"/>
              </w:rPr>
              <w:t>Iacucci</w:t>
            </w:r>
            <w:proofErr w:type="spellEnd"/>
            <w:r w:rsidRPr="00F71EB0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5F56F73" w14:textId="77777777" w:rsidR="000D6A8D" w:rsidRPr="00F71EB0" w:rsidRDefault="000D6A8D" w:rsidP="00A87B35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F71EB0">
              <w:rPr>
                <w:rFonts w:ascii="Calibri" w:hAnsi="Calibri" w:cs="Calibri"/>
                <w:sz w:val="16"/>
                <w:szCs w:val="22"/>
              </w:rPr>
              <w:t>Firmato digitalmente ai sensi degli artt. 20</w:t>
            </w:r>
          </w:p>
          <w:p w14:paraId="43C16372" w14:textId="77777777" w:rsidR="000D6A8D" w:rsidRPr="00F71EB0" w:rsidRDefault="000D6A8D" w:rsidP="00A87B35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F71EB0">
              <w:rPr>
                <w:rFonts w:ascii="Calibri" w:hAnsi="Calibri" w:cs="Calibri"/>
                <w:sz w:val="16"/>
                <w:szCs w:val="22"/>
              </w:rPr>
              <w:t xml:space="preserve">e 21 del </w:t>
            </w:r>
            <w:proofErr w:type="spellStart"/>
            <w:r w:rsidRPr="00F71EB0">
              <w:rPr>
                <w:rFonts w:ascii="Calibri" w:hAnsi="Calibri" w:cs="Calibri"/>
                <w:sz w:val="16"/>
                <w:szCs w:val="22"/>
              </w:rPr>
              <w:t>D.Lgs.</w:t>
            </w:r>
            <w:proofErr w:type="spellEnd"/>
            <w:r w:rsidRPr="00F71EB0">
              <w:rPr>
                <w:rFonts w:ascii="Calibri" w:hAnsi="Calibri" w:cs="Calibri"/>
                <w:sz w:val="16"/>
                <w:szCs w:val="22"/>
              </w:rPr>
              <w:t xml:space="preserve"> 07.03.2005 n. 82</w:t>
            </w:r>
          </w:p>
          <w:p w14:paraId="6D10EFFE" w14:textId="0D13BDA5" w:rsidR="000D6A8D" w:rsidRPr="00F71EB0" w:rsidRDefault="000D6A8D" w:rsidP="00A87B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1EB0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5EC2A68" wp14:editId="740C0B20">
                  <wp:extent cx="1743075" cy="2667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5818B3" w14:textId="77777777" w:rsidR="000D6A8D" w:rsidRPr="0078695E" w:rsidRDefault="000D6A8D" w:rsidP="000D6A8D">
      <w:pPr>
        <w:rPr>
          <w:rFonts w:ascii="Calibri" w:hAnsi="Calibri" w:cs="Calibri"/>
          <w:sz w:val="22"/>
          <w:szCs w:val="22"/>
        </w:rPr>
      </w:pPr>
    </w:p>
    <w:p w14:paraId="2BB83D3B" w14:textId="77777777" w:rsidR="000D6A8D" w:rsidRPr="0078695E" w:rsidRDefault="000D6A8D" w:rsidP="000D6A8D">
      <w:pPr>
        <w:rPr>
          <w:rFonts w:ascii="Calibri" w:hAnsi="Calibri" w:cs="Calibri"/>
          <w:sz w:val="22"/>
          <w:szCs w:val="22"/>
        </w:rPr>
      </w:pPr>
    </w:p>
    <w:p w14:paraId="11024283" w14:textId="77777777" w:rsidR="004E0756" w:rsidRPr="004E0756" w:rsidRDefault="004E0756" w:rsidP="004E0756">
      <w:pPr>
        <w:rPr>
          <w:rFonts w:asciiTheme="minorHAnsi" w:hAnsiTheme="minorHAnsi" w:cstheme="minorHAnsi"/>
          <w:szCs w:val="22"/>
        </w:rPr>
      </w:pPr>
    </w:p>
    <w:p w14:paraId="1EBE62A0" w14:textId="77777777" w:rsidR="004E0756" w:rsidRPr="004E0756" w:rsidRDefault="004E0756" w:rsidP="004E0756">
      <w:pPr>
        <w:rPr>
          <w:rFonts w:asciiTheme="minorHAnsi" w:hAnsiTheme="minorHAnsi" w:cstheme="minorHAnsi"/>
          <w:szCs w:val="22"/>
        </w:rPr>
      </w:pPr>
    </w:p>
    <w:p w14:paraId="0917CC4F" w14:textId="77777777" w:rsidR="004E0756" w:rsidRPr="004E0756" w:rsidRDefault="004E0756" w:rsidP="004E0756">
      <w:pPr>
        <w:rPr>
          <w:rFonts w:asciiTheme="minorHAnsi" w:hAnsiTheme="minorHAnsi" w:cstheme="minorHAnsi"/>
          <w:szCs w:val="22"/>
        </w:rPr>
      </w:pPr>
    </w:p>
    <w:p w14:paraId="710595B0" w14:textId="77777777" w:rsidR="004E0756" w:rsidRPr="004E0756" w:rsidRDefault="004E0756" w:rsidP="004E0756">
      <w:pPr>
        <w:tabs>
          <w:tab w:val="left" w:pos="6750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p w14:paraId="7E4C7A78" w14:textId="77777777" w:rsidR="001C531C" w:rsidRPr="004E0756" w:rsidRDefault="001C531C" w:rsidP="004E0756">
      <w:pPr>
        <w:rPr>
          <w:rFonts w:asciiTheme="minorHAnsi" w:hAnsiTheme="minorHAnsi" w:cstheme="minorHAnsi"/>
          <w:szCs w:val="22"/>
        </w:rPr>
      </w:pPr>
    </w:p>
    <w:sectPr w:rsidR="001C531C" w:rsidRPr="004E0756" w:rsidSect="00D9199B">
      <w:headerReference w:type="default" r:id="rId10"/>
      <w:footerReference w:type="even" r:id="rId11"/>
      <w:footerReference w:type="default" r:id="rId12"/>
      <w:pgSz w:w="11900" w:h="16820"/>
      <w:pgMar w:top="1417" w:right="1134" w:bottom="1134" w:left="1134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AF9A" w14:textId="77777777" w:rsidR="004A2C6C" w:rsidRDefault="004A2C6C" w:rsidP="00D9199B">
      <w:r>
        <w:separator/>
      </w:r>
    </w:p>
  </w:endnote>
  <w:endnote w:type="continuationSeparator" w:id="0">
    <w:p w14:paraId="4E2D866B" w14:textId="77777777" w:rsidR="004A2C6C" w:rsidRDefault="004A2C6C" w:rsidP="00D9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Corpo)">
    <w:altName w:val="Calibr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738674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24FE2CD" w14:textId="77777777" w:rsidR="001A5292" w:rsidRDefault="002549DF" w:rsidP="00D6591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1A5292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DBCD212" w14:textId="77777777" w:rsidR="001A5292" w:rsidRDefault="001A5292" w:rsidP="00D6591E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4087" w14:textId="77777777" w:rsidR="0065368F" w:rsidRDefault="0065368F" w:rsidP="00093E88">
    <w:pPr>
      <w:pStyle w:val="Pidipagina"/>
    </w:pPr>
  </w:p>
  <w:p w14:paraId="63F2491E" w14:textId="77777777" w:rsidR="0065368F" w:rsidRDefault="006536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33F69" w14:textId="77777777" w:rsidR="004A2C6C" w:rsidRDefault="004A2C6C" w:rsidP="00D9199B">
      <w:r>
        <w:separator/>
      </w:r>
    </w:p>
  </w:footnote>
  <w:footnote w:type="continuationSeparator" w:id="0">
    <w:p w14:paraId="6A43B2E8" w14:textId="77777777" w:rsidR="004A2C6C" w:rsidRDefault="004A2C6C" w:rsidP="00D91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2576" w14:textId="77777777" w:rsidR="001A5292" w:rsidRPr="0014590C" w:rsidRDefault="00712293" w:rsidP="00E2780F">
    <w:pPr>
      <w:rPr>
        <w:rFonts w:asciiTheme="minorHAnsi" w:hAnsiTheme="minorHAnsi" w:cstheme="minorHAnsi"/>
        <w:sz w:val="20"/>
      </w:rPr>
    </w:pPr>
    <w:r w:rsidRPr="00712293">
      <w:rPr>
        <w:rFonts w:asciiTheme="minorHAnsi" w:hAnsiTheme="minorHAnsi" w:cstheme="minorHAnsi"/>
        <w:noProof/>
        <w:sz w:val="20"/>
      </w:rPr>
      <w:drawing>
        <wp:inline distT="0" distB="0" distL="0" distR="0" wp14:anchorId="24B2442F" wp14:editId="65EE7445">
          <wp:extent cx="6116320" cy="1447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1D96"/>
    <w:multiLevelType w:val="hybridMultilevel"/>
    <w:tmpl w:val="847E61B4"/>
    <w:lvl w:ilvl="0" w:tplc="A9303CC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8442403C">
      <w:numFmt w:val="bullet"/>
      <w:lvlText w:val="•"/>
      <w:lvlJc w:val="left"/>
      <w:pPr>
        <w:ind w:left="1094" w:hanging="164"/>
      </w:pPr>
      <w:rPr>
        <w:rFonts w:hint="default"/>
        <w:lang w:val="it-IT" w:eastAsia="it-IT" w:bidi="it-IT"/>
      </w:rPr>
    </w:lvl>
    <w:lvl w:ilvl="2" w:tplc="ADEEFFF0">
      <w:numFmt w:val="bullet"/>
      <w:lvlText w:val="•"/>
      <w:lvlJc w:val="left"/>
      <w:pPr>
        <w:ind w:left="2069" w:hanging="164"/>
      </w:pPr>
      <w:rPr>
        <w:rFonts w:hint="default"/>
        <w:lang w:val="it-IT" w:eastAsia="it-IT" w:bidi="it-IT"/>
      </w:rPr>
    </w:lvl>
    <w:lvl w:ilvl="3" w:tplc="406837FC">
      <w:numFmt w:val="bullet"/>
      <w:lvlText w:val="•"/>
      <w:lvlJc w:val="left"/>
      <w:pPr>
        <w:ind w:left="3043" w:hanging="164"/>
      </w:pPr>
      <w:rPr>
        <w:rFonts w:hint="default"/>
        <w:lang w:val="it-IT" w:eastAsia="it-IT" w:bidi="it-IT"/>
      </w:rPr>
    </w:lvl>
    <w:lvl w:ilvl="4" w:tplc="2D2EC802">
      <w:numFmt w:val="bullet"/>
      <w:lvlText w:val="•"/>
      <w:lvlJc w:val="left"/>
      <w:pPr>
        <w:ind w:left="4018" w:hanging="164"/>
      </w:pPr>
      <w:rPr>
        <w:rFonts w:hint="default"/>
        <w:lang w:val="it-IT" w:eastAsia="it-IT" w:bidi="it-IT"/>
      </w:rPr>
    </w:lvl>
    <w:lvl w:ilvl="5" w:tplc="7ABE2886">
      <w:numFmt w:val="bullet"/>
      <w:lvlText w:val="•"/>
      <w:lvlJc w:val="left"/>
      <w:pPr>
        <w:ind w:left="4993" w:hanging="164"/>
      </w:pPr>
      <w:rPr>
        <w:rFonts w:hint="default"/>
        <w:lang w:val="it-IT" w:eastAsia="it-IT" w:bidi="it-IT"/>
      </w:rPr>
    </w:lvl>
    <w:lvl w:ilvl="6" w:tplc="177AF60A">
      <w:numFmt w:val="bullet"/>
      <w:lvlText w:val="•"/>
      <w:lvlJc w:val="left"/>
      <w:pPr>
        <w:ind w:left="5967" w:hanging="164"/>
      </w:pPr>
      <w:rPr>
        <w:rFonts w:hint="default"/>
        <w:lang w:val="it-IT" w:eastAsia="it-IT" w:bidi="it-IT"/>
      </w:rPr>
    </w:lvl>
    <w:lvl w:ilvl="7" w:tplc="80746C58">
      <w:numFmt w:val="bullet"/>
      <w:lvlText w:val="•"/>
      <w:lvlJc w:val="left"/>
      <w:pPr>
        <w:ind w:left="6942" w:hanging="164"/>
      </w:pPr>
      <w:rPr>
        <w:rFonts w:hint="default"/>
        <w:lang w:val="it-IT" w:eastAsia="it-IT" w:bidi="it-IT"/>
      </w:rPr>
    </w:lvl>
    <w:lvl w:ilvl="8" w:tplc="D38E7DAE">
      <w:numFmt w:val="bullet"/>
      <w:lvlText w:val="•"/>
      <w:lvlJc w:val="left"/>
      <w:pPr>
        <w:ind w:left="7917" w:hanging="164"/>
      </w:pPr>
      <w:rPr>
        <w:rFonts w:hint="default"/>
        <w:lang w:val="it-IT" w:eastAsia="it-IT" w:bidi="it-IT"/>
      </w:rPr>
    </w:lvl>
  </w:abstractNum>
  <w:abstractNum w:abstractNumId="1" w15:restartNumberingAfterBreak="0">
    <w:nsid w:val="18D60C74"/>
    <w:multiLevelType w:val="hybridMultilevel"/>
    <w:tmpl w:val="2E7A82A4"/>
    <w:lvl w:ilvl="0" w:tplc="D0B8986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B4DD4"/>
    <w:multiLevelType w:val="hybridMultilevel"/>
    <w:tmpl w:val="29A4D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03D3"/>
    <w:multiLevelType w:val="hybridMultilevel"/>
    <w:tmpl w:val="DE82D912"/>
    <w:lvl w:ilvl="0" w:tplc="0410000F">
      <w:start w:val="1"/>
      <w:numFmt w:val="decimal"/>
      <w:lvlText w:val="%1."/>
      <w:lvlJc w:val="left"/>
      <w:pPr>
        <w:ind w:left="361" w:hanging="360"/>
      </w:p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2E15256C"/>
    <w:multiLevelType w:val="hybridMultilevel"/>
    <w:tmpl w:val="9C38A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90D68"/>
    <w:multiLevelType w:val="hybridMultilevel"/>
    <w:tmpl w:val="133A0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5127F"/>
    <w:multiLevelType w:val="hybridMultilevel"/>
    <w:tmpl w:val="956CF0E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949A9"/>
    <w:multiLevelType w:val="hybridMultilevel"/>
    <w:tmpl w:val="29749096"/>
    <w:lvl w:ilvl="0" w:tplc="0410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54FB763F"/>
    <w:multiLevelType w:val="hybridMultilevel"/>
    <w:tmpl w:val="A1581A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B3763C"/>
    <w:multiLevelType w:val="hybridMultilevel"/>
    <w:tmpl w:val="728A91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9F6C68"/>
    <w:multiLevelType w:val="hybridMultilevel"/>
    <w:tmpl w:val="03AEA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023CB"/>
    <w:multiLevelType w:val="hybridMultilevel"/>
    <w:tmpl w:val="9A6E1B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F90AE5"/>
    <w:multiLevelType w:val="hybridMultilevel"/>
    <w:tmpl w:val="45901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21C7D"/>
    <w:multiLevelType w:val="hybridMultilevel"/>
    <w:tmpl w:val="34F87CEC"/>
    <w:lvl w:ilvl="0" w:tplc="10444A7E">
      <w:numFmt w:val="bullet"/>
      <w:lvlText w:val="-"/>
      <w:lvlJc w:val="left"/>
      <w:pPr>
        <w:ind w:left="112" w:hanging="140"/>
      </w:pPr>
      <w:rPr>
        <w:rFonts w:hint="default"/>
        <w:w w:val="99"/>
        <w:lang w:val="it-IT" w:eastAsia="it-IT" w:bidi="it-IT"/>
      </w:rPr>
    </w:lvl>
    <w:lvl w:ilvl="1" w:tplc="4FE68A6C">
      <w:numFmt w:val="bullet"/>
      <w:lvlText w:val="•"/>
      <w:lvlJc w:val="left"/>
      <w:pPr>
        <w:ind w:left="1094" w:hanging="140"/>
      </w:pPr>
      <w:rPr>
        <w:rFonts w:hint="default"/>
        <w:lang w:val="it-IT" w:eastAsia="it-IT" w:bidi="it-IT"/>
      </w:rPr>
    </w:lvl>
    <w:lvl w:ilvl="2" w:tplc="E65E47E2">
      <w:numFmt w:val="bullet"/>
      <w:lvlText w:val="•"/>
      <w:lvlJc w:val="left"/>
      <w:pPr>
        <w:ind w:left="2069" w:hanging="140"/>
      </w:pPr>
      <w:rPr>
        <w:rFonts w:hint="default"/>
        <w:lang w:val="it-IT" w:eastAsia="it-IT" w:bidi="it-IT"/>
      </w:rPr>
    </w:lvl>
    <w:lvl w:ilvl="3" w:tplc="FD14B1EC">
      <w:numFmt w:val="bullet"/>
      <w:lvlText w:val="•"/>
      <w:lvlJc w:val="left"/>
      <w:pPr>
        <w:ind w:left="3043" w:hanging="140"/>
      </w:pPr>
      <w:rPr>
        <w:rFonts w:hint="default"/>
        <w:lang w:val="it-IT" w:eastAsia="it-IT" w:bidi="it-IT"/>
      </w:rPr>
    </w:lvl>
    <w:lvl w:ilvl="4" w:tplc="34422388">
      <w:numFmt w:val="bullet"/>
      <w:lvlText w:val="•"/>
      <w:lvlJc w:val="left"/>
      <w:pPr>
        <w:ind w:left="4018" w:hanging="140"/>
      </w:pPr>
      <w:rPr>
        <w:rFonts w:hint="default"/>
        <w:lang w:val="it-IT" w:eastAsia="it-IT" w:bidi="it-IT"/>
      </w:rPr>
    </w:lvl>
    <w:lvl w:ilvl="5" w:tplc="A24CE184">
      <w:numFmt w:val="bullet"/>
      <w:lvlText w:val="•"/>
      <w:lvlJc w:val="left"/>
      <w:pPr>
        <w:ind w:left="4993" w:hanging="140"/>
      </w:pPr>
      <w:rPr>
        <w:rFonts w:hint="default"/>
        <w:lang w:val="it-IT" w:eastAsia="it-IT" w:bidi="it-IT"/>
      </w:rPr>
    </w:lvl>
    <w:lvl w:ilvl="6" w:tplc="0EE6FC3A">
      <w:numFmt w:val="bullet"/>
      <w:lvlText w:val="•"/>
      <w:lvlJc w:val="left"/>
      <w:pPr>
        <w:ind w:left="5967" w:hanging="140"/>
      </w:pPr>
      <w:rPr>
        <w:rFonts w:hint="default"/>
        <w:lang w:val="it-IT" w:eastAsia="it-IT" w:bidi="it-IT"/>
      </w:rPr>
    </w:lvl>
    <w:lvl w:ilvl="7" w:tplc="09708132">
      <w:numFmt w:val="bullet"/>
      <w:lvlText w:val="•"/>
      <w:lvlJc w:val="left"/>
      <w:pPr>
        <w:ind w:left="6942" w:hanging="140"/>
      </w:pPr>
      <w:rPr>
        <w:rFonts w:hint="default"/>
        <w:lang w:val="it-IT" w:eastAsia="it-IT" w:bidi="it-IT"/>
      </w:rPr>
    </w:lvl>
    <w:lvl w:ilvl="8" w:tplc="BC769612">
      <w:numFmt w:val="bullet"/>
      <w:lvlText w:val="•"/>
      <w:lvlJc w:val="left"/>
      <w:pPr>
        <w:ind w:left="7917" w:hanging="140"/>
      </w:pPr>
      <w:rPr>
        <w:rFonts w:hint="default"/>
        <w:lang w:val="it-IT" w:eastAsia="it-IT" w:bidi="it-IT"/>
      </w:rPr>
    </w:lvl>
  </w:abstractNum>
  <w:abstractNum w:abstractNumId="14" w15:restartNumberingAfterBreak="0">
    <w:nsid w:val="780A5A4C"/>
    <w:multiLevelType w:val="hybridMultilevel"/>
    <w:tmpl w:val="5984A0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6"/>
  </w:num>
  <w:num w:numId="10">
    <w:abstractNumId w:val="13"/>
  </w:num>
  <w:num w:numId="11">
    <w:abstractNumId w:val="0"/>
  </w:num>
  <w:num w:numId="12">
    <w:abstractNumId w:val="3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drawingGridHorizontalSpacing w:val="105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46"/>
    <w:rsid w:val="000245E4"/>
    <w:rsid w:val="00093E88"/>
    <w:rsid w:val="000A5D46"/>
    <w:rsid w:val="000D6A8D"/>
    <w:rsid w:val="000D7709"/>
    <w:rsid w:val="0010592A"/>
    <w:rsid w:val="00114D44"/>
    <w:rsid w:val="0011701F"/>
    <w:rsid w:val="00145861"/>
    <w:rsid w:val="0014590C"/>
    <w:rsid w:val="001548E0"/>
    <w:rsid w:val="001631A5"/>
    <w:rsid w:val="001653BF"/>
    <w:rsid w:val="00197756"/>
    <w:rsid w:val="001A3DE4"/>
    <w:rsid w:val="001A5292"/>
    <w:rsid w:val="001A7478"/>
    <w:rsid w:val="001C531C"/>
    <w:rsid w:val="001E14B3"/>
    <w:rsid w:val="001E1883"/>
    <w:rsid w:val="001E783A"/>
    <w:rsid w:val="001F1C4B"/>
    <w:rsid w:val="002010EA"/>
    <w:rsid w:val="002549DF"/>
    <w:rsid w:val="002663B3"/>
    <w:rsid w:val="002A08E0"/>
    <w:rsid w:val="002D0401"/>
    <w:rsid w:val="002D2E10"/>
    <w:rsid w:val="002E0CAD"/>
    <w:rsid w:val="002E3887"/>
    <w:rsid w:val="00300382"/>
    <w:rsid w:val="00303E6A"/>
    <w:rsid w:val="0032217D"/>
    <w:rsid w:val="00372014"/>
    <w:rsid w:val="00380929"/>
    <w:rsid w:val="00383791"/>
    <w:rsid w:val="003A732B"/>
    <w:rsid w:val="003B0495"/>
    <w:rsid w:val="003F331D"/>
    <w:rsid w:val="003F3B88"/>
    <w:rsid w:val="00404F63"/>
    <w:rsid w:val="00453FE2"/>
    <w:rsid w:val="00487202"/>
    <w:rsid w:val="004A0456"/>
    <w:rsid w:val="004A2C6C"/>
    <w:rsid w:val="004A4738"/>
    <w:rsid w:val="004B3E9A"/>
    <w:rsid w:val="004C4708"/>
    <w:rsid w:val="004E0756"/>
    <w:rsid w:val="00516173"/>
    <w:rsid w:val="005378A1"/>
    <w:rsid w:val="00537E68"/>
    <w:rsid w:val="00564813"/>
    <w:rsid w:val="005942E4"/>
    <w:rsid w:val="00614762"/>
    <w:rsid w:val="0065368F"/>
    <w:rsid w:val="00660252"/>
    <w:rsid w:val="00663CF3"/>
    <w:rsid w:val="00673B78"/>
    <w:rsid w:val="00681B0C"/>
    <w:rsid w:val="006930AC"/>
    <w:rsid w:val="006A1BA6"/>
    <w:rsid w:val="006D38DE"/>
    <w:rsid w:val="006D3906"/>
    <w:rsid w:val="006E5DF5"/>
    <w:rsid w:val="0070056F"/>
    <w:rsid w:val="00702963"/>
    <w:rsid w:val="00712293"/>
    <w:rsid w:val="00721B44"/>
    <w:rsid w:val="00734B5B"/>
    <w:rsid w:val="00784707"/>
    <w:rsid w:val="007D1DFB"/>
    <w:rsid w:val="007F5A4B"/>
    <w:rsid w:val="00800A27"/>
    <w:rsid w:val="0080667D"/>
    <w:rsid w:val="008102C3"/>
    <w:rsid w:val="0081400C"/>
    <w:rsid w:val="00835119"/>
    <w:rsid w:val="008351BD"/>
    <w:rsid w:val="00843C4E"/>
    <w:rsid w:val="00870DD0"/>
    <w:rsid w:val="00873F56"/>
    <w:rsid w:val="00876499"/>
    <w:rsid w:val="008C3B07"/>
    <w:rsid w:val="00930F33"/>
    <w:rsid w:val="0093565E"/>
    <w:rsid w:val="0095184C"/>
    <w:rsid w:val="009521D0"/>
    <w:rsid w:val="00974EBC"/>
    <w:rsid w:val="009856D1"/>
    <w:rsid w:val="009D3495"/>
    <w:rsid w:val="009E245D"/>
    <w:rsid w:val="00A01CA8"/>
    <w:rsid w:val="00A038CA"/>
    <w:rsid w:val="00A502C5"/>
    <w:rsid w:val="00A876E1"/>
    <w:rsid w:val="00AA5CD9"/>
    <w:rsid w:val="00AE5155"/>
    <w:rsid w:val="00B14CCE"/>
    <w:rsid w:val="00B35281"/>
    <w:rsid w:val="00B4094F"/>
    <w:rsid w:val="00B51BCF"/>
    <w:rsid w:val="00B51CB2"/>
    <w:rsid w:val="00B532CE"/>
    <w:rsid w:val="00B572DA"/>
    <w:rsid w:val="00B85506"/>
    <w:rsid w:val="00B91FC8"/>
    <w:rsid w:val="00BF02B7"/>
    <w:rsid w:val="00BF2B29"/>
    <w:rsid w:val="00BF6350"/>
    <w:rsid w:val="00C038C3"/>
    <w:rsid w:val="00C56216"/>
    <w:rsid w:val="00C62778"/>
    <w:rsid w:val="00C627FE"/>
    <w:rsid w:val="00C9364F"/>
    <w:rsid w:val="00CB297A"/>
    <w:rsid w:val="00CB7382"/>
    <w:rsid w:val="00CB75B1"/>
    <w:rsid w:val="00CC5B17"/>
    <w:rsid w:val="00CF3173"/>
    <w:rsid w:val="00D00645"/>
    <w:rsid w:val="00D27389"/>
    <w:rsid w:val="00D6591E"/>
    <w:rsid w:val="00D75982"/>
    <w:rsid w:val="00D9129F"/>
    <w:rsid w:val="00D9199B"/>
    <w:rsid w:val="00DC46D2"/>
    <w:rsid w:val="00E07867"/>
    <w:rsid w:val="00E26EC6"/>
    <w:rsid w:val="00E2780F"/>
    <w:rsid w:val="00E421B0"/>
    <w:rsid w:val="00E4283F"/>
    <w:rsid w:val="00E508ED"/>
    <w:rsid w:val="00E87428"/>
    <w:rsid w:val="00EE6C51"/>
    <w:rsid w:val="00EE76B9"/>
    <w:rsid w:val="00EF5F6B"/>
    <w:rsid w:val="00F20DFE"/>
    <w:rsid w:val="00F6202D"/>
    <w:rsid w:val="00F879DF"/>
    <w:rsid w:val="00FC417E"/>
    <w:rsid w:val="00FD2C64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251A12"/>
  <w15:docId w15:val="{20DBEECB-C2CB-43E8-A46A-90C78E5C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90C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63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36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documenti">
    <w:name w:val="stile documenti"/>
    <w:basedOn w:val="Carpredefinitoparagrafo"/>
    <w:qFormat/>
    <w:rsid w:val="00C9364F"/>
    <w:rPr>
      <w:rFonts w:asciiTheme="minorHAnsi" w:hAnsiTheme="minorHAnsi"/>
      <w:b/>
      <w:i w:val="0"/>
      <w:color w:val="000000" w:themeColor="text1"/>
      <w:w w:val="80"/>
      <w:sz w:val="52"/>
      <w:bdr w:val="single" w:sz="4" w:space="0" w:color="auto"/>
    </w:rPr>
  </w:style>
  <w:style w:type="paragraph" w:customStyle="1" w:styleId="documenti">
    <w:name w:val="documenti"/>
    <w:basedOn w:val="Titolo9"/>
    <w:autoRedefine/>
    <w:qFormat/>
    <w:rsid w:val="00C9364F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7E6E6"/>
      <w:spacing w:before="0" w:line="276" w:lineRule="auto"/>
    </w:pPr>
    <w:rPr>
      <w:rFonts w:ascii="Calibri" w:eastAsia="Times New Roman" w:hAnsi="Calibri" w:cs="Calibri (Corpo)"/>
      <w:b/>
      <w:bCs/>
      <w:i w:val="0"/>
      <w:iCs w:val="0"/>
      <w:color w:val="auto"/>
      <w:w w:val="80"/>
      <w:sz w:val="56"/>
      <w:szCs w:val="5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36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ocumento-paragrafo">
    <w:name w:val="documento - paragrafo"/>
    <w:basedOn w:val="Normale"/>
    <w:autoRedefine/>
    <w:qFormat/>
    <w:rsid w:val="00C936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E5DF5"/>
    <w:pPr>
      <w:ind w:left="720"/>
      <w:contextualSpacing/>
    </w:pPr>
    <w:rPr>
      <w:rFonts w:asciiTheme="minorHAnsi" w:eastAsia="SimSun" w:hAnsiTheme="minorHAnsi" w:cstheme="minorBidi"/>
      <w:sz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D9199B"/>
    <w:pPr>
      <w:tabs>
        <w:tab w:val="center" w:pos="4819"/>
        <w:tab w:val="right" w:pos="9638"/>
      </w:tabs>
    </w:pPr>
    <w:rPr>
      <w:rFonts w:asciiTheme="minorHAnsi" w:eastAsia="SimSun" w:hAnsiTheme="minorHAnsi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9199B"/>
    <w:rPr>
      <w:rFonts w:eastAsia="SimSu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D9199B"/>
    <w:pPr>
      <w:tabs>
        <w:tab w:val="center" w:pos="4819"/>
        <w:tab w:val="right" w:pos="9638"/>
      </w:tabs>
    </w:pPr>
    <w:rPr>
      <w:rFonts w:asciiTheme="minorHAnsi" w:eastAsia="SimSun" w:hAnsiTheme="minorHAnsi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99B"/>
    <w:rPr>
      <w:rFonts w:eastAsia="SimSun"/>
      <w:sz w:val="22"/>
    </w:rPr>
  </w:style>
  <w:style w:type="paragraph" w:styleId="Nessunaspaziatura">
    <w:name w:val="No Spacing"/>
    <w:uiPriority w:val="1"/>
    <w:qFormat/>
    <w:rsid w:val="00D6591E"/>
    <w:rPr>
      <w:rFonts w:eastAsiaTheme="minorEastAsia"/>
      <w:sz w:val="22"/>
      <w:szCs w:val="22"/>
      <w:lang w:val="en-US"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D6591E"/>
  </w:style>
  <w:style w:type="table" w:styleId="Grigliatabella">
    <w:name w:val="Table Grid"/>
    <w:basedOn w:val="Tabellanormale"/>
    <w:rsid w:val="00B4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631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3B3"/>
    <w:rPr>
      <w:rFonts w:ascii="Tahoma" w:eastAsia="SimSu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663B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5368F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368F"/>
    <w:rPr>
      <w:rFonts w:ascii="Times New Roman" w:eastAsia="Times New Roman" w:hAnsi="Times New Roman" w:cs="Times New Roman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65368F"/>
    <w:pPr>
      <w:widowControl w:val="0"/>
      <w:autoSpaceDE w:val="0"/>
      <w:autoSpaceDN w:val="0"/>
      <w:ind w:left="167" w:right="168"/>
      <w:jc w:val="center"/>
      <w:outlineLvl w:val="1"/>
    </w:pPr>
    <w:rPr>
      <w:rFonts w:ascii="Arial" w:eastAsia="Arial" w:hAnsi="Arial" w:cs="Arial"/>
      <w:b/>
      <w:bCs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65368F"/>
    <w:pPr>
      <w:widowControl w:val="0"/>
      <w:autoSpaceDE w:val="0"/>
      <w:autoSpaceDN w:val="0"/>
      <w:spacing w:line="274" w:lineRule="exact"/>
      <w:ind w:left="353" w:hanging="242"/>
      <w:outlineLvl w:val="2"/>
    </w:pPr>
    <w:rPr>
      <w:b/>
      <w:bCs/>
      <w:lang w:bidi="it-IT"/>
    </w:rPr>
  </w:style>
  <w:style w:type="paragraph" w:customStyle="1" w:styleId="Titolo12">
    <w:name w:val="Titolo 12"/>
    <w:basedOn w:val="Normale"/>
    <w:uiPriority w:val="1"/>
    <w:qFormat/>
    <w:rsid w:val="00516173"/>
    <w:pPr>
      <w:widowControl w:val="0"/>
      <w:autoSpaceDE w:val="0"/>
      <w:autoSpaceDN w:val="0"/>
      <w:ind w:left="167" w:right="168"/>
      <w:jc w:val="center"/>
      <w:outlineLvl w:val="1"/>
    </w:pPr>
    <w:rPr>
      <w:rFonts w:ascii="Arial" w:eastAsia="Arial" w:hAnsi="Arial" w:cs="Arial"/>
      <w:b/>
      <w:bCs/>
      <w:sz w:val="28"/>
      <w:szCs w:val="28"/>
      <w:lang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942E4"/>
    <w:rPr>
      <w:color w:val="605E5C"/>
      <w:shd w:val="clear" w:color="auto" w:fill="E1DFDD"/>
    </w:rPr>
  </w:style>
  <w:style w:type="paragraph" w:customStyle="1" w:styleId="Default">
    <w:name w:val="Default"/>
    <w:rsid w:val="00CB75B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3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bp58VwsoCNSTLyLD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gino capponi</cp:lastModifiedBy>
  <cp:revision>5</cp:revision>
  <cp:lastPrinted>2020-11-28T10:28:00Z</cp:lastPrinted>
  <dcterms:created xsi:type="dcterms:W3CDTF">2021-05-15T10:15:00Z</dcterms:created>
  <dcterms:modified xsi:type="dcterms:W3CDTF">2021-05-15T10:17:00Z</dcterms:modified>
</cp:coreProperties>
</file>