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27D2" w14:textId="7E6C2F13" w:rsidR="007B624F" w:rsidRPr="000947E9" w:rsidRDefault="007B624F" w:rsidP="007B624F">
      <w:pPr>
        <w:tabs>
          <w:tab w:val="left" w:pos="62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sz w:val="22"/>
          <w:szCs w:val="22"/>
        </w:rPr>
        <w:t xml:space="preserve">Prot. n. </w:t>
      </w:r>
      <w:r w:rsidR="00566FA7">
        <w:rPr>
          <w:rFonts w:asciiTheme="minorHAnsi" w:hAnsiTheme="minorHAnsi" w:cstheme="minorHAnsi"/>
          <w:sz w:val="22"/>
          <w:szCs w:val="22"/>
        </w:rPr>
        <w:t>7911</w:t>
      </w:r>
      <w:r w:rsidR="00061351" w:rsidRPr="000947E9">
        <w:rPr>
          <w:rFonts w:asciiTheme="minorHAnsi" w:hAnsiTheme="minorHAnsi" w:cstheme="minorHAnsi"/>
          <w:sz w:val="22"/>
          <w:szCs w:val="22"/>
        </w:rPr>
        <w:t xml:space="preserve"> </w:t>
      </w:r>
      <w:r w:rsidR="00877D68" w:rsidRPr="000947E9">
        <w:rPr>
          <w:rFonts w:asciiTheme="minorHAnsi" w:hAnsiTheme="minorHAnsi" w:cstheme="minorHAnsi"/>
          <w:sz w:val="22"/>
          <w:szCs w:val="22"/>
        </w:rPr>
        <w:t>II.5</w:t>
      </w:r>
      <w:r w:rsidRPr="000947E9">
        <w:rPr>
          <w:rFonts w:asciiTheme="minorHAnsi" w:hAnsiTheme="minorHAnsi" w:cstheme="minorHAnsi"/>
          <w:sz w:val="22"/>
          <w:szCs w:val="22"/>
        </w:rPr>
        <w:tab/>
      </w:r>
    </w:p>
    <w:p w14:paraId="3FBC7782" w14:textId="1A18F2C0" w:rsidR="007B624F" w:rsidRPr="000947E9" w:rsidRDefault="007B624F" w:rsidP="007B624F">
      <w:pPr>
        <w:tabs>
          <w:tab w:val="left" w:pos="627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sz w:val="22"/>
          <w:szCs w:val="22"/>
        </w:rPr>
        <w:t xml:space="preserve">Monte San Giusto, </w:t>
      </w:r>
      <w:r w:rsidR="00566FA7">
        <w:rPr>
          <w:rFonts w:asciiTheme="minorHAnsi" w:hAnsiTheme="minorHAnsi" w:cstheme="minorHAnsi"/>
          <w:sz w:val="22"/>
          <w:szCs w:val="22"/>
        </w:rPr>
        <w:t>15</w:t>
      </w:r>
      <w:r w:rsidR="00BA2392">
        <w:rPr>
          <w:rFonts w:asciiTheme="minorHAnsi" w:hAnsiTheme="minorHAnsi" w:cstheme="minorHAnsi"/>
          <w:sz w:val="22"/>
          <w:szCs w:val="22"/>
        </w:rPr>
        <w:t>/</w:t>
      </w:r>
      <w:r w:rsidR="00774C30">
        <w:rPr>
          <w:rFonts w:asciiTheme="minorHAnsi" w:hAnsiTheme="minorHAnsi" w:cstheme="minorHAnsi"/>
          <w:sz w:val="22"/>
          <w:szCs w:val="22"/>
        </w:rPr>
        <w:t>0</w:t>
      </w:r>
      <w:r w:rsidR="00566FA7">
        <w:rPr>
          <w:rFonts w:asciiTheme="minorHAnsi" w:hAnsiTheme="minorHAnsi" w:cstheme="minorHAnsi"/>
          <w:sz w:val="22"/>
          <w:szCs w:val="22"/>
        </w:rPr>
        <w:t>9</w:t>
      </w:r>
      <w:r w:rsidR="00BA2392">
        <w:rPr>
          <w:rFonts w:asciiTheme="minorHAnsi" w:hAnsiTheme="minorHAnsi" w:cstheme="minorHAnsi"/>
          <w:sz w:val="22"/>
          <w:szCs w:val="22"/>
        </w:rPr>
        <w:t>/</w:t>
      </w:r>
      <w:r w:rsidRPr="000947E9">
        <w:rPr>
          <w:rFonts w:asciiTheme="minorHAnsi" w:hAnsiTheme="minorHAnsi" w:cstheme="minorHAnsi"/>
          <w:sz w:val="22"/>
          <w:szCs w:val="22"/>
        </w:rPr>
        <w:t>202</w:t>
      </w:r>
      <w:r w:rsidR="00795BE6">
        <w:rPr>
          <w:rFonts w:asciiTheme="minorHAnsi" w:hAnsiTheme="minorHAnsi" w:cstheme="minorHAnsi"/>
          <w:sz w:val="22"/>
          <w:szCs w:val="22"/>
        </w:rPr>
        <w:t>5</w:t>
      </w:r>
    </w:p>
    <w:p w14:paraId="0D74F60A" w14:textId="77777777" w:rsidR="007B624F" w:rsidRDefault="007B624F" w:rsidP="007B624F">
      <w:pPr>
        <w:rPr>
          <w:rFonts w:asciiTheme="minorHAnsi" w:hAnsiTheme="minorHAnsi" w:cstheme="minorHAnsi"/>
          <w:b/>
          <w:sz w:val="22"/>
          <w:szCs w:val="22"/>
        </w:rPr>
      </w:pPr>
    </w:p>
    <w:p w14:paraId="49F7BD1F" w14:textId="77777777" w:rsidR="00C077AF" w:rsidRPr="000947E9" w:rsidRDefault="00C077AF" w:rsidP="007B624F">
      <w:pPr>
        <w:rPr>
          <w:rFonts w:asciiTheme="minorHAnsi" w:hAnsiTheme="minorHAnsi" w:cstheme="minorHAnsi"/>
          <w:b/>
          <w:sz w:val="22"/>
          <w:szCs w:val="22"/>
        </w:rPr>
      </w:pPr>
    </w:p>
    <w:p w14:paraId="49F6C4E2" w14:textId="33E91FD8" w:rsidR="007B624F" w:rsidRDefault="007B624F" w:rsidP="0027737C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>Oggetto:</w:t>
      </w:r>
      <w:r w:rsidRPr="000947E9">
        <w:rPr>
          <w:rFonts w:asciiTheme="minorHAnsi" w:hAnsiTheme="minorHAnsi" w:cstheme="minorHAnsi"/>
          <w:b/>
          <w:sz w:val="22"/>
          <w:szCs w:val="22"/>
        </w:rPr>
        <w:tab/>
      </w:r>
      <w:r w:rsidRPr="00BA2392">
        <w:rPr>
          <w:rFonts w:asciiTheme="minorHAnsi" w:hAnsiTheme="minorHAnsi" w:cstheme="minorHAnsi"/>
          <w:b/>
          <w:sz w:val="22"/>
          <w:szCs w:val="22"/>
        </w:rPr>
        <w:t>De</w:t>
      </w:r>
      <w:r w:rsidR="00EF4355">
        <w:rPr>
          <w:rFonts w:asciiTheme="minorHAnsi" w:hAnsiTheme="minorHAnsi" w:cstheme="minorHAnsi"/>
          <w:b/>
          <w:sz w:val="22"/>
          <w:szCs w:val="22"/>
        </w:rPr>
        <w:t>cisione</w:t>
      </w:r>
      <w:r w:rsidRPr="00BA2392">
        <w:rPr>
          <w:rFonts w:asciiTheme="minorHAnsi" w:hAnsiTheme="minorHAnsi" w:cstheme="minorHAnsi"/>
          <w:b/>
          <w:sz w:val="22"/>
          <w:szCs w:val="22"/>
        </w:rPr>
        <w:t xml:space="preserve"> a contrarre con affidamento diretto alla ditta</w:t>
      </w:r>
      <w:r w:rsidR="0033357B" w:rsidRPr="00BA23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0361">
        <w:rPr>
          <w:rFonts w:asciiTheme="minorHAnsi" w:hAnsiTheme="minorHAnsi" w:cstheme="minorHAnsi"/>
          <w:b/>
          <w:sz w:val="22"/>
          <w:szCs w:val="22"/>
        </w:rPr>
        <w:t>C</w:t>
      </w:r>
      <w:r w:rsidR="00032C6A">
        <w:rPr>
          <w:rFonts w:asciiTheme="minorHAnsi" w:hAnsiTheme="minorHAnsi" w:cstheme="minorHAnsi"/>
          <w:b/>
          <w:sz w:val="22"/>
          <w:szCs w:val="22"/>
        </w:rPr>
        <w:t>IBIEMME</w:t>
      </w:r>
      <w:r w:rsidR="00EC0361">
        <w:rPr>
          <w:rFonts w:asciiTheme="minorHAnsi" w:hAnsiTheme="minorHAnsi" w:cstheme="minorHAnsi"/>
          <w:b/>
          <w:sz w:val="22"/>
          <w:szCs w:val="22"/>
        </w:rPr>
        <w:t xml:space="preserve"> SRL</w:t>
      </w:r>
      <w:r w:rsidRPr="00BA23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A2392" w:rsidRPr="00BA2392">
        <w:rPr>
          <w:rFonts w:asciiTheme="minorHAnsi" w:hAnsiTheme="minorHAnsi" w:cstheme="minorHAnsi"/>
          <w:b/>
          <w:bCs/>
          <w:sz w:val="22"/>
          <w:szCs w:val="22"/>
        </w:rPr>
        <w:t>ai</w:t>
      </w:r>
      <w:r w:rsidR="00BA2392" w:rsidRPr="00BA2392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 </w:t>
      </w:r>
      <w:r w:rsidR="00BA2392" w:rsidRPr="00BA2392">
        <w:rPr>
          <w:rFonts w:asciiTheme="minorHAnsi" w:hAnsiTheme="minorHAnsi" w:cstheme="minorHAnsi"/>
          <w:b/>
          <w:bCs/>
          <w:sz w:val="22"/>
          <w:szCs w:val="22"/>
        </w:rPr>
        <w:t>sensi</w:t>
      </w:r>
      <w:r w:rsidR="00BA2392" w:rsidRPr="00BA2392">
        <w:rPr>
          <w:rFonts w:asciiTheme="minorHAnsi" w:hAnsiTheme="minorHAnsi" w:cstheme="minorHAnsi"/>
          <w:b/>
          <w:bCs/>
          <w:spacing w:val="7"/>
          <w:sz w:val="22"/>
          <w:szCs w:val="22"/>
        </w:rPr>
        <w:t xml:space="preserve"> </w:t>
      </w:r>
      <w:r w:rsidR="00BA2392" w:rsidRPr="00BA2392">
        <w:rPr>
          <w:rFonts w:asciiTheme="minorHAnsi" w:hAnsiTheme="minorHAnsi" w:cstheme="minorHAnsi"/>
          <w:b/>
          <w:bCs/>
          <w:sz w:val="22"/>
          <w:szCs w:val="22"/>
        </w:rPr>
        <w:t>dell’art.</w:t>
      </w:r>
      <w:r w:rsidR="00BA2392" w:rsidRPr="00BA2392">
        <w:rPr>
          <w:rFonts w:asciiTheme="minorHAnsi" w:hAnsiTheme="minorHAnsi" w:cstheme="minorHAnsi"/>
          <w:b/>
          <w:bCs/>
          <w:spacing w:val="9"/>
          <w:sz w:val="22"/>
          <w:szCs w:val="22"/>
        </w:rPr>
        <w:t xml:space="preserve"> </w:t>
      </w:r>
      <w:r w:rsidR="00BA2392" w:rsidRPr="00BA2392">
        <w:rPr>
          <w:rFonts w:asciiTheme="minorHAnsi" w:hAnsiTheme="minorHAnsi" w:cstheme="minorHAnsi"/>
          <w:b/>
          <w:bCs/>
          <w:sz w:val="22"/>
          <w:szCs w:val="22"/>
        </w:rPr>
        <w:t>50,</w:t>
      </w:r>
      <w:r w:rsidR="00BA2392" w:rsidRPr="00BA2392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 </w:t>
      </w:r>
      <w:r w:rsidR="00BA2392" w:rsidRPr="00BA2392">
        <w:rPr>
          <w:rFonts w:asciiTheme="minorHAnsi" w:hAnsiTheme="minorHAnsi" w:cstheme="minorHAnsi"/>
          <w:b/>
          <w:bCs/>
          <w:sz w:val="22"/>
          <w:szCs w:val="22"/>
        </w:rPr>
        <w:t>comma</w:t>
      </w:r>
      <w:r w:rsidR="00BA2392" w:rsidRPr="00BA2392">
        <w:rPr>
          <w:rFonts w:asciiTheme="minorHAnsi" w:hAnsiTheme="minorHAnsi" w:cstheme="minorHAnsi"/>
          <w:b/>
          <w:bCs/>
          <w:spacing w:val="7"/>
          <w:sz w:val="22"/>
          <w:szCs w:val="22"/>
        </w:rPr>
        <w:t xml:space="preserve"> </w:t>
      </w:r>
      <w:r w:rsidR="00BA2392" w:rsidRPr="00BA2392">
        <w:rPr>
          <w:rFonts w:asciiTheme="minorHAnsi" w:hAnsiTheme="minorHAnsi" w:cstheme="minorHAnsi"/>
          <w:b/>
          <w:bCs/>
          <w:sz w:val="22"/>
          <w:szCs w:val="22"/>
        </w:rPr>
        <w:t>1,</w:t>
      </w:r>
      <w:r w:rsidR="00BA2392" w:rsidRPr="00BA2392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 </w:t>
      </w:r>
      <w:r w:rsidR="00BA2392" w:rsidRPr="00BA2392">
        <w:rPr>
          <w:rFonts w:asciiTheme="minorHAnsi" w:hAnsiTheme="minorHAnsi" w:cstheme="minorHAnsi"/>
          <w:b/>
          <w:bCs/>
          <w:sz w:val="22"/>
          <w:szCs w:val="22"/>
        </w:rPr>
        <w:t>lettera</w:t>
      </w:r>
      <w:r w:rsidR="00BA2392" w:rsidRPr="00BA2392">
        <w:rPr>
          <w:rFonts w:asciiTheme="minorHAnsi" w:hAnsiTheme="minorHAnsi" w:cstheme="minorHAnsi"/>
          <w:b/>
          <w:bCs/>
          <w:spacing w:val="5"/>
          <w:sz w:val="22"/>
          <w:szCs w:val="22"/>
        </w:rPr>
        <w:t xml:space="preserve"> </w:t>
      </w:r>
      <w:r w:rsidR="00BA2392" w:rsidRPr="00BA2392">
        <w:rPr>
          <w:rFonts w:asciiTheme="minorHAnsi" w:hAnsiTheme="minorHAnsi" w:cstheme="minorHAnsi"/>
          <w:b/>
          <w:bCs/>
          <w:sz w:val="22"/>
          <w:szCs w:val="22"/>
        </w:rPr>
        <w:t>b)</w:t>
      </w:r>
      <w:r w:rsidR="00BA2392" w:rsidRPr="00BA2392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 </w:t>
      </w:r>
      <w:r w:rsidR="00BA2392" w:rsidRPr="00BA2392">
        <w:rPr>
          <w:rFonts w:asciiTheme="minorHAnsi" w:hAnsiTheme="minorHAnsi" w:cstheme="minorHAnsi"/>
          <w:b/>
          <w:bCs/>
          <w:sz w:val="22"/>
          <w:szCs w:val="22"/>
        </w:rPr>
        <w:t>del</w:t>
      </w:r>
      <w:r w:rsidR="00BA2392" w:rsidRPr="00BA2392">
        <w:rPr>
          <w:rFonts w:asciiTheme="minorHAnsi" w:hAnsiTheme="minorHAnsi" w:cstheme="minorHAnsi"/>
          <w:b/>
          <w:bCs/>
          <w:spacing w:val="4"/>
          <w:sz w:val="22"/>
          <w:szCs w:val="22"/>
        </w:rPr>
        <w:t xml:space="preserve"> </w:t>
      </w:r>
      <w:r w:rsidR="00BA2392" w:rsidRPr="00BA2392">
        <w:rPr>
          <w:rFonts w:asciiTheme="minorHAnsi" w:hAnsiTheme="minorHAnsi" w:cstheme="minorHAnsi"/>
          <w:b/>
          <w:bCs/>
          <w:sz w:val="22"/>
          <w:szCs w:val="22"/>
        </w:rPr>
        <w:t>D.</w:t>
      </w:r>
      <w:r w:rsidR="00BA23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2392" w:rsidRPr="00BA2392">
        <w:rPr>
          <w:rFonts w:asciiTheme="minorHAnsi" w:hAnsiTheme="minorHAnsi" w:cstheme="minorHAnsi"/>
          <w:b/>
          <w:bCs/>
          <w:sz w:val="22"/>
          <w:szCs w:val="22"/>
        </w:rPr>
        <w:t>Lgs.</w:t>
      </w:r>
      <w:r w:rsidR="00BA2392" w:rsidRPr="00BA2392">
        <w:rPr>
          <w:rFonts w:asciiTheme="minorHAnsi" w:hAnsiTheme="minorHAnsi" w:cstheme="minorHAnsi"/>
          <w:b/>
          <w:bCs/>
          <w:spacing w:val="9"/>
          <w:sz w:val="22"/>
          <w:szCs w:val="22"/>
        </w:rPr>
        <w:t xml:space="preserve"> </w:t>
      </w:r>
      <w:r w:rsidR="00BA2392" w:rsidRPr="00BA2392">
        <w:rPr>
          <w:rFonts w:asciiTheme="minorHAnsi" w:hAnsiTheme="minorHAnsi" w:cstheme="minorHAnsi"/>
          <w:b/>
          <w:bCs/>
          <w:sz w:val="22"/>
          <w:szCs w:val="22"/>
        </w:rPr>
        <w:t>36/2023</w:t>
      </w:r>
      <w:r w:rsidRPr="00BA2392">
        <w:rPr>
          <w:rFonts w:asciiTheme="minorHAnsi" w:hAnsiTheme="minorHAnsi" w:cstheme="minorHAnsi"/>
          <w:b/>
          <w:sz w:val="22"/>
          <w:szCs w:val="22"/>
        </w:rPr>
        <w:t xml:space="preserve">, per </w:t>
      </w:r>
      <w:r w:rsidR="00EC0361">
        <w:rPr>
          <w:rFonts w:asciiTheme="minorHAnsi" w:hAnsiTheme="minorHAnsi" w:cstheme="minorHAnsi"/>
          <w:b/>
          <w:sz w:val="22"/>
          <w:szCs w:val="22"/>
        </w:rPr>
        <w:t xml:space="preserve">l’acquisto </w:t>
      </w:r>
      <w:r w:rsidR="00FC7EBE" w:rsidRPr="000947E9">
        <w:rPr>
          <w:rFonts w:asciiTheme="minorHAnsi" w:hAnsiTheme="minorHAnsi" w:cstheme="minorHAnsi"/>
          <w:b/>
          <w:sz w:val="22"/>
          <w:szCs w:val="22"/>
        </w:rPr>
        <w:t xml:space="preserve">di materiale </w:t>
      </w:r>
      <w:r w:rsidR="00FC7EBE">
        <w:rPr>
          <w:rFonts w:asciiTheme="minorHAnsi" w:hAnsiTheme="minorHAnsi" w:cstheme="minorHAnsi"/>
          <w:b/>
          <w:sz w:val="22"/>
          <w:szCs w:val="22"/>
        </w:rPr>
        <w:t>igienico sanitario</w:t>
      </w:r>
      <w:r w:rsidR="00FC7EBE" w:rsidRPr="000947E9">
        <w:rPr>
          <w:rFonts w:asciiTheme="minorHAnsi" w:hAnsiTheme="minorHAnsi" w:cstheme="minorHAnsi"/>
          <w:b/>
          <w:sz w:val="22"/>
          <w:szCs w:val="22"/>
        </w:rPr>
        <w:t>.</w:t>
      </w:r>
    </w:p>
    <w:p w14:paraId="1AEBF6E3" w14:textId="445E12F3" w:rsidR="007B624F" w:rsidRDefault="00C077AF" w:rsidP="00C077AF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CIG:</w:t>
      </w:r>
      <w:r w:rsidR="00CF17F4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B</w:t>
      </w:r>
      <w:r w:rsidR="00757AE9">
        <w:rPr>
          <w:rFonts w:asciiTheme="minorHAnsi" w:hAnsiTheme="minorHAnsi" w:cstheme="minorHAnsi"/>
          <w:b/>
          <w:sz w:val="22"/>
          <w:szCs w:val="22"/>
        </w:rPr>
        <w:t>83</w:t>
      </w:r>
      <w:r w:rsidR="009E14AD">
        <w:rPr>
          <w:rFonts w:asciiTheme="minorHAnsi" w:hAnsiTheme="minorHAnsi" w:cstheme="minorHAnsi"/>
          <w:b/>
          <w:sz w:val="22"/>
          <w:szCs w:val="22"/>
        </w:rPr>
        <w:t>CF</w:t>
      </w:r>
      <w:r w:rsidR="00757AE9">
        <w:rPr>
          <w:rFonts w:asciiTheme="minorHAnsi" w:hAnsiTheme="minorHAnsi" w:cstheme="minorHAnsi"/>
          <w:b/>
          <w:sz w:val="22"/>
          <w:szCs w:val="22"/>
        </w:rPr>
        <w:t>28</w:t>
      </w:r>
      <w:r w:rsidR="009E14AD">
        <w:rPr>
          <w:rFonts w:asciiTheme="minorHAnsi" w:hAnsiTheme="minorHAnsi" w:cstheme="minorHAnsi"/>
          <w:b/>
          <w:sz w:val="22"/>
          <w:szCs w:val="22"/>
        </w:rPr>
        <w:t>D</w:t>
      </w:r>
      <w:r w:rsidR="00757AE9">
        <w:rPr>
          <w:rFonts w:asciiTheme="minorHAnsi" w:hAnsiTheme="minorHAnsi" w:cstheme="minorHAnsi"/>
          <w:b/>
          <w:sz w:val="22"/>
          <w:szCs w:val="22"/>
        </w:rPr>
        <w:t>65</w:t>
      </w:r>
    </w:p>
    <w:p w14:paraId="090F9F91" w14:textId="77777777" w:rsidR="00C077AF" w:rsidRPr="00C077AF" w:rsidRDefault="00C077AF" w:rsidP="00C077AF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6B1258" w14:textId="77777777" w:rsidR="007B624F" w:rsidRPr="000947E9" w:rsidRDefault="007B624F" w:rsidP="007B624F">
      <w:pPr>
        <w:rPr>
          <w:rFonts w:asciiTheme="minorHAnsi" w:hAnsiTheme="minorHAnsi" w:cstheme="minorHAnsi"/>
          <w:b/>
          <w:sz w:val="22"/>
          <w:szCs w:val="22"/>
        </w:rPr>
      </w:pPr>
    </w:p>
    <w:p w14:paraId="4BAB966E" w14:textId="03AA46ED" w:rsidR="007B624F" w:rsidRPr="000947E9" w:rsidRDefault="007B624F" w:rsidP="007B624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>IL DIRIGENTE SCOLASTICO</w:t>
      </w:r>
    </w:p>
    <w:p w14:paraId="10B6D959" w14:textId="77777777" w:rsidR="007B624F" w:rsidRPr="000947E9" w:rsidRDefault="007B624F" w:rsidP="007B624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BCE793" w14:textId="77777777" w:rsidR="007B624F" w:rsidRPr="000947E9" w:rsidRDefault="007B624F" w:rsidP="007B624F">
      <w:pPr>
        <w:ind w:left="1416" w:hanging="1416"/>
        <w:jc w:val="both"/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>VISTA</w:t>
      </w:r>
      <w:r w:rsidRPr="000947E9">
        <w:rPr>
          <w:rFonts w:asciiTheme="minorHAnsi" w:hAnsiTheme="minorHAnsi" w:cstheme="minorHAnsi"/>
          <w:b/>
          <w:sz w:val="22"/>
          <w:szCs w:val="22"/>
        </w:rPr>
        <w:tab/>
      </w:r>
      <w:r w:rsidRPr="000947E9">
        <w:rPr>
          <w:rFonts w:asciiTheme="minorHAnsi" w:hAnsiTheme="minorHAnsi" w:cstheme="minorHAnsi"/>
          <w:sz w:val="22"/>
          <w:szCs w:val="22"/>
        </w:rPr>
        <w:t>il R.D. 18 novembre 1923, n.2440, recante «Nuove disposizioni sull’amministrazione del Patrimonio e la Contabilità Generale dello Stato»;</w:t>
      </w:r>
    </w:p>
    <w:p w14:paraId="570CCDBD" w14:textId="67ECA094" w:rsidR="007B624F" w:rsidRPr="000947E9" w:rsidRDefault="007B624F" w:rsidP="007B624F">
      <w:pPr>
        <w:spacing w:line="228" w:lineRule="auto"/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0947E9">
        <w:rPr>
          <w:rFonts w:asciiTheme="minorHAnsi" w:hAnsiTheme="minorHAnsi" w:cstheme="minorHAnsi"/>
          <w:sz w:val="22"/>
          <w:szCs w:val="22"/>
        </w:rPr>
        <w:tab/>
      </w:r>
      <w:r w:rsidRPr="000947E9">
        <w:rPr>
          <w:rFonts w:asciiTheme="minorHAnsi" w:hAnsiTheme="minorHAnsi" w:cstheme="minorHAnsi"/>
          <w:sz w:val="22"/>
          <w:szCs w:val="22"/>
        </w:rPr>
        <w:tab/>
        <w:t xml:space="preserve">la Legge 7 agosto 1990, n.241 </w:t>
      </w:r>
      <w:r w:rsidRPr="000947E9">
        <w:rPr>
          <w:rFonts w:asciiTheme="minorHAnsi" w:hAnsiTheme="minorHAnsi" w:cstheme="minorHAnsi"/>
          <w:bCs/>
          <w:sz w:val="22"/>
          <w:szCs w:val="22"/>
        </w:rPr>
        <w:t>«</w:t>
      </w:r>
      <w:r w:rsidRPr="000947E9">
        <w:rPr>
          <w:rFonts w:asciiTheme="minorHAnsi" w:hAnsiTheme="minorHAnsi" w:cstheme="minorHAnsi"/>
          <w:sz w:val="22"/>
          <w:szCs w:val="22"/>
        </w:rPr>
        <w:t xml:space="preserve">Nuove norme in materia di procedimento amministrativo e di diritto di accesso ai documenti amministrativi” e </w:t>
      </w:r>
      <w:r w:rsidR="00334A78" w:rsidRPr="000947E9">
        <w:rPr>
          <w:rFonts w:asciiTheme="minorHAnsi" w:hAnsiTheme="minorHAnsi" w:cstheme="minorHAnsi"/>
          <w:sz w:val="22"/>
          <w:szCs w:val="22"/>
        </w:rPr>
        <w:t xml:space="preserve">  s. </w:t>
      </w:r>
      <w:r w:rsidRPr="000947E9">
        <w:rPr>
          <w:rFonts w:asciiTheme="minorHAnsi" w:hAnsiTheme="minorHAnsi" w:cstheme="minorHAnsi"/>
          <w:sz w:val="22"/>
          <w:szCs w:val="22"/>
        </w:rPr>
        <w:t>m.</w:t>
      </w:r>
      <w:r w:rsidR="00334A78" w:rsidRPr="000947E9">
        <w:rPr>
          <w:rFonts w:asciiTheme="minorHAnsi" w:hAnsiTheme="minorHAnsi" w:cstheme="minorHAnsi"/>
          <w:sz w:val="22"/>
          <w:szCs w:val="22"/>
        </w:rPr>
        <w:t xml:space="preserve"> </w:t>
      </w:r>
      <w:r w:rsidRPr="000947E9">
        <w:rPr>
          <w:rFonts w:asciiTheme="minorHAnsi" w:hAnsiTheme="minorHAnsi" w:cstheme="minorHAnsi"/>
          <w:sz w:val="22"/>
          <w:szCs w:val="22"/>
        </w:rPr>
        <w:t>i.</w:t>
      </w:r>
      <w:r w:rsidRPr="000947E9">
        <w:rPr>
          <w:rFonts w:asciiTheme="minorHAnsi" w:hAnsiTheme="minorHAnsi" w:cstheme="minorHAnsi"/>
          <w:bCs/>
          <w:sz w:val="22"/>
          <w:szCs w:val="22"/>
        </w:rPr>
        <w:t>»</w:t>
      </w:r>
      <w:r w:rsidRPr="000947E9">
        <w:rPr>
          <w:rFonts w:asciiTheme="minorHAnsi" w:hAnsiTheme="minorHAnsi" w:cstheme="minorHAnsi"/>
          <w:sz w:val="22"/>
          <w:szCs w:val="22"/>
        </w:rPr>
        <w:t>;</w:t>
      </w:r>
    </w:p>
    <w:p w14:paraId="213DB59C" w14:textId="5672043A" w:rsidR="007B624F" w:rsidRPr="000947E9" w:rsidRDefault="007B624F" w:rsidP="007B624F">
      <w:pPr>
        <w:ind w:left="1416" w:hanging="141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>VISTO</w:t>
      </w:r>
      <w:r w:rsidRPr="000947E9">
        <w:rPr>
          <w:rFonts w:asciiTheme="minorHAnsi" w:hAnsiTheme="minorHAnsi" w:cstheme="minorHAnsi"/>
          <w:sz w:val="22"/>
          <w:szCs w:val="22"/>
        </w:rPr>
        <w:tab/>
      </w:r>
      <w:r w:rsidRPr="000947E9">
        <w:rPr>
          <w:rFonts w:asciiTheme="minorHAnsi" w:hAnsiTheme="minorHAnsi" w:cstheme="minorHAnsi"/>
          <w:bCs/>
          <w:sz w:val="22"/>
          <w:szCs w:val="22"/>
        </w:rPr>
        <w:t>Il D.</w:t>
      </w:r>
      <w:r w:rsidR="00334A78" w:rsidRPr="000947E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947E9">
        <w:rPr>
          <w:rFonts w:asciiTheme="minorHAnsi" w:hAnsiTheme="minorHAnsi" w:cstheme="minorHAnsi"/>
          <w:bCs/>
          <w:sz w:val="22"/>
          <w:szCs w:val="22"/>
        </w:rPr>
        <w:t>Lgs. n. 165 del 30 marzo 2001, recante «Norme generali sull'ordinamento del lavoro alle dipendenze delle amministrazioni pubbliche» e successive modifiche e integrazioni;</w:t>
      </w:r>
    </w:p>
    <w:p w14:paraId="576CF55E" w14:textId="77777777" w:rsidR="007B624F" w:rsidRPr="000947E9" w:rsidRDefault="007B624F" w:rsidP="007B624F">
      <w:pPr>
        <w:spacing w:line="228" w:lineRule="auto"/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>VISTE</w:t>
      </w:r>
      <w:r w:rsidRPr="000947E9">
        <w:rPr>
          <w:rFonts w:asciiTheme="minorHAnsi" w:hAnsiTheme="minorHAnsi" w:cstheme="minorHAnsi"/>
          <w:sz w:val="22"/>
          <w:szCs w:val="22"/>
        </w:rPr>
        <w:tab/>
      </w:r>
      <w:r w:rsidRPr="000947E9">
        <w:rPr>
          <w:rFonts w:asciiTheme="minorHAnsi" w:hAnsiTheme="minorHAnsi" w:cstheme="minorHAnsi"/>
          <w:sz w:val="22"/>
          <w:szCs w:val="22"/>
        </w:rPr>
        <w:tab/>
        <w:t>le disposizioni di cui alla legge del 6 novembre 2012, n. 190, recante «Disposizioni per la prevenzione e la repressione della corruzione e dell’illegalità della Pubblica Amministrazione»,</w:t>
      </w:r>
    </w:p>
    <w:p w14:paraId="109F0A43" w14:textId="77777777" w:rsidR="000A6D82" w:rsidRDefault="007B624F" w:rsidP="007B624F">
      <w:pPr>
        <w:autoSpaceDE w:val="0"/>
        <w:autoSpaceDN w:val="0"/>
        <w:adjustRightInd w:val="0"/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>VISTO</w:t>
      </w:r>
      <w:r w:rsidRPr="000947E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947E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947E9">
        <w:rPr>
          <w:rFonts w:asciiTheme="minorHAnsi" w:hAnsiTheme="minorHAnsi" w:cstheme="minorHAnsi"/>
          <w:bCs/>
          <w:sz w:val="22"/>
          <w:szCs w:val="22"/>
        </w:rPr>
        <w:t>il DECRETO 28 agosto 2018, n.129 recante «Istruzioni generali sulla gestione amministrativo-contabile delle istituzioni scolastiche, ai sensi dell’articolo 1, comma 143, della legge 13 luglio 2015, n. 107»;</w:t>
      </w:r>
    </w:p>
    <w:p w14:paraId="250A2CB6" w14:textId="77777777" w:rsidR="000A6D82" w:rsidRDefault="000A6D82" w:rsidP="000A6D82">
      <w:pPr>
        <w:pStyle w:val="Titolo3"/>
        <w:shd w:val="clear" w:color="auto" w:fill="FFFFFF"/>
        <w:spacing w:before="0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bdr w:val="none" w:sz="0" w:space="0" w:color="auto" w:frame="1"/>
        </w:rPr>
      </w:pPr>
      <w:r w:rsidRPr="000A6D82">
        <w:rPr>
          <w:rFonts w:asciiTheme="minorHAnsi" w:hAnsiTheme="minorHAnsi" w:cstheme="minorHAnsi"/>
          <w:color w:val="auto"/>
          <w:sz w:val="22"/>
          <w:szCs w:val="22"/>
        </w:rPr>
        <w:t xml:space="preserve">VISTO </w:t>
      </w:r>
      <w:r w:rsidRPr="000A6D8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947E9">
        <w:rPr>
          <w:rFonts w:asciiTheme="minorHAnsi" w:hAnsiTheme="minorHAnsi" w:cstheme="minorHAnsi"/>
          <w:sz w:val="22"/>
          <w:szCs w:val="22"/>
        </w:rPr>
        <w:tab/>
      </w:r>
      <w:r w:rsidRPr="000A6D82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il D. Lgs. 31 marzo 2023, n. 36 codice dei contratti pubblici</w:t>
      </w:r>
      <w:r w:rsidRPr="000A6D8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A6D82">
        <w:rPr>
          <w:rFonts w:asciiTheme="minorHAnsi" w:hAnsiTheme="minorHAnsi" w:cstheme="minorHAnsi"/>
          <w:b w:val="0"/>
          <w:bCs w:val="0"/>
          <w:color w:val="auto"/>
          <w:sz w:val="22"/>
          <w:szCs w:val="22"/>
          <w:bdr w:val="none" w:sz="0" w:space="0" w:color="auto" w:frame="1"/>
        </w:rPr>
        <w:t xml:space="preserve">in attuazione dell'articolo 1 della </w:t>
      </w:r>
    </w:p>
    <w:p w14:paraId="5344D2B2" w14:textId="503CED38" w:rsidR="007B624F" w:rsidRPr="000A6D82" w:rsidRDefault="000A6D82" w:rsidP="00987752">
      <w:pPr>
        <w:pStyle w:val="Titolo3"/>
        <w:shd w:val="clear" w:color="auto" w:fill="FFFFFF"/>
        <w:spacing w:before="0" w:line="276" w:lineRule="auto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  <w:bdr w:val="none" w:sz="0" w:space="0" w:color="auto" w:frame="1"/>
        </w:rPr>
        <w:t xml:space="preserve">                            </w:t>
      </w:r>
      <w:r w:rsidRPr="000A6D82">
        <w:rPr>
          <w:rFonts w:asciiTheme="minorHAnsi" w:hAnsiTheme="minorHAnsi" w:cstheme="minorHAnsi"/>
          <w:b w:val="0"/>
          <w:bCs w:val="0"/>
          <w:color w:val="auto"/>
          <w:sz w:val="22"/>
          <w:szCs w:val="22"/>
          <w:bdr w:val="none" w:sz="0" w:space="0" w:color="auto" w:frame="1"/>
        </w:rPr>
        <w:t>legge 21 giugno 2022, n. 78, recante delega al Governo in materia di contratti pubblici</w:t>
      </w: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  <w:bdr w:val="none" w:sz="0" w:space="0" w:color="auto" w:frame="1"/>
        </w:rPr>
        <w:t>;</w:t>
      </w:r>
      <w:r w:rsidR="007B624F" w:rsidRPr="000947E9">
        <w:rPr>
          <w:rFonts w:asciiTheme="minorHAnsi" w:hAnsiTheme="minorHAnsi" w:cstheme="minorHAnsi"/>
          <w:sz w:val="22"/>
          <w:szCs w:val="22"/>
        </w:rPr>
        <w:tab/>
      </w:r>
    </w:p>
    <w:p w14:paraId="1253CC89" w14:textId="7C89F769" w:rsidR="007B624F" w:rsidRPr="000947E9" w:rsidRDefault="007B624F" w:rsidP="007B624F">
      <w:pPr>
        <w:autoSpaceDE w:val="0"/>
        <w:autoSpaceDN w:val="0"/>
        <w:adjustRightInd w:val="0"/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>VISTO</w:t>
      </w:r>
      <w:r w:rsidRPr="000947E9">
        <w:rPr>
          <w:rFonts w:asciiTheme="minorHAnsi" w:hAnsiTheme="minorHAnsi" w:cstheme="minorHAnsi"/>
          <w:sz w:val="22"/>
          <w:szCs w:val="22"/>
        </w:rPr>
        <w:t xml:space="preserve"> </w:t>
      </w:r>
      <w:r w:rsidRPr="000947E9">
        <w:rPr>
          <w:rFonts w:asciiTheme="minorHAnsi" w:hAnsiTheme="minorHAnsi" w:cstheme="minorHAnsi"/>
          <w:sz w:val="22"/>
          <w:szCs w:val="22"/>
        </w:rPr>
        <w:tab/>
        <w:t xml:space="preserve">l'articolo </w:t>
      </w:r>
      <w:r w:rsidR="00EF4355">
        <w:rPr>
          <w:rFonts w:asciiTheme="minorHAnsi" w:hAnsiTheme="minorHAnsi" w:cstheme="minorHAnsi"/>
          <w:sz w:val="22"/>
          <w:szCs w:val="22"/>
        </w:rPr>
        <w:t>17</w:t>
      </w:r>
      <w:r w:rsidRPr="000947E9">
        <w:rPr>
          <w:rFonts w:asciiTheme="minorHAnsi" w:hAnsiTheme="minorHAnsi" w:cstheme="minorHAnsi"/>
          <w:sz w:val="22"/>
          <w:szCs w:val="22"/>
        </w:rPr>
        <w:t xml:space="preserve">, comma </w:t>
      </w:r>
      <w:r w:rsidR="00EF4355">
        <w:rPr>
          <w:rFonts w:asciiTheme="minorHAnsi" w:hAnsiTheme="minorHAnsi" w:cstheme="minorHAnsi"/>
          <w:sz w:val="22"/>
          <w:szCs w:val="22"/>
        </w:rPr>
        <w:t>1</w:t>
      </w:r>
      <w:r w:rsidRPr="000947E9">
        <w:rPr>
          <w:rFonts w:asciiTheme="minorHAnsi" w:hAnsiTheme="minorHAnsi" w:cstheme="minorHAnsi"/>
          <w:sz w:val="22"/>
          <w:szCs w:val="22"/>
        </w:rPr>
        <w:t xml:space="preserve"> del D.</w:t>
      </w:r>
      <w:r w:rsidR="00334A78" w:rsidRPr="000947E9">
        <w:rPr>
          <w:rFonts w:asciiTheme="minorHAnsi" w:hAnsiTheme="minorHAnsi" w:cstheme="minorHAnsi"/>
          <w:sz w:val="22"/>
          <w:szCs w:val="22"/>
        </w:rPr>
        <w:t xml:space="preserve"> </w:t>
      </w:r>
      <w:r w:rsidRPr="000947E9">
        <w:rPr>
          <w:rFonts w:asciiTheme="minorHAnsi" w:hAnsiTheme="minorHAnsi" w:cstheme="minorHAnsi"/>
          <w:sz w:val="22"/>
          <w:szCs w:val="22"/>
        </w:rPr>
        <w:t xml:space="preserve">Lgs. </w:t>
      </w:r>
      <w:r w:rsidR="00EF4355">
        <w:rPr>
          <w:rFonts w:asciiTheme="minorHAnsi" w:hAnsiTheme="minorHAnsi" w:cstheme="minorHAnsi"/>
          <w:sz w:val="22"/>
          <w:szCs w:val="22"/>
        </w:rPr>
        <w:t>31 marzo 2023</w:t>
      </w:r>
      <w:r w:rsidRPr="000947E9">
        <w:rPr>
          <w:rFonts w:asciiTheme="minorHAnsi" w:hAnsiTheme="minorHAnsi" w:cstheme="minorHAnsi"/>
          <w:sz w:val="22"/>
          <w:szCs w:val="22"/>
        </w:rPr>
        <w:t>, n.</w:t>
      </w:r>
      <w:r w:rsidR="00EF4355">
        <w:rPr>
          <w:rFonts w:asciiTheme="minorHAnsi" w:hAnsiTheme="minorHAnsi" w:cstheme="minorHAnsi"/>
          <w:sz w:val="22"/>
          <w:szCs w:val="22"/>
        </w:rPr>
        <w:t>36</w:t>
      </w:r>
      <w:r w:rsidRPr="000947E9">
        <w:rPr>
          <w:rFonts w:asciiTheme="minorHAnsi" w:hAnsiTheme="minorHAnsi" w:cstheme="minorHAnsi"/>
          <w:sz w:val="22"/>
          <w:szCs w:val="22"/>
        </w:rPr>
        <w:t xml:space="preserve">, il quale dispone che </w:t>
      </w:r>
      <w:r w:rsidRPr="000947E9">
        <w:rPr>
          <w:rFonts w:asciiTheme="minorHAnsi" w:hAnsiTheme="minorHAnsi" w:cstheme="minorHAnsi"/>
          <w:bCs/>
          <w:sz w:val="22"/>
          <w:szCs w:val="22"/>
        </w:rPr>
        <w:t>«</w:t>
      </w:r>
      <w:r w:rsidRPr="000947E9">
        <w:rPr>
          <w:rFonts w:asciiTheme="minorHAnsi" w:hAnsiTheme="minorHAnsi" w:cstheme="minorHAnsi"/>
          <w:i/>
          <w:sz w:val="22"/>
          <w:szCs w:val="22"/>
        </w:rPr>
        <w:t>prima dell’avvio delle procedure di affidamento dei contratti pubblici, le stazioni appaltanti</w:t>
      </w:r>
      <w:r w:rsidR="000A6D82">
        <w:rPr>
          <w:rFonts w:asciiTheme="minorHAnsi" w:hAnsiTheme="minorHAnsi" w:cstheme="minorHAnsi"/>
          <w:i/>
          <w:sz w:val="22"/>
          <w:szCs w:val="22"/>
        </w:rPr>
        <w:t xml:space="preserve"> e gli enti concedenti, con opposito atto, adottano la decisione </w:t>
      </w:r>
      <w:r w:rsidRPr="000947E9">
        <w:rPr>
          <w:rFonts w:asciiTheme="minorHAnsi" w:hAnsiTheme="minorHAnsi" w:cstheme="minorHAnsi"/>
          <w:i/>
          <w:sz w:val="22"/>
          <w:szCs w:val="22"/>
        </w:rPr>
        <w:t>di contrarre individuando gli elementi essenziali del contratto e i criteri di selezione degli operatori economici e delle offerte</w:t>
      </w:r>
      <w:r w:rsidRPr="000947E9">
        <w:rPr>
          <w:rFonts w:asciiTheme="minorHAnsi" w:hAnsiTheme="minorHAnsi" w:cstheme="minorHAnsi"/>
          <w:bCs/>
          <w:sz w:val="22"/>
          <w:szCs w:val="22"/>
        </w:rPr>
        <w:t>»</w:t>
      </w:r>
      <w:r w:rsidRPr="000947E9">
        <w:rPr>
          <w:rFonts w:asciiTheme="minorHAnsi" w:hAnsiTheme="minorHAnsi" w:cstheme="minorHAnsi"/>
          <w:sz w:val="22"/>
          <w:szCs w:val="22"/>
        </w:rPr>
        <w:t>;</w:t>
      </w:r>
    </w:p>
    <w:p w14:paraId="33DA5D64" w14:textId="751B8EBA" w:rsidR="007B624F" w:rsidRPr="000947E9" w:rsidRDefault="007B624F" w:rsidP="007B624F">
      <w:pPr>
        <w:spacing w:line="245" w:lineRule="auto"/>
        <w:ind w:left="1410" w:hanging="141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>RICHIAMATO</w:t>
      </w:r>
      <w:r w:rsidRPr="000947E9">
        <w:rPr>
          <w:rFonts w:asciiTheme="minorHAnsi" w:hAnsiTheme="minorHAnsi" w:cstheme="minorHAnsi"/>
          <w:sz w:val="22"/>
          <w:szCs w:val="22"/>
        </w:rPr>
        <w:t xml:space="preserve"> </w:t>
      </w:r>
      <w:r w:rsidRPr="000947E9">
        <w:rPr>
          <w:rFonts w:asciiTheme="minorHAnsi" w:hAnsiTheme="minorHAnsi" w:cstheme="minorHAnsi"/>
          <w:sz w:val="22"/>
          <w:szCs w:val="22"/>
        </w:rPr>
        <w:tab/>
        <w:t>l’art.</w:t>
      </w:r>
      <w:r w:rsidR="000A6D82">
        <w:rPr>
          <w:rFonts w:asciiTheme="minorHAnsi" w:hAnsiTheme="minorHAnsi" w:cstheme="minorHAnsi"/>
          <w:sz w:val="22"/>
          <w:szCs w:val="22"/>
        </w:rPr>
        <w:t xml:space="preserve"> 50</w:t>
      </w:r>
      <w:r w:rsidRPr="000947E9">
        <w:rPr>
          <w:rFonts w:asciiTheme="minorHAnsi" w:hAnsiTheme="minorHAnsi" w:cstheme="minorHAnsi"/>
          <w:sz w:val="22"/>
          <w:szCs w:val="22"/>
        </w:rPr>
        <w:t>, comma 2, lett.</w:t>
      </w:r>
      <w:r w:rsidR="00334A78" w:rsidRPr="000947E9">
        <w:rPr>
          <w:rFonts w:asciiTheme="minorHAnsi" w:hAnsiTheme="minorHAnsi" w:cstheme="minorHAnsi"/>
          <w:sz w:val="22"/>
          <w:szCs w:val="22"/>
        </w:rPr>
        <w:t xml:space="preserve"> </w:t>
      </w:r>
      <w:r w:rsidR="00987752">
        <w:rPr>
          <w:rFonts w:asciiTheme="minorHAnsi" w:hAnsiTheme="minorHAnsi" w:cstheme="minorHAnsi"/>
          <w:sz w:val="22"/>
          <w:szCs w:val="22"/>
        </w:rPr>
        <w:t>b</w:t>
      </w:r>
      <w:r w:rsidRPr="000947E9">
        <w:rPr>
          <w:rFonts w:asciiTheme="minorHAnsi" w:hAnsiTheme="minorHAnsi" w:cstheme="minorHAnsi"/>
          <w:sz w:val="22"/>
          <w:szCs w:val="22"/>
        </w:rPr>
        <w:t>) del D.</w:t>
      </w:r>
      <w:r w:rsidR="00334A78" w:rsidRPr="000947E9">
        <w:rPr>
          <w:rFonts w:asciiTheme="minorHAnsi" w:hAnsiTheme="minorHAnsi" w:cstheme="minorHAnsi"/>
          <w:sz w:val="22"/>
          <w:szCs w:val="22"/>
        </w:rPr>
        <w:t xml:space="preserve"> </w:t>
      </w:r>
      <w:r w:rsidRPr="000947E9">
        <w:rPr>
          <w:rFonts w:asciiTheme="minorHAnsi" w:hAnsiTheme="minorHAnsi" w:cstheme="minorHAnsi"/>
          <w:sz w:val="22"/>
          <w:szCs w:val="22"/>
        </w:rPr>
        <w:t xml:space="preserve">Lgs. </w:t>
      </w:r>
      <w:r w:rsidR="00987752">
        <w:rPr>
          <w:rFonts w:asciiTheme="minorHAnsi" w:hAnsiTheme="minorHAnsi" w:cstheme="minorHAnsi"/>
          <w:sz w:val="22"/>
          <w:szCs w:val="22"/>
        </w:rPr>
        <w:t>31 marzo 2023, n. 36</w:t>
      </w:r>
      <w:r w:rsidRPr="000947E9">
        <w:rPr>
          <w:rFonts w:asciiTheme="minorHAnsi" w:hAnsiTheme="minorHAnsi" w:cstheme="minorHAnsi"/>
          <w:sz w:val="22"/>
          <w:szCs w:val="22"/>
        </w:rPr>
        <w:t xml:space="preserve"> per il quale </w:t>
      </w:r>
      <w:r w:rsidRPr="000947E9">
        <w:rPr>
          <w:rFonts w:asciiTheme="minorHAnsi" w:hAnsiTheme="minorHAnsi" w:cstheme="minorHAnsi"/>
          <w:bCs/>
          <w:sz w:val="22"/>
          <w:szCs w:val="22"/>
        </w:rPr>
        <w:t>«</w:t>
      </w:r>
      <w:r w:rsidRPr="000947E9">
        <w:rPr>
          <w:rFonts w:asciiTheme="minorHAnsi" w:hAnsiTheme="minorHAnsi" w:cstheme="minorHAnsi"/>
          <w:i/>
          <w:sz w:val="22"/>
          <w:szCs w:val="22"/>
        </w:rPr>
        <w:t xml:space="preserve">le stazioni appaltanti procedono all'affidamento di lavori, servizi e forniture di importo inferiore alle soglie di cui all'articolo </w:t>
      </w:r>
      <w:r w:rsidR="00987752">
        <w:rPr>
          <w:rFonts w:asciiTheme="minorHAnsi" w:hAnsiTheme="minorHAnsi" w:cstheme="minorHAnsi"/>
          <w:i/>
          <w:sz w:val="22"/>
          <w:szCs w:val="22"/>
        </w:rPr>
        <w:t>14</w:t>
      </w:r>
      <w:r w:rsidRPr="000947E9">
        <w:rPr>
          <w:rFonts w:asciiTheme="minorHAnsi" w:hAnsiTheme="minorHAnsi" w:cstheme="minorHAnsi"/>
          <w:i/>
          <w:sz w:val="22"/>
          <w:szCs w:val="22"/>
        </w:rPr>
        <w:t xml:space="preserve">, secondo le seguenti modalità: per affidamenti di importo inferiore a </w:t>
      </w:r>
      <w:r w:rsidR="00987752">
        <w:rPr>
          <w:rFonts w:asciiTheme="minorHAnsi" w:hAnsiTheme="minorHAnsi" w:cstheme="minorHAnsi"/>
          <w:i/>
          <w:sz w:val="22"/>
          <w:szCs w:val="22"/>
        </w:rPr>
        <w:t>1</w:t>
      </w:r>
      <w:r w:rsidRPr="000947E9">
        <w:rPr>
          <w:rFonts w:asciiTheme="minorHAnsi" w:hAnsiTheme="minorHAnsi" w:cstheme="minorHAnsi"/>
          <w:i/>
          <w:sz w:val="22"/>
          <w:szCs w:val="22"/>
        </w:rPr>
        <w:t xml:space="preserve">40.000 euro, mediante affidamento diretto anche senza consultazione di più operatori economici </w:t>
      </w:r>
      <w:r w:rsidR="00987752">
        <w:rPr>
          <w:rFonts w:asciiTheme="minorHAnsi" w:hAnsiTheme="minorHAnsi" w:cstheme="minorHAnsi"/>
          <w:i/>
          <w:sz w:val="22"/>
          <w:szCs w:val="22"/>
        </w:rPr>
        <w:t>ivi compresi i servizi di ingegneria, architettura e l’attività di progettazione</w:t>
      </w:r>
      <w:r w:rsidRPr="000947E9">
        <w:rPr>
          <w:rFonts w:asciiTheme="minorHAnsi" w:hAnsiTheme="minorHAnsi" w:cstheme="minorHAnsi"/>
          <w:bCs/>
          <w:sz w:val="22"/>
          <w:szCs w:val="22"/>
        </w:rPr>
        <w:t>»</w:t>
      </w:r>
      <w:r w:rsidRPr="000947E9">
        <w:rPr>
          <w:rFonts w:asciiTheme="minorHAnsi" w:hAnsiTheme="minorHAnsi" w:cstheme="minorHAnsi"/>
          <w:i/>
          <w:sz w:val="22"/>
          <w:szCs w:val="22"/>
        </w:rPr>
        <w:t>;</w:t>
      </w:r>
    </w:p>
    <w:p w14:paraId="59B3D352" w14:textId="77777777" w:rsidR="00757AE9" w:rsidRPr="00847D60" w:rsidRDefault="00757AE9" w:rsidP="00757AE9">
      <w:pPr>
        <w:spacing w:line="245" w:lineRule="auto"/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7D60">
        <w:rPr>
          <w:rFonts w:asciiTheme="minorHAnsi" w:hAnsiTheme="minorHAnsi" w:cstheme="minorHAnsi"/>
          <w:b/>
          <w:sz w:val="22"/>
          <w:szCs w:val="22"/>
        </w:rPr>
        <w:t xml:space="preserve">VISTO             </w:t>
      </w:r>
      <w:r w:rsidRPr="00847D60">
        <w:rPr>
          <w:rFonts w:asciiTheme="minorHAnsi" w:hAnsiTheme="minorHAnsi" w:cstheme="minorHAnsi"/>
          <w:bCs/>
          <w:sz w:val="22"/>
          <w:szCs w:val="22"/>
        </w:rPr>
        <w:t>l'art. 15, comma 1, del D. Lgs. 36/2023, il quale prevede che “Nel primo atto di avvio dell’intervento pubblico da realizzare mediante un contratto le stazioni appaltanti e gli enti concedenti nominano nell’interesse proprio o di altre amministrazioni un responsabile unico del progetto (RUP) per le fasi di programmazione, progettazione, affidamento e per l’esecuzione di ciascuna procedura soggetta al codice;</w:t>
      </w:r>
    </w:p>
    <w:p w14:paraId="62BEC9CD" w14:textId="77777777" w:rsidR="00757AE9" w:rsidRPr="00847D60" w:rsidRDefault="00757AE9" w:rsidP="00757AE9">
      <w:pPr>
        <w:spacing w:line="245" w:lineRule="auto"/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7D60">
        <w:rPr>
          <w:rFonts w:asciiTheme="minorHAnsi" w:hAnsiTheme="minorHAnsi" w:cstheme="minorHAnsi"/>
          <w:b/>
          <w:sz w:val="22"/>
          <w:szCs w:val="22"/>
        </w:rPr>
        <w:t xml:space="preserve"> VISTO</w:t>
      </w:r>
      <w:r w:rsidRPr="00847D60">
        <w:rPr>
          <w:rFonts w:asciiTheme="minorHAnsi" w:hAnsiTheme="minorHAnsi" w:cstheme="minorHAnsi"/>
          <w:bCs/>
          <w:sz w:val="22"/>
          <w:szCs w:val="22"/>
        </w:rPr>
        <w:t xml:space="preserve">            in particolare il comma 2, dell’art. 15 del D. Lgs. 36/2023, il quale prevede che “Le stazioni appaltanti e gli enti concedenti nominano il RUP tra i dipendenti assunti anche a tempo determinato della stazione appaltante o dell’ente concedente, preferibilmente in servizio presso l’unità organizzativa titolare del potere di spesa, in possesso dei requisiti di cui all’allegato I.2 del codice e di competenze professionali adeguate in relazione ai compiti al medesimo affidati, nel rispetto dell’inquadramento contrattuale e delle relative mansioni.”</w:t>
      </w:r>
    </w:p>
    <w:p w14:paraId="4C50B595" w14:textId="77777777" w:rsidR="00757AE9" w:rsidRPr="00847D60" w:rsidRDefault="00757AE9" w:rsidP="00757AE9">
      <w:pPr>
        <w:spacing w:line="245" w:lineRule="auto"/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7D60">
        <w:rPr>
          <w:rFonts w:asciiTheme="minorHAnsi" w:hAnsiTheme="minorHAnsi" w:cstheme="minorHAnsi"/>
          <w:b/>
          <w:sz w:val="22"/>
          <w:szCs w:val="22"/>
        </w:rPr>
        <w:t xml:space="preserve">VISTI </w:t>
      </w:r>
      <w:r w:rsidRPr="00847D60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847D60">
        <w:rPr>
          <w:rFonts w:asciiTheme="minorHAnsi" w:hAnsiTheme="minorHAnsi" w:cstheme="minorHAnsi"/>
          <w:bCs/>
          <w:sz w:val="22"/>
          <w:szCs w:val="22"/>
        </w:rPr>
        <w:t xml:space="preserve">altresì l’art. 16 del D. Lgs. 36/2023 e le Linee Guida A.N.AC. n. 15, recanti «Individuazione e gestione dei conflitti di interesse nelle procedure di affidamento di contratti pubblici»; </w:t>
      </w:r>
    </w:p>
    <w:p w14:paraId="4F52F57C" w14:textId="77777777" w:rsidR="00757AE9" w:rsidRPr="00847D60" w:rsidRDefault="00757AE9" w:rsidP="00757AE9">
      <w:pPr>
        <w:spacing w:line="245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7D60">
        <w:rPr>
          <w:rFonts w:asciiTheme="minorHAnsi" w:hAnsiTheme="minorHAnsi" w:cstheme="minorHAnsi"/>
          <w:b/>
          <w:sz w:val="22"/>
          <w:szCs w:val="22"/>
        </w:rPr>
        <w:lastRenderedPageBreak/>
        <w:t>TENUTO CONTO</w:t>
      </w:r>
      <w:r w:rsidRPr="00847D60">
        <w:rPr>
          <w:rFonts w:asciiTheme="minorHAnsi" w:hAnsiTheme="minorHAnsi" w:cstheme="minorHAnsi"/>
          <w:bCs/>
          <w:sz w:val="22"/>
          <w:szCs w:val="22"/>
        </w:rPr>
        <w:t xml:space="preserve"> che, nei confronti del RUP individuato non sussistono le condizioni ostative previste dalla              </w:t>
      </w:r>
    </w:p>
    <w:p w14:paraId="3CA08684" w14:textId="77777777" w:rsidR="00757AE9" w:rsidRPr="00847D60" w:rsidRDefault="00757AE9" w:rsidP="00757AE9">
      <w:pPr>
        <w:spacing w:line="245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7D60">
        <w:rPr>
          <w:rFonts w:asciiTheme="minorHAnsi" w:hAnsiTheme="minorHAnsi" w:cstheme="minorHAnsi"/>
          <w:bCs/>
          <w:sz w:val="22"/>
          <w:szCs w:val="22"/>
        </w:rPr>
        <w:t xml:space="preserve">                              succitata norma;</w:t>
      </w:r>
    </w:p>
    <w:p w14:paraId="75554214" w14:textId="77777777" w:rsidR="00757AE9" w:rsidRPr="00847D60" w:rsidRDefault="00757AE9" w:rsidP="00757AE9">
      <w:pPr>
        <w:spacing w:line="245" w:lineRule="auto"/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7D60">
        <w:rPr>
          <w:rFonts w:asciiTheme="minorHAnsi" w:hAnsiTheme="minorHAnsi" w:cstheme="minorHAnsi"/>
          <w:b/>
          <w:sz w:val="22"/>
          <w:szCs w:val="22"/>
        </w:rPr>
        <w:t xml:space="preserve"> VISTE          </w:t>
      </w:r>
      <w:r w:rsidRPr="00847D60">
        <w:rPr>
          <w:rFonts w:asciiTheme="minorHAnsi" w:hAnsiTheme="minorHAnsi" w:cstheme="minorHAnsi"/>
          <w:bCs/>
          <w:sz w:val="22"/>
          <w:szCs w:val="22"/>
        </w:rPr>
        <w:t xml:space="preserve">le Linee guida A.N.AC. n. 3, recanti «Nomina, ruolo e compiti del responsabile unico del procedimento per l’affidamento di appalti e concessioni»; </w:t>
      </w:r>
    </w:p>
    <w:p w14:paraId="62D4E815" w14:textId="77777777" w:rsidR="00757AE9" w:rsidRPr="00847D60" w:rsidRDefault="00757AE9" w:rsidP="00757AE9">
      <w:pPr>
        <w:spacing w:line="245" w:lineRule="auto"/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7D60">
        <w:rPr>
          <w:rFonts w:asciiTheme="minorHAnsi" w:hAnsiTheme="minorHAnsi" w:cstheme="minorHAnsi"/>
          <w:b/>
          <w:sz w:val="22"/>
          <w:szCs w:val="22"/>
        </w:rPr>
        <w:t xml:space="preserve">RITENUTO     </w:t>
      </w:r>
      <w:r w:rsidRPr="00847D60">
        <w:rPr>
          <w:rFonts w:asciiTheme="minorHAnsi" w:hAnsiTheme="minorHAnsi" w:cstheme="minorHAnsi"/>
          <w:bCs/>
          <w:sz w:val="22"/>
          <w:szCs w:val="22"/>
        </w:rPr>
        <w:t xml:space="preserve">che la prof.ssa Alessandra Albucci, DS dell’Istituzione Scolastica, risulta pienamente idonea a ricoprire l’incarico di RUP per l’affidamento in oggetto, in quanto soddisfa i requisiti richiesti dall’art. 15, comma 2, del D. Lgs. 36/2023 e dal paragrafo 7 delle Linee Guida A.N.AC. n. 3; </w:t>
      </w:r>
    </w:p>
    <w:p w14:paraId="1CD86059" w14:textId="77777777" w:rsidR="00757AE9" w:rsidRPr="00847D60" w:rsidRDefault="00757AE9" w:rsidP="00757AE9">
      <w:pPr>
        <w:spacing w:line="245" w:lineRule="auto"/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7D60">
        <w:rPr>
          <w:rFonts w:asciiTheme="minorHAnsi" w:hAnsiTheme="minorHAnsi" w:cstheme="minorHAnsi"/>
          <w:b/>
          <w:sz w:val="22"/>
          <w:szCs w:val="22"/>
        </w:rPr>
        <w:t>VISTO</w:t>
      </w:r>
      <w:r w:rsidRPr="00847D60">
        <w:rPr>
          <w:rFonts w:asciiTheme="minorHAnsi" w:hAnsiTheme="minorHAnsi" w:cstheme="minorHAnsi"/>
          <w:bCs/>
          <w:sz w:val="22"/>
          <w:szCs w:val="22"/>
        </w:rPr>
        <w:t xml:space="preserve">                 l’art. 6 bis della L. 241/90, relativo all’obbligo di astensione dall’incarico del</w:t>
      </w:r>
      <w:r w:rsidRPr="00847D60">
        <w:rPr>
          <w:rFonts w:asciiTheme="minorHAnsi" w:hAnsiTheme="minorHAnsi" w:cstheme="minorHAnsi"/>
          <w:sz w:val="22"/>
          <w:szCs w:val="22"/>
        </w:rPr>
        <w:t xml:space="preserve"> </w:t>
      </w:r>
      <w:r w:rsidRPr="00847D60">
        <w:rPr>
          <w:rFonts w:asciiTheme="minorHAnsi" w:hAnsiTheme="minorHAnsi" w:cstheme="minorHAnsi"/>
          <w:bCs/>
          <w:sz w:val="22"/>
          <w:szCs w:val="22"/>
        </w:rPr>
        <w:t>responsabile del procedimento in caso di conflitto di interessi, e all’obbligo di segnalazione da parte dello stesso di ogni situazione di conflitto (anche potenziale);</w:t>
      </w:r>
    </w:p>
    <w:p w14:paraId="33F4ED55" w14:textId="77777777" w:rsidR="00757AE9" w:rsidRPr="00847D60" w:rsidRDefault="00757AE9" w:rsidP="00757AE9">
      <w:pPr>
        <w:spacing w:line="245" w:lineRule="auto"/>
        <w:ind w:left="1410" w:hanging="14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D60">
        <w:rPr>
          <w:rFonts w:asciiTheme="minorHAnsi" w:hAnsiTheme="minorHAnsi" w:cstheme="minorHAnsi"/>
          <w:b/>
          <w:sz w:val="22"/>
          <w:szCs w:val="22"/>
        </w:rPr>
        <w:t xml:space="preserve">RICHIAMATE </w:t>
      </w:r>
      <w:r w:rsidRPr="00847D60">
        <w:rPr>
          <w:rFonts w:asciiTheme="minorHAnsi" w:hAnsiTheme="minorHAnsi" w:cstheme="minorHAnsi"/>
          <w:sz w:val="22"/>
          <w:szCs w:val="22"/>
        </w:rPr>
        <w:tab/>
        <w:t>le LINEE GUIDA ANAC n.4/2016, aggiornate con delibera del Consiglio n.206 del 01 marzo 2018 e delibera del Consiglio n.636 del 10 luglio 2019;</w:t>
      </w:r>
    </w:p>
    <w:p w14:paraId="564195CB" w14:textId="77777777" w:rsidR="00757AE9" w:rsidRPr="00847D60" w:rsidRDefault="00757AE9" w:rsidP="00757AE9">
      <w:pPr>
        <w:autoSpaceDE w:val="0"/>
        <w:autoSpaceDN w:val="0"/>
        <w:adjustRightInd w:val="0"/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847D60">
        <w:rPr>
          <w:rFonts w:asciiTheme="minorHAnsi" w:hAnsiTheme="minorHAnsi" w:cstheme="minorHAnsi"/>
          <w:b/>
          <w:sz w:val="22"/>
          <w:szCs w:val="22"/>
        </w:rPr>
        <w:t>CONSIDERATO</w:t>
      </w:r>
      <w:r w:rsidRPr="00847D60">
        <w:rPr>
          <w:rFonts w:asciiTheme="minorHAnsi" w:hAnsiTheme="minorHAnsi" w:cstheme="minorHAnsi"/>
          <w:sz w:val="22"/>
          <w:szCs w:val="22"/>
        </w:rPr>
        <w:t xml:space="preserve"> che le suddette LINEE GUIDA N.4, al punto 4.3.2., per gli affidamenti di modico valore o per affidamenti effettuati nel rispetto di apposito regolamento già adottato dalla stazione appaltante, prevedono che l’onere motivazionale relativo all’economicità dell’affidamento e al rispetto dei principi di concorrenza possa essere espresso in </w:t>
      </w:r>
      <w:r w:rsidRPr="00847D60">
        <w:rPr>
          <w:rFonts w:asciiTheme="minorHAnsi" w:hAnsiTheme="minorHAnsi" w:cstheme="minorHAnsi"/>
          <w:i/>
          <w:sz w:val="22"/>
          <w:szCs w:val="22"/>
        </w:rPr>
        <w:t>forma sintetica</w:t>
      </w:r>
      <w:r w:rsidRPr="00847D60">
        <w:rPr>
          <w:rFonts w:asciiTheme="minorHAnsi" w:hAnsiTheme="minorHAnsi" w:cstheme="minorHAnsi"/>
          <w:sz w:val="22"/>
          <w:szCs w:val="22"/>
        </w:rPr>
        <w:t>;</w:t>
      </w:r>
    </w:p>
    <w:p w14:paraId="2D1C6444" w14:textId="77777777" w:rsidR="00757AE9" w:rsidRPr="00847D60" w:rsidRDefault="00757AE9" w:rsidP="00757AE9">
      <w:pPr>
        <w:spacing w:line="245" w:lineRule="auto"/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847D60">
        <w:rPr>
          <w:rFonts w:asciiTheme="minorHAnsi" w:hAnsiTheme="minorHAnsi" w:cstheme="minorHAnsi"/>
          <w:b/>
          <w:sz w:val="22"/>
          <w:szCs w:val="22"/>
        </w:rPr>
        <w:t>RICHIAMATE</w:t>
      </w:r>
      <w:r w:rsidRPr="00847D60">
        <w:rPr>
          <w:rFonts w:asciiTheme="minorHAnsi" w:hAnsiTheme="minorHAnsi" w:cstheme="minorHAnsi"/>
          <w:sz w:val="22"/>
          <w:szCs w:val="22"/>
        </w:rPr>
        <w:t xml:space="preserve"> </w:t>
      </w:r>
      <w:r w:rsidRPr="00847D60">
        <w:rPr>
          <w:rFonts w:asciiTheme="minorHAnsi" w:hAnsiTheme="minorHAnsi" w:cstheme="minorHAnsi"/>
          <w:sz w:val="22"/>
          <w:szCs w:val="22"/>
        </w:rPr>
        <w:tab/>
        <w:t>le istruzioni di carattere generale relative all’applicazione del Codice dei Contratti Pubblici di cui al QUADERNO N.1 (Ed. GIUGNO 2019);</w:t>
      </w:r>
    </w:p>
    <w:p w14:paraId="353F3E2D" w14:textId="77777777" w:rsidR="00757AE9" w:rsidRPr="00847D60" w:rsidRDefault="00757AE9" w:rsidP="00757AE9">
      <w:pPr>
        <w:ind w:left="1416" w:hanging="1416"/>
        <w:jc w:val="both"/>
        <w:rPr>
          <w:rFonts w:asciiTheme="minorHAnsi" w:hAnsiTheme="minorHAnsi" w:cstheme="minorHAnsi"/>
          <w:sz w:val="22"/>
          <w:szCs w:val="22"/>
        </w:rPr>
      </w:pPr>
      <w:r w:rsidRPr="00847D60">
        <w:rPr>
          <w:rFonts w:asciiTheme="minorHAnsi" w:hAnsiTheme="minorHAnsi" w:cstheme="minorHAnsi"/>
          <w:b/>
          <w:sz w:val="22"/>
          <w:szCs w:val="22"/>
        </w:rPr>
        <w:t>TENUTO CONTO</w:t>
      </w:r>
      <w:r w:rsidRPr="00847D60">
        <w:rPr>
          <w:rFonts w:asciiTheme="minorHAnsi" w:hAnsiTheme="minorHAnsi" w:cstheme="minorHAnsi"/>
          <w:sz w:val="22"/>
          <w:szCs w:val="22"/>
        </w:rPr>
        <w:t xml:space="preserve"> delle funzioni e dei poteri del Dirigente Scolastico in materia negoziale, come definiti dall'articolo 25, comma 2, del decreto legislativo 30 marzo 2001, n. 165 e dall’articolo 1, comma 78, della legge n. 107 del 2015;</w:t>
      </w:r>
    </w:p>
    <w:p w14:paraId="56410409" w14:textId="77777777" w:rsidR="00757AE9" w:rsidRPr="00847D60" w:rsidRDefault="00757AE9" w:rsidP="00757AE9">
      <w:pPr>
        <w:spacing w:line="245" w:lineRule="auto"/>
        <w:ind w:left="1410" w:hanging="1410"/>
        <w:rPr>
          <w:rFonts w:asciiTheme="minorHAnsi" w:hAnsiTheme="minorHAnsi" w:cstheme="minorHAnsi"/>
          <w:sz w:val="22"/>
          <w:szCs w:val="22"/>
        </w:rPr>
      </w:pPr>
      <w:bookmarkStart w:id="0" w:name="_Hlk87612545"/>
      <w:r w:rsidRPr="00847D60">
        <w:rPr>
          <w:rFonts w:asciiTheme="minorHAnsi" w:hAnsiTheme="minorHAnsi" w:cstheme="minorHAnsi"/>
          <w:b/>
          <w:sz w:val="22"/>
          <w:szCs w:val="22"/>
        </w:rPr>
        <w:t xml:space="preserve">VISTA      </w:t>
      </w:r>
      <w:bookmarkEnd w:id="0"/>
      <w:r w:rsidRPr="00847D6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Pr="00847D60">
        <w:rPr>
          <w:rFonts w:asciiTheme="minorHAnsi" w:hAnsiTheme="minorHAnsi" w:cstheme="minorHAnsi"/>
          <w:sz w:val="22"/>
          <w:szCs w:val="22"/>
        </w:rPr>
        <w:t>la delibera del Consiglio d’Istituto n. 139 del 24/10/2024 di approvazione dell’adeguamento del PTOF d’istituto per l’a. s. 2024/2025;</w:t>
      </w:r>
    </w:p>
    <w:p w14:paraId="1744B63F" w14:textId="77777777" w:rsidR="00757AE9" w:rsidRPr="00847D60" w:rsidRDefault="00757AE9" w:rsidP="00757AE9">
      <w:pPr>
        <w:spacing w:line="245" w:lineRule="auto"/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847D60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847D60">
        <w:rPr>
          <w:rFonts w:asciiTheme="minorHAnsi" w:hAnsiTheme="minorHAnsi" w:cstheme="minorHAnsi"/>
          <w:sz w:val="22"/>
          <w:szCs w:val="22"/>
        </w:rPr>
        <w:tab/>
      </w:r>
      <w:r w:rsidRPr="00847D60">
        <w:rPr>
          <w:rFonts w:asciiTheme="minorHAnsi" w:hAnsiTheme="minorHAnsi" w:cstheme="minorHAnsi"/>
          <w:sz w:val="22"/>
          <w:szCs w:val="22"/>
        </w:rPr>
        <w:tab/>
        <w:t>la delibera del Consiglio d’Istituto n. 17 del 29/01/2025, di approvazione del PROGRAMMA ANNUALE E.F. 2025;</w:t>
      </w:r>
    </w:p>
    <w:p w14:paraId="3D4B2A45" w14:textId="77777777" w:rsidR="007B624F" w:rsidRPr="000947E9" w:rsidRDefault="007B624F" w:rsidP="007B624F">
      <w:pPr>
        <w:autoSpaceDE w:val="0"/>
        <w:autoSpaceDN w:val="0"/>
        <w:adjustRightInd w:val="0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>CONSIDERATO</w:t>
      </w:r>
      <w:r w:rsidRPr="000947E9">
        <w:rPr>
          <w:rFonts w:asciiTheme="minorHAnsi" w:hAnsiTheme="minorHAnsi" w:cstheme="minorHAnsi"/>
          <w:sz w:val="22"/>
          <w:szCs w:val="22"/>
        </w:rPr>
        <w:t xml:space="preserve"> l’art. 1, comma 449 della L. 296 del 2006, come modificato dall’art. 1, comma 495, L. n. 208 del 2015, che prevede che tutte le amministrazioni statali centrali e periferiche, ivi comprese le scuole di ogni ordine e grado, sono tenute ad approvvigionarsi utilizzando le convenzioni stipulate da Consip S.p.A.;</w:t>
      </w:r>
    </w:p>
    <w:p w14:paraId="12E6E487" w14:textId="0AA374BC" w:rsidR="00774C30" w:rsidRPr="000947E9" w:rsidRDefault="00774C30" w:rsidP="00774C30">
      <w:pPr>
        <w:spacing w:line="228" w:lineRule="auto"/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0947E9">
        <w:rPr>
          <w:rFonts w:asciiTheme="minorHAnsi" w:hAnsiTheme="minorHAnsi" w:cstheme="minorHAnsi"/>
          <w:sz w:val="22"/>
          <w:szCs w:val="22"/>
        </w:rPr>
        <w:tab/>
      </w:r>
      <w:r w:rsidRPr="000947E9">
        <w:rPr>
          <w:rFonts w:asciiTheme="minorHAnsi" w:hAnsiTheme="minorHAnsi" w:cstheme="minorHAnsi"/>
          <w:sz w:val="22"/>
          <w:szCs w:val="22"/>
        </w:rPr>
        <w:tab/>
      </w:r>
      <w:bookmarkStart w:id="1" w:name="_Hlk145590739"/>
      <w:r w:rsidRPr="000947E9">
        <w:rPr>
          <w:rFonts w:asciiTheme="minorHAnsi" w:hAnsiTheme="minorHAnsi" w:cstheme="minorHAnsi"/>
          <w:sz w:val="22"/>
          <w:szCs w:val="22"/>
        </w:rPr>
        <w:t xml:space="preserve">la delibera del Consiglio di Istituto n. </w:t>
      </w:r>
      <w:r>
        <w:rPr>
          <w:rFonts w:asciiTheme="minorHAnsi" w:hAnsiTheme="minorHAnsi" w:cstheme="minorHAnsi"/>
          <w:sz w:val="22"/>
          <w:szCs w:val="22"/>
        </w:rPr>
        <w:t>91</w:t>
      </w:r>
      <w:r w:rsidRPr="000947E9">
        <w:rPr>
          <w:rFonts w:asciiTheme="minorHAnsi" w:hAnsiTheme="minorHAnsi" w:cstheme="minorHAnsi"/>
          <w:sz w:val="22"/>
          <w:szCs w:val="22"/>
        </w:rPr>
        <w:t xml:space="preserve"> dell’0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0947E9">
        <w:rPr>
          <w:rFonts w:asciiTheme="minorHAnsi" w:hAnsiTheme="minorHAnsi" w:cstheme="minorHAnsi"/>
          <w:sz w:val="22"/>
          <w:szCs w:val="22"/>
        </w:rPr>
        <w:t>/0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0947E9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0947E9">
        <w:rPr>
          <w:rFonts w:asciiTheme="minorHAnsi" w:hAnsiTheme="minorHAnsi" w:cstheme="minorHAnsi"/>
          <w:sz w:val="22"/>
          <w:szCs w:val="22"/>
        </w:rPr>
        <w:t xml:space="preserve"> con la quale, ai sensi dell’art.</w:t>
      </w:r>
      <w:r>
        <w:rPr>
          <w:rFonts w:asciiTheme="minorHAnsi" w:hAnsiTheme="minorHAnsi" w:cstheme="minorHAnsi"/>
          <w:sz w:val="22"/>
          <w:szCs w:val="22"/>
        </w:rPr>
        <w:t xml:space="preserve"> 50</w:t>
      </w:r>
      <w:r w:rsidRPr="000947E9">
        <w:rPr>
          <w:rFonts w:asciiTheme="minorHAnsi" w:hAnsiTheme="minorHAnsi" w:cstheme="minorHAnsi"/>
          <w:sz w:val="22"/>
          <w:szCs w:val="22"/>
        </w:rPr>
        <w:t xml:space="preserve">, del D. Lgs. n. </w:t>
      </w:r>
      <w:r>
        <w:rPr>
          <w:rFonts w:asciiTheme="minorHAnsi" w:hAnsiTheme="minorHAnsi" w:cstheme="minorHAnsi"/>
          <w:sz w:val="22"/>
          <w:szCs w:val="22"/>
        </w:rPr>
        <w:t>36</w:t>
      </w:r>
      <w:r w:rsidRPr="000947E9">
        <w:rPr>
          <w:rFonts w:asciiTheme="minorHAnsi" w:hAnsiTheme="minorHAnsi" w:cstheme="minorHAnsi"/>
          <w:sz w:val="22"/>
          <w:szCs w:val="22"/>
        </w:rPr>
        <w:t xml:space="preserve"> del </w:t>
      </w:r>
      <w:r>
        <w:rPr>
          <w:rFonts w:asciiTheme="minorHAnsi" w:hAnsiTheme="minorHAnsi" w:cstheme="minorHAnsi"/>
          <w:sz w:val="22"/>
          <w:szCs w:val="22"/>
        </w:rPr>
        <w:t>31</w:t>
      </w:r>
      <w:r w:rsidRPr="000947E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marzo </w:t>
      </w:r>
      <w:r w:rsidRPr="000947E9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0947E9">
        <w:rPr>
          <w:rFonts w:asciiTheme="minorHAnsi" w:hAnsiTheme="minorHAnsi" w:cstheme="minorHAnsi"/>
          <w:sz w:val="22"/>
          <w:szCs w:val="22"/>
        </w:rPr>
        <w:t>, si è approvato apposito REGOLAMENTO D’ISTITUTO PER L’AFFIDAMENTO DI CONTRATTI PUBBLICI DI LAVORI, SERVIZI E FORNITURE SOTTO LA SOGLIA COMUNITARIA</w:t>
      </w:r>
      <w:r w:rsidR="0046004F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47E9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1"/>
    <w:p w14:paraId="3ED9BD59" w14:textId="77777777" w:rsidR="00774C30" w:rsidRPr="000947E9" w:rsidRDefault="00774C30" w:rsidP="00774C30">
      <w:pPr>
        <w:spacing w:line="245" w:lineRule="auto"/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>VISTO</w:t>
      </w:r>
      <w:r w:rsidRPr="000947E9">
        <w:rPr>
          <w:rFonts w:asciiTheme="minorHAnsi" w:hAnsiTheme="minorHAnsi" w:cstheme="minorHAnsi"/>
          <w:sz w:val="22"/>
          <w:szCs w:val="22"/>
        </w:rPr>
        <w:t xml:space="preserve"> </w:t>
      </w:r>
      <w:r w:rsidRPr="000947E9">
        <w:rPr>
          <w:rFonts w:asciiTheme="minorHAnsi" w:hAnsiTheme="minorHAnsi" w:cstheme="minorHAnsi"/>
          <w:sz w:val="22"/>
          <w:szCs w:val="22"/>
        </w:rPr>
        <w:tab/>
      </w:r>
      <w:r w:rsidRPr="000947E9">
        <w:rPr>
          <w:rFonts w:asciiTheme="minorHAnsi" w:hAnsiTheme="minorHAnsi" w:cstheme="minorHAnsi"/>
          <w:sz w:val="22"/>
          <w:szCs w:val="22"/>
        </w:rPr>
        <w:tab/>
        <w:t>l’art.</w:t>
      </w:r>
      <w:r>
        <w:rPr>
          <w:rFonts w:asciiTheme="minorHAnsi" w:hAnsiTheme="minorHAnsi" w:cstheme="minorHAnsi"/>
          <w:sz w:val="22"/>
          <w:szCs w:val="22"/>
        </w:rPr>
        <w:t xml:space="preserve"> 5</w:t>
      </w:r>
      <w:r w:rsidRPr="000947E9">
        <w:rPr>
          <w:rFonts w:asciiTheme="minorHAnsi" w:hAnsiTheme="minorHAnsi" w:cstheme="minorHAnsi"/>
          <w:sz w:val="22"/>
          <w:szCs w:val="22"/>
        </w:rPr>
        <w:t xml:space="preserve"> del suddetto REGOLAMENTO D’ISTITUTO per il quale gli </w:t>
      </w:r>
      <w:r w:rsidRPr="000947E9">
        <w:rPr>
          <w:rFonts w:asciiTheme="minorHAnsi" w:hAnsiTheme="minorHAnsi" w:cstheme="minorHAnsi"/>
          <w:b/>
          <w:sz w:val="22"/>
          <w:szCs w:val="22"/>
        </w:rPr>
        <w:t>affidamenti di importo inferiore al limite di 5.000,00 euro (IVA ESCLUSA)</w:t>
      </w:r>
      <w:r w:rsidRPr="000947E9">
        <w:rPr>
          <w:rFonts w:asciiTheme="minorHAnsi" w:hAnsiTheme="minorHAnsi" w:cstheme="minorHAnsi"/>
          <w:sz w:val="22"/>
          <w:szCs w:val="22"/>
        </w:rPr>
        <w:t xml:space="preserve"> possono essere conclusi:</w:t>
      </w:r>
    </w:p>
    <w:p w14:paraId="4241E2E9" w14:textId="77777777" w:rsidR="00774C30" w:rsidRPr="00EB5879" w:rsidRDefault="00774C30" w:rsidP="00774C30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120"/>
        <w:ind w:left="9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5879">
        <w:rPr>
          <w:rFonts w:asciiTheme="minorHAnsi" w:hAnsiTheme="minorHAnsi" w:cstheme="minorHAnsi"/>
          <w:color w:val="000000"/>
          <w:sz w:val="22"/>
          <w:szCs w:val="22"/>
        </w:rPr>
        <w:t xml:space="preserve">           senza rivolgersi agli strumenti della Consip Spa purch</w:t>
      </w:r>
      <w:r>
        <w:rPr>
          <w:rFonts w:asciiTheme="minorHAnsi" w:hAnsiTheme="minorHAnsi" w:cstheme="minorHAnsi"/>
          <w:color w:val="000000"/>
          <w:sz w:val="22"/>
          <w:szCs w:val="22"/>
        </w:rPr>
        <w:t>é</w:t>
      </w:r>
      <w:r w:rsidRPr="00EB5879">
        <w:rPr>
          <w:rFonts w:asciiTheme="minorHAnsi" w:hAnsiTheme="minorHAnsi" w:cstheme="minorHAnsi"/>
          <w:color w:val="000000"/>
          <w:sz w:val="22"/>
          <w:szCs w:val="22"/>
        </w:rPr>
        <w:t xml:space="preserve"> non siano beni informatici e di  </w:t>
      </w:r>
    </w:p>
    <w:p w14:paraId="74AAEDD7" w14:textId="0638CA67" w:rsidR="00774C30" w:rsidRPr="00EB5879" w:rsidRDefault="00774C30" w:rsidP="00774C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120"/>
        <w:ind w:left="926"/>
        <w:jc w:val="both"/>
        <w:rPr>
          <w:rFonts w:asciiTheme="minorHAnsi" w:hAnsiTheme="minorHAnsi" w:cstheme="minorHAnsi"/>
          <w:sz w:val="22"/>
          <w:szCs w:val="22"/>
        </w:rPr>
      </w:pPr>
      <w:r w:rsidRPr="00EB5879">
        <w:rPr>
          <w:rFonts w:asciiTheme="minorHAnsi" w:hAnsiTheme="minorHAnsi" w:cstheme="minorHAnsi"/>
          <w:color w:val="000000"/>
          <w:sz w:val="22"/>
          <w:szCs w:val="22"/>
        </w:rPr>
        <w:t xml:space="preserve">           connettività di importo superiore ad euro 1.000 e con la dovuta esclusione della </w:t>
      </w:r>
    </w:p>
    <w:p w14:paraId="5C735235" w14:textId="735E7343" w:rsidR="00774C30" w:rsidRPr="00EB5879" w:rsidRDefault="00774C30" w:rsidP="00774C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120"/>
        <w:ind w:left="926"/>
        <w:jc w:val="both"/>
        <w:rPr>
          <w:rFonts w:asciiTheme="minorHAnsi" w:hAnsiTheme="minorHAnsi" w:cstheme="minorHAnsi"/>
          <w:sz w:val="22"/>
          <w:szCs w:val="22"/>
        </w:rPr>
      </w:pPr>
      <w:r w:rsidRPr="00EB5879">
        <w:rPr>
          <w:rFonts w:asciiTheme="minorHAnsi" w:hAnsiTheme="minorHAnsi" w:cstheme="minorHAnsi"/>
          <w:color w:val="000000"/>
          <w:sz w:val="22"/>
          <w:szCs w:val="22"/>
        </w:rPr>
        <w:t xml:space="preserve">            Convenzion</w:t>
      </w:r>
      <w:r w:rsidR="00247457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EB587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4F2593E5" w14:textId="77777777" w:rsidR="00774C30" w:rsidRPr="00EB5879" w:rsidRDefault="00774C30" w:rsidP="00774C30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120"/>
        <w:ind w:left="9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5879">
        <w:rPr>
          <w:rFonts w:asciiTheme="minorHAnsi" w:hAnsiTheme="minorHAnsi" w:cstheme="minorHAnsi"/>
          <w:color w:val="000000"/>
          <w:sz w:val="22"/>
          <w:szCs w:val="22"/>
        </w:rPr>
        <w:t xml:space="preserve">            senza tener conto del principio di rotazione (Art. 49 del D.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B5879">
        <w:rPr>
          <w:rFonts w:asciiTheme="minorHAnsi" w:hAnsiTheme="minorHAnsi" w:cstheme="minorHAnsi"/>
          <w:color w:val="000000"/>
          <w:sz w:val="22"/>
          <w:szCs w:val="22"/>
        </w:rPr>
        <w:t>Lgs 36/2023);</w:t>
      </w:r>
    </w:p>
    <w:p w14:paraId="6FA78D75" w14:textId="07E089FA" w:rsidR="00774C30" w:rsidRPr="00EB5879" w:rsidRDefault="00774C30" w:rsidP="00774C30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120"/>
        <w:ind w:left="9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5879">
        <w:rPr>
          <w:rFonts w:asciiTheme="minorHAnsi" w:hAnsiTheme="minorHAnsi" w:cstheme="minorHAnsi"/>
          <w:color w:val="000000"/>
          <w:sz w:val="22"/>
          <w:szCs w:val="22"/>
        </w:rPr>
        <w:t xml:space="preserve">            con controlli ridotti a</w:t>
      </w: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EB5879">
        <w:rPr>
          <w:rFonts w:asciiTheme="minorHAnsi" w:hAnsiTheme="minorHAnsi" w:cstheme="minorHAnsi"/>
          <w:color w:val="000000"/>
          <w:sz w:val="22"/>
          <w:szCs w:val="22"/>
        </w:rPr>
        <w:t xml:space="preserve"> soli Annotazioni ANAC e DUR</w:t>
      </w:r>
      <w:r w:rsidR="00247457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EB587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9EAB678" w14:textId="77777777" w:rsidR="00774C30" w:rsidRPr="00EB5879" w:rsidRDefault="00774C30" w:rsidP="00774C30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120"/>
        <w:ind w:left="9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5879">
        <w:rPr>
          <w:rFonts w:asciiTheme="minorHAnsi" w:hAnsiTheme="minorHAnsi" w:cstheme="minorHAnsi"/>
          <w:color w:val="000000"/>
          <w:sz w:val="22"/>
          <w:szCs w:val="22"/>
        </w:rPr>
        <w:t xml:space="preserve">            non acquisendo il D</w:t>
      </w:r>
      <w:r>
        <w:rPr>
          <w:rFonts w:asciiTheme="minorHAnsi" w:hAnsiTheme="minorHAnsi" w:cstheme="minorHAnsi"/>
          <w:color w:val="000000"/>
          <w:sz w:val="22"/>
          <w:szCs w:val="22"/>
        </w:rPr>
        <w:t>GUE</w:t>
      </w:r>
      <w:r w:rsidRPr="00EB5879">
        <w:rPr>
          <w:rFonts w:asciiTheme="minorHAnsi" w:hAnsiTheme="minorHAnsi" w:cstheme="minorHAnsi"/>
          <w:color w:val="000000"/>
          <w:sz w:val="22"/>
          <w:szCs w:val="22"/>
        </w:rPr>
        <w:t xml:space="preserve">, potendo acquisire generiche autocertificazioni </w:t>
      </w:r>
    </w:p>
    <w:p w14:paraId="0C66E1E7" w14:textId="77777777" w:rsidR="00774C30" w:rsidRPr="00EB5879" w:rsidRDefault="00774C30" w:rsidP="00774C30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spacing w:before="121"/>
        <w:ind w:left="9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5879">
        <w:rPr>
          <w:rFonts w:asciiTheme="minorHAnsi" w:hAnsiTheme="minorHAnsi" w:cstheme="minorHAnsi"/>
          <w:color w:val="000000"/>
          <w:sz w:val="22"/>
          <w:szCs w:val="22"/>
        </w:rPr>
        <w:t xml:space="preserve">            con motivazione sintetica</w:t>
      </w:r>
    </w:p>
    <w:p w14:paraId="5B072743" w14:textId="3A8D85CE" w:rsidR="007B624F" w:rsidRPr="000947E9" w:rsidRDefault="007B624F" w:rsidP="007B624F">
      <w:pPr>
        <w:autoSpaceDE w:val="0"/>
        <w:autoSpaceDN w:val="0"/>
        <w:adjustRightInd w:val="0"/>
        <w:ind w:left="1410" w:hanging="14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>PREMESSO</w:t>
      </w:r>
      <w:r w:rsidRPr="000947E9">
        <w:rPr>
          <w:rFonts w:asciiTheme="minorHAnsi" w:hAnsiTheme="minorHAnsi" w:cstheme="minorHAnsi"/>
          <w:sz w:val="22"/>
          <w:szCs w:val="22"/>
        </w:rPr>
        <w:tab/>
        <w:t>che il Dirigente scolastico, previa D</w:t>
      </w:r>
      <w:r w:rsidR="00987752">
        <w:rPr>
          <w:rFonts w:asciiTheme="minorHAnsi" w:hAnsiTheme="minorHAnsi" w:cstheme="minorHAnsi"/>
          <w:sz w:val="22"/>
          <w:szCs w:val="22"/>
        </w:rPr>
        <w:t>ECISIONE</w:t>
      </w:r>
      <w:r w:rsidRPr="000947E9">
        <w:rPr>
          <w:rFonts w:asciiTheme="minorHAnsi" w:hAnsiTheme="minorHAnsi" w:cstheme="minorHAnsi"/>
          <w:sz w:val="22"/>
          <w:szCs w:val="22"/>
        </w:rPr>
        <w:t xml:space="preserve"> A CONTRARRE SEMPLIFICATA, per gli </w:t>
      </w:r>
      <w:r w:rsidRPr="000947E9">
        <w:rPr>
          <w:rFonts w:asciiTheme="minorHAnsi" w:hAnsiTheme="minorHAnsi" w:cstheme="minorHAnsi"/>
          <w:i/>
          <w:sz w:val="22"/>
          <w:szCs w:val="22"/>
        </w:rPr>
        <w:t>acquisti di beni e servizi</w:t>
      </w:r>
      <w:r w:rsidRPr="000947E9">
        <w:rPr>
          <w:rFonts w:asciiTheme="minorHAnsi" w:hAnsiTheme="minorHAnsi" w:cstheme="minorHAnsi"/>
          <w:sz w:val="22"/>
          <w:szCs w:val="22"/>
        </w:rPr>
        <w:t xml:space="preserve"> entro tale limite, provvede direttamente con ordinazione o stipula del contratto, </w:t>
      </w:r>
      <w:r w:rsidRPr="000947E9">
        <w:rPr>
          <w:rFonts w:asciiTheme="minorHAnsi" w:hAnsiTheme="minorHAnsi" w:cstheme="minorHAnsi"/>
          <w:sz w:val="22"/>
          <w:szCs w:val="22"/>
        </w:rPr>
        <w:lastRenderedPageBreak/>
        <w:t>interpellando ditte o persone fisiche di propria fiducia, garantendo sempre i principi di economicità, efficacia, tempestività, correttezza, non discriminazione, trasparenza e pubblicità, proporzionalità, rotazione e parità di trattamento.</w:t>
      </w:r>
    </w:p>
    <w:p w14:paraId="3C7A1134" w14:textId="77777777" w:rsidR="007B624F" w:rsidRPr="000947E9" w:rsidRDefault="007B624F" w:rsidP="007B624F">
      <w:pPr>
        <w:autoSpaceDE w:val="0"/>
        <w:autoSpaceDN w:val="0"/>
        <w:adjustRightInd w:val="0"/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>CONSIDERATO</w:t>
      </w:r>
      <w:r w:rsidRPr="000947E9">
        <w:rPr>
          <w:rFonts w:asciiTheme="minorHAnsi" w:hAnsiTheme="minorHAnsi" w:cstheme="minorHAnsi"/>
          <w:b/>
          <w:sz w:val="22"/>
          <w:szCs w:val="22"/>
        </w:rPr>
        <w:tab/>
      </w:r>
      <w:r w:rsidRPr="000947E9">
        <w:rPr>
          <w:rFonts w:asciiTheme="minorHAnsi" w:hAnsiTheme="minorHAnsi" w:cstheme="minorHAnsi"/>
          <w:sz w:val="22"/>
          <w:szCs w:val="22"/>
        </w:rPr>
        <w:t>pertanto che siffatto acquisto rientra nei cc.dd. acquisti di modico valore, e che l’entità della presente spesa rende poco funzionale la scelta di procedure di gara diverse dall’affidamento diretto;</w:t>
      </w:r>
    </w:p>
    <w:p w14:paraId="69C53690" w14:textId="4625CAF3" w:rsidR="00B75F17" w:rsidRDefault="007B624F" w:rsidP="00556A80">
      <w:pPr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>CONSIDERATA</w:t>
      </w:r>
      <w:r w:rsidRPr="000947E9">
        <w:rPr>
          <w:rFonts w:asciiTheme="minorHAnsi" w:hAnsiTheme="minorHAnsi" w:cstheme="minorHAnsi"/>
          <w:sz w:val="22"/>
          <w:szCs w:val="22"/>
        </w:rPr>
        <w:tab/>
      </w:r>
      <w:r w:rsidR="00EC0361" w:rsidRPr="000947E9">
        <w:rPr>
          <w:rFonts w:asciiTheme="minorHAnsi" w:hAnsiTheme="minorHAnsi" w:cstheme="minorHAnsi"/>
          <w:sz w:val="22"/>
          <w:szCs w:val="22"/>
        </w:rPr>
        <w:t xml:space="preserve">la necessità di acquistare </w:t>
      </w:r>
      <w:r w:rsidR="00F0229B">
        <w:rPr>
          <w:rFonts w:asciiTheme="minorHAnsi" w:hAnsiTheme="minorHAnsi" w:cstheme="minorHAnsi"/>
          <w:sz w:val="22"/>
          <w:szCs w:val="22"/>
        </w:rPr>
        <w:t>materiale igienico sanitario</w:t>
      </w:r>
      <w:r w:rsidR="00247457">
        <w:rPr>
          <w:rFonts w:asciiTheme="minorHAnsi" w:hAnsiTheme="minorHAnsi" w:cstheme="minorHAnsi"/>
          <w:sz w:val="22"/>
          <w:szCs w:val="22"/>
        </w:rPr>
        <w:t xml:space="preserve"> </w:t>
      </w:r>
      <w:r w:rsidR="00EC0361">
        <w:rPr>
          <w:rFonts w:asciiTheme="minorHAnsi" w:hAnsiTheme="minorHAnsi" w:cstheme="minorHAnsi"/>
          <w:sz w:val="22"/>
          <w:szCs w:val="22"/>
        </w:rPr>
        <w:t xml:space="preserve">per permettere la </w:t>
      </w:r>
      <w:r w:rsidR="001E6EFD">
        <w:rPr>
          <w:rFonts w:asciiTheme="minorHAnsi" w:hAnsiTheme="minorHAnsi" w:cstheme="minorHAnsi"/>
          <w:sz w:val="22"/>
          <w:szCs w:val="22"/>
        </w:rPr>
        <w:t xml:space="preserve">pulizia </w:t>
      </w:r>
    </w:p>
    <w:p w14:paraId="29F553F6" w14:textId="043E9AA7" w:rsidR="00D304F0" w:rsidRPr="000947E9" w:rsidRDefault="00B75F17" w:rsidP="00556A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1E6EFD">
        <w:rPr>
          <w:rFonts w:asciiTheme="minorHAnsi" w:hAnsiTheme="minorHAnsi" w:cstheme="minorHAnsi"/>
          <w:sz w:val="22"/>
          <w:szCs w:val="22"/>
        </w:rPr>
        <w:t>e 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C0361">
        <w:rPr>
          <w:rFonts w:asciiTheme="minorHAnsi" w:hAnsiTheme="minorHAnsi" w:cstheme="minorHAnsi"/>
          <w:sz w:val="22"/>
          <w:szCs w:val="22"/>
        </w:rPr>
        <w:t xml:space="preserve">rifornire </w:t>
      </w:r>
      <w:r w:rsidR="00AF117C">
        <w:rPr>
          <w:rFonts w:asciiTheme="minorHAnsi" w:hAnsiTheme="minorHAnsi" w:cstheme="minorHAnsi"/>
          <w:sz w:val="22"/>
          <w:szCs w:val="22"/>
        </w:rPr>
        <w:t>i</w:t>
      </w:r>
      <w:r w:rsidR="00247457">
        <w:rPr>
          <w:rFonts w:asciiTheme="minorHAnsi" w:hAnsiTheme="minorHAnsi" w:cstheme="minorHAnsi"/>
          <w:sz w:val="22"/>
          <w:szCs w:val="22"/>
        </w:rPr>
        <w:t xml:space="preserve"> </w:t>
      </w:r>
      <w:r w:rsidR="00EC0361">
        <w:rPr>
          <w:rFonts w:asciiTheme="minorHAnsi" w:hAnsiTheme="minorHAnsi" w:cstheme="minorHAnsi"/>
          <w:sz w:val="22"/>
          <w:szCs w:val="22"/>
        </w:rPr>
        <w:t>plessi scolastici;</w:t>
      </w:r>
    </w:p>
    <w:p w14:paraId="6461ECF9" w14:textId="25315EFB" w:rsidR="007B624F" w:rsidRPr="000947E9" w:rsidRDefault="007B624F" w:rsidP="007B624F">
      <w:pPr>
        <w:jc w:val="both"/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>ACCERTATA</w:t>
      </w:r>
      <w:r w:rsidRPr="000947E9">
        <w:rPr>
          <w:rFonts w:asciiTheme="minorHAnsi" w:hAnsiTheme="minorHAnsi" w:cstheme="minorHAnsi"/>
          <w:b/>
          <w:sz w:val="22"/>
          <w:szCs w:val="22"/>
        </w:rPr>
        <w:tab/>
      </w:r>
      <w:r w:rsidRPr="000947E9">
        <w:rPr>
          <w:rFonts w:asciiTheme="minorHAnsi" w:hAnsiTheme="minorHAnsi" w:cstheme="minorHAnsi"/>
          <w:sz w:val="22"/>
          <w:szCs w:val="22"/>
        </w:rPr>
        <w:t xml:space="preserve">la sussistenza di copertura finanziaria sulla scheda di progetto/attività </w:t>
      </w:r>
      <w:r w:rsidR="00061351" w:rsidRPr="000947E9">
        <w:rPr>
          <w:rFonts w:asciiTheme="minorHAnsi" w:hAnsiTheme="minorHAnsi" w:cstheme="minorHAnsi"/>
          <w:sz w:val="22"/>
          <w:szCs w:val="22"/>
        </w:rPr>
        <w:t xml:space="preserve">A </w:t>
      </w:r>
      <w:r w:rsidR="009E1A17">
        <w:rPr>
          <w:rFonts w:asciiTheme="minorHAnsi" w:hAnsiTheme="minorHAnsi" w:cstheme="minorHAnsi"/>
          <w:sz w:val="22"/>
          <w:szCs w:val="22"/>
        </w:rPr>
        <w:t>01</w:t>
      </w:r>
      <w:r w:rsidR="00F15508" w:rsidRPr="000947E9">
        <w:rPr>
          <w:rFonts w:asciiTheme="minorHAnsi" w:hAnsiTheme="minorHAnsi" w:cstheme="minorHAnsi"/>
          <w:sz w:val="22"/>
          <w:szCs w:val="22"/>
        </w:rPr>
        <w:t xml:space="preserve"> </w:t>
      </w:r>
      <w:r w:rsidRPr="000947E9">
        <w:rPr>
          <w:rFonts w:asciiTheme="minorHAnsi" w:hAnsiTheme="minorHAnsi" w:cstheme="minorHAnsi"/>
          <w:sz w:val="22"/>
          <w:szCs w:val="22"/>
        </w:rPr>
        <w:t>E.F.</w:t>
      </w:r>
      <w:r w:rsidR="0027737C" w:rsidRPr="000947E9">
        <w:rPr>
          <w:rFonts w:asciiTheme="minorHAnsi" w:hAnsiTheme="minorHAnsi" w:cstheme="minorHAnsi"/>
          <w:sz w:val="22"/>
          <w:szCs w:val="22"/>
        </w:rPr>
        <w:t>202</w:t>
      </w:r>
      <w:r w:rsidR="00C46D08">
        <w:rPr>
          <w:rFonts w:asciiTheme="minorHAnsi" w:hAnsiTheme="minorHAnsi" w:cstheme="minorHAnsi"/>
          <w:sz w:val="22"/>
          <w:szCs w:val="22"/>
        </w:rPr>
        <w:t>5</w:t>
      </w:r>
      <w:r w:rsidRPr="000947E9">
        <w:rPr>
          <w:rFonts w:asciiTheme="minorHAnsi" w:hAnsiTheme="minorHAnsi" w:cstheme="minorHAnsi"/>
          <w:sz w:val="22"/>
          <w:szCs w:val="22"/>
        </w:rPr>
        <w:t>;</w:t>
      </w:r>
    </w:p>
    <w:p w14:paraId="1BCCEC38" w14:textId="77777777" w:rsidR="007B624F" w:rsidRPr="000947E9" w:rsidRDefault="007B624F" w:rsidP="007B624F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>VERIFICATA</w:t>
      </w:r>
      <w:r w:rsidRPr="000947E9">
        <w:rPr>
          <w:rFonts w:asciiTheme="minorHAnsi" w:hAnsiTheme="minorHAnsi" w:cstheme="minorHAnsi"/>
          <w:b/>
          <w:sz w:val="22"/>
          <w:szCs w:val="22"/>
        </w:rPr>
        <w:tab/>
      </w:r>
      <w:r w:rsidRPr="000947E9">
        <w:rPr>
          <w:rFonts w:asciiTheme="minorHAnsi" w:hAnsiTheme="minorHAnsi" w:cstheme="minorHAnsi"/>
          <w:sz w:val="22"/>
          <w:szCs w:val="22"/>
        </w:rPr>
        <w:t>la congruità del prezzo in rapporto alla qualità del bene o del servizio offerto;</w:t>
      </w:r>
    </w:p>
    <w:p w14:paraId="1F8ED911" w14:textId="77777777" w:rsidR="007B624F" w:rsidRPr="000947E9" w:rsidRDefault="007B624F" w:rsidP="007B624F">
      <w:pPr>
        <w:spacing w:line="240" w:lineRule="atLeast"/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 xml:space="preserve">VERIFICATI </w:t>
      </w:r>
      <w:r w:rsidRPr="000947E9">
        <w:rPr>
          <w:rFonts w:asciiTheme="minorHAnsi" w:hAnsiTheme="minorHAnsi" w:cstheme="minorHAnsi"/>
          <w:b/>
          <w:sz w:val="22"/>
          <w:szCs w:val="22"/>
        </w:rPr>
        <w:tab/>
      </w:r>
      <w:r w:rsidRPr="000947E9">
        <w:rPr>
          <w:rFonts w:asciiTheme="minorHAnsi" w:hAnsiTheme="minorHAnsi" w:cstheme="minorHAnsi"/>
          <w:sz w:val="22"/>
          <w:szCs w:val="22"/>
        </w:rPr>
        <w:t>i requisiti generali e tecnico-professionali dell’operatore economico;</w:t>
      </w:r>
    </w:p>
    <w:p w14:paraId="462A27E8" w14:textId="1F517E06" w:rsidR="007B624F" w:rsidRPr="000947E9" w:rsidRDefault="007B624F" w:rsidP="007B624F">
      <w:pPr>
        <w:spacing w:line="240" w:lineRule="atLeast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 xml:space="preserve">TENUTO CONTO </w:t>
      </w:r>
      <w:r w:rsidRPr="000947E9">
        <w:rPr>
          <w:rFonts w:asciiTheme="minorHAnsi" w:hAnsiTheme="minorHAnsi" w:cstheme="minorHAnsi"/>
          <w:sz w:val="22"/>
          <w:szCs w:val="22"/>
        </w:rPr>
        <w:t xml:space="preserve">che per lavori, servizi e forniture di </w:t>
      </w:r>
      <w:r w:rsidRPr="000947E9">
        <w:rPr>
          <w:rFonts w:asciiTheme="minorHAnsi" w:hAnsiTheme="minorHAnsi" w:cstheme="minorHAnsi"/>
          <w:b/>
          <w:sz w:val="22"/>
          <w:szCs w:val="22"/>
        </w:rPr>
        <w:t>importo fino a 5.000,00</w:t>
      </w:r>
      <w:r w:rsidRPr="000947E9">
        <w:rPr>
          <w:rFonts w:asciiTheme="minorHAnsi" w:hAnsiTheme="minorHAnsi" w:cstheme="minorHAnsi"/>
          <w:sz w:val="22"/>
          <w:szCs w:val="22"/>
        </w:rPr>
        <w:t xml:space="preserve"> in caso di </w:t>
      </w:r>
      <w:r w:rsidRPr="000947E9">
        <w:rPr>
          <w:rFonts w:asciiTheme="minorHAnsi" w:hAnsiTheme="minorHAnsi" w:cstheme="minorHAnsi"/>
          <w:b/>
          <w:sz w:val="22"/>
          <w:szCs w:val="22"/>
        </w:rPr>
        <w:t>affidamento diretto</w:t>
      </w:r>
      <w:r w:rsidRPr="000947E9">
        <w:rPr>
          <w:rFonts w:asciiTheme="minorHAnsi" w:hAnsiTheme="minorHAnsi" w:cstheme="minorHAnsi"/>
          <w:sz w:val="22"/>
          <w:szCs w:val="22"/>
        </w:rPr>
        <w:t xml:space="preserve">, la stazione appaltante ha &lt;facoltà&gt; di procedere alla stipula del contratto sulla base di un’apposita &lt;autodichiarazione&gt; resa dall’operatore economico ai sensi e per gli effetti del Decreto del Presidente della Repubblica 28 dicembre 2000 n. 445, &lt;anche&gt; secondo il </w:t>
      </w:r>
      <w:hyperlink r:id="rId7" w:history="1">
        <w:r w:rsidRPr="000947E9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 xml:space="preserve">MODELLO DEL DOCUMENTO </w:t>
        </w:r>
      </w:hyperlink>
      <w:hyperlink r:id="rId8" w:history="1">
        <w:r w:rsidRPr="000947E9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>DI</w:t>
        </w:r>
      </w:hyperlink>
      <w:hyperlink r:id="rId9" w:history="1">
        <w:r w:rsidRPr="000947E9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 xml:space="preserve"> GARA UNICO EUROPEO</w:t>
        </w:r>
      </w:hyperlink>
      <w:r w:rsidRPr="000947E9">
        <w:rPr>
          <w:rFonts w:asciiTheme="minorHAnsi" w:hAnsiTheme="minorHAnsi" w:cstheme="minorHAnsi"/>
          <w:sz w:val="22"/>
          <w:szCs w:val="22"/>
        </w:rPr>
        <w:t xml:space="preserve"> (DGUE), dalla quale risulti il possesso dei requisiti di carattere generale di cui </w:t>
      </w:r>
      <w:hyperlink r:id="rId10" w:history="1">
        <w:r w:rsidRPr="000947E9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>all’art.</w:t>
        </w:r>
        <w:r w:rsidR="00556A80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 xml:space="preserve"> 94</w:t>
        </w:r>
        <w:r w:rsidRPr="000947E9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 xml:space="preserve"> del Codice dei contratti pubblici </w:t>
        </w:r>
      </w:hyperlink>
      <w:r w:rsidRPr="000947E9">
        <w:rPr>
          <w:rFonts w:asciiTheme="minorHAnsi" w:hAnsiTheme="minorHAnsi" w:cstheme="minorHAnsi"/>
          <w:sz w:val="22"/>
          <w:szCs w:val="22"/>
        </w:rPr>
        <w:t xml:space="preserve">e speciale, ove previsti. </w:t>
      </w:r>
    </w:p>
    <w:p w14:paraId="5A49DB1A" w14:textId="77777777" w:rsidR="007B624F" w:rsidRPr="000947E9" w:rsidRDefault="007B624F" w:rsidP="007B624F">
      <w:pPr>
        <w:ind w:left="1416" w:hanging="1416"/>
        <w:jc w:val="center"/>
        <w:rPr>
          <w:rFonts w:asciiTheme="minorHAnsi" w:hAnsiTheme="minorHAnsi" w:cstheme="minorHAnsi"/>
          <w:sz w:val="22"/>
          <w:szCs w:val="22"/>
        </w:rPr>
      </w:pPr>
    </w:p>
    <w:p w14:paraId="5E675CE5" w14:textId="77777777" w:rsidR="007B624F" w:rsidRPr="000947E9" w:rsidRDefault="007B624F" w:rsidP="007B624F">
      <w:pPr>
        <w:ind w:left="1416" w:hanging="1416"/>
        <w:jc w:val="center"/>
        <w:rPr>
          <w:rFonts w:asciiTheme="minorHAnsi" w:hAnsiTheme="minorHAnsi" w:cstheme="minorHAnsi"/>
          <w:sz w:val="22"/>
          <w:szCs w:val="22"/>
        </w:rPr>
      </w:pPr>
    </w:p>
    <w:p w14:paraId="709CD9ED" w14:textId="77777777" w:rsidR="0048553A" w:rsidRDefault="0048553A" w:rsidP="007B624F">
      <w:pPr>
        <w:ind w:left="1416" w:hanging="1416"/>
        <w:jc w:val="center"/>
        <w:rPr>
          <w:rFonts w:asciiTheme="minorHAnsi" w:hAnsiTheme="minorHAnsi" w:cstheme="minorHAnsi"/>
          <w:sz w:val="22"/>
          <w:szCs w:val="22"/>
        </w:rPr>
      </w:pPr>
    </w:p>
    <w:p w14:paraId="49A0DF47" w14:textId="77777777" w:rsidR="0048553A" w:rsidRDefault="0048553A" w:rsidP="007B624F">
      <w:pPr>
        <w:ind w:left="1416" w:hanging="1416"/>
        <w:jc w:val="center"/>
        <w:rPr>
          <w:rFonts w:asciiTheme="minorHAnsi" w:hAnsiTheme="minorHAnsi" w:cstheme="minorHAnsi"/>
          <w:sz w:val="22"/>
          <w:szCs w:val="22"/>
        </w:rPr>
      </w:pPr>
    </w:p>
    <w:p w14:paraId="3E639EF9" w14:textId="4C613E53" w:rsidR="007B624F" w:rsidRPr="000947E9" w:rsidRDefault="00556A80" w:rsidP="007B624F">
      <w:pPr>
        <w:ind w:left="1416" w:hanging="141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DECIDE</w:t>
      </w:r>
    </w:p>
    <w:p w14:paraId="0ED691DF" w14:textId="77777777" w:rsidR="007B624F" w:rsidRPr="000947E9" w:rsidRDefault="007B624F" w:rsidP="007B624F">
      <w:pPr>
        <w:ind w:left="1416" w:hanging="141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A6E290" w14:textId="77777777" w:rsidR="007B624F" w:rsidRPr="000947E9" w:rsidRDefault="007B624F" w:rsidP="007B624F">
      <w:pPr>
        <w:ind w:left="1416" w:hanging="1416"/>
        <w:jc w:val="both"/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>Art.1</w:t>
      </w:r>
      <w:r w:rsidRPr="000947E9">
        <w:rPr>
          <w:rFonts w:asciiTheme="minorHAnsi" w:hAnsiTheme="minorHAnsi" w:cstheme="minorHAnsi"/>
          <w:b/>
          <w:sz w:val="22"/>
          <w:szCs w:val="22"/>
        </w:rPr>
        <w:tab/>
      </w:r>
      <w:r w:rsidRPr="000947E9">
        <w:rPr>
          <w:rFonts w:asciiTheme="minorHAnsi" w:hAnsiTheme="minorHAnsi" w:cstheme="minorHAnsi"/>
          <w:sz w:val="22"/>
          <w:szCs w:val="22"/>
        </w:rPr>
        <w:t>le premesse fanno parte integrante e sostanziale del presente provvedimento;</w:t>
      </w:r>
    </w:p>
    <w:p w14:paraId="154EA441" w14:textId="6AACC591" w:rsidR="007B624F" w:rsidRPr="000947E9" w:rsidRDefault="007B624F" w:rsidP="007B624F">
      <w:pPr>
        <w:ind w:left="1416" w:hanging="1416"/>
        <w:jc w:val="both"/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 xml:space="preserve">Art.2 </w:t>
      </w:r>
      <w:r w:rsidRPr="000947E9">
        <w:rPr>
          <w:rFonts w:asciiTheme="minorHAnsi" w:hAnsiTheme="minorHAnsi" w:cstheme="minorHAnsi"/>
          <w:b/>
          <w:sz w:val="22"/>
          <w:szCs w:val="22"/>
        </w:rPr>
        <w:tab/>
      </w:r>
      <w:r w:rsidRPr="000947E9">
        <w:rPr>
          <w:rFonts w:asciiTheme="minorHAnsi" w:hAnsiTheme="minorHAnsi" w:cstheme="minorHAnsi"/>
          <w:sz w:val="22"/>
          <w:szCs w:val="22"/>
        </w:rPr>
        <w:t>di effettuare la scelta del contraente mediante la procedura dell’</w:t>
      </w:r>
      <w:r w:rsidRPr="000947E9">
        <w:rPr>
          <w:rFonts w:asciiTheme="minorHAnsi" w:hAnsiTheme="minorHAnsi" w:cstheme="minorHAnsi"/>
          <w:b/>
          <w:sz w:val="22"/>
          <w:szCs w:val="22"/>
        </w:rPr>
        <w:t xml:space="preserve">affidamento diretto </w:t>
      </w:r>
      <w:r w:rsidRPr="000947E9">
        <w:rPr>
          <w:rFonts w:asciiTheme="minorHAnsi" w:hAnsiTheme="minorHAnsi" w:cstheme="minorHAnsi"/>
          <w:sz w:val="22"/>
          <w:szCs w:val="22"/>
        </w:rPr>
        <w:t>prevista dall’</w:t>
      </w:r>
      <w:r w:rsidRPr="0062251E">
        <w:rPr>
          <w:rFonts w:asciiTheme="minorHAnsi" w:hAnsiTheme="minorHAnsi" w:cstheme="minorHAnsi"/>
          <w:bCs/>
          <w:sz w:val="22"/>
          <w:szCs w:val="22"/>
        </w:rPr>
        <w:t>art.</w:t>
      </w:r>
      <w:r w:rsidR="009E1A17" w:rsidRPr="0062251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6A80" w:rsidRPr="0062251E">
        <w:rPr>
          <w:rFonts w:asciiTheme="minorHAnsi" w:hAnsiTheme="minorHAnsi" w:cstheme="minorHAnsi"/>
          <w:bCs/>
          <w:sz w:val="22"/>
          <w:szCs w:val="22"/>
        </w:rPr>
        <w:t>50</w:t>
      </w:r>
      <w:r w:rsidRPr="0062251E">
        <w:rPr>
          <w:rFonts w:asciiTheme="minorHAnsi" w:hAnsiTheme="minorHAnsi" w:cstheme="minorHAnsi"/>
          <w:bCs/>
          <w:sz w:val="22"/>
          <w:szCs w:val="22"/>
        </w:rPr>
        <w:t>, comma 2, lett.</w:t>
      </w:r>
      <w:r w:rsidR="00B84207" w:rsidRPr="0062251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6A80" w:rsidRPr="0062251E">
        <w:rPr>
          <w:rFonts w:asciiTheme="minorHAnsi" w:hAnsiTheme="minorHAnsi" w:cstheme="minorHAnsi"/>
          <w:bCs/>
          <w:sz w:val="22"/>
          <w:szCs w:val="22"/>
        </w:rPr>
        <w:t>b</w:t>
      </w:r>
      <w:r w:rsidRPr="0062251E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0947E9">
        <w:rPr>
          <w:rFonts w:asciiTheme="minorHAnsi" w:hAnsiTheme="minorHAnsi" w:cstheme="minorHAnsi"/>
          <w:sz w:val="22"/>
          <w:szCs w:val="22"/>
        </w:rPr>
        <w:t>del D.</w:t>
      </w:r>
      <w:r w:rsidR="00334A78" w:rsidRPr="000947E9">
        <w:rPr>
          <w:rFonts w:asciiTheme="minorHAnsi" w:hAnsiTheme="minorHAnsi" w:cstheme="minorHAnsi"/>
          <w:sz w:val="22"/>
          <w:szCs w:val="22"/>
        </w:rPr>
        <w:t xml:space="preserve"> </w:t>
      </w:r>
      <w:r w:rsidRPr="000947E9">
        <w:rPr>
          <w:rFonts w:asciiTheme="minorHAnsi" w:hAnsiTheme="minorHAnsi" w:cstheme="minorHAnsi"/>
          <w:sz w:val="22"/>
          <w:szCs w:val="22"/>
        </w:rPr>
        <w:t xml:space="preserve">Lgs. </w:t>
      </w:r>
      <w:r w:rsidR="00556A80">
        <w:rPr>
          <w:rFonts w:asciiTheme="minorHAnsi" w:hAnsiTheme="minorHAnsi" w:cstheme="minorHAnsi"/>
          <w:sz w:val="22"/>
          <w:szCs w:val="22"/>
        </w:rPr>
        <w:t>31 marzo 2023</w:t>
      </w:r>
      <w:r w:rsidRPr="000947E9">
        <w:rPr>
          <w:rFonts w:asciiTheme="minorHAnsi" w:hAnsiTheme="minorHAnsi" w:cstheme="minorHAnsi"/>
          <w:sz w:val="22"/>
          <w:szCs w:val="22"/>
        </w:rPr>
        <w:t xml:space="preserve">, n. </w:t>
      </w:r>
      <w:r w:rsidR="00556A80">
        <w:rPr>
          <w:rFonts w:asciiTheme="minorHAnsi" w:hAnsiTheme="minorHAnsi" w:cstheme="minorHAnsi"/>
          <w:sz w:val="22"/>
          <w:szCs w:val="22"/>
        </w:rPr>
        <w:t>36</w:t>
      </w:r>
      <w:r w:rsidRPr="000947E9">
        <w:rPr>
          <w:rFonts w:asciiTheme="minorHAnsi" w:hAnsiTheme="minorHAnsi" w:cstheme="minorHAnsi"/>
          <w:sz w:val="22"/>
          <w:szCs w:val="22"/>
        </w:rPr>
        <w:t xml:space="preserve"> e s</w:t>
      </w:r>
      <w:r w:rsidR="00334A78" w:rsidRPr="000947E9">
        <w:rPr>
          <w:rFonts w:asciiTheme="minorHAnsi" w:hAnsiTheme="minorHAnsi" w:cstheme="minorHAnsi"/>
          <w:sz w:val="22"/>
          <w:szCs w:val="22"/>
        </w:rPr>
        <w:t xml:space="preserve">. </w:t>
      </w:r>
      <w:r w:rsidRPr="000947E9">
        <w:rPr>
          <w:rFonts w:asciiTheme="minorHAnsi" w:hAnsiTheme="minorHAnsi" w:cstheme="minorHAnsi"/>
          <w:sz w:val="22"/>
          <w:szCs w:val="22"/>
        </w:rPr>
        <w:t>m</w:t>
      </w:r>
      <w:r w:rsidR="00334A78" w:rsidRPr="000947E9">
        <w:rPr>
          <w:rFonts w:asciiTheme="minorHAnsi" w:hAnsiTheme="minorHAnsi" w:cstheme="minorHAnsi"/>
          <w:sz w:val="22"/>
          <w:szCs w:val="22"/>
        </w:rPr>
        <w:t xml:space="preserve">. </w:t>
      </w:r>
      <w:r w:rsidRPr="000947E9">
        <w:rPr>
          <w:rFonts w:asciiTheme="minorHAnsi" w:hAnsiTheme="minorHAnsi" w:cstheme="minorHAnsi"/>
          <w:sz w:val="22"/>
          <w:szCs w:val="22"/>
        </w:rPr>
        <w:t>i.</w:t>
      </w:r>
      <w:r w:rsidRPr="000947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947E9">
        <w:rPr>
          <w:rFonts w:asciiTheme="minorHAnsi" w:hAnsiTheme="minorHAnsi" w:cstheme="minorHAnsi"/>
          <w:sz w:val="22"/>
          <w:szCs w:val="22"/>
        </w:rPr>
        <w:t>della seguente fornitura</w:t>
      </w:r>
      <w:r w:rsidR="00307312">
        <w:rPr>
          <w:rFonts w:asciiTheme="minorHAnsi" w:hAnsiTheme="minorHAnsi" w:cstheme="minorHAnsi"/>
          <w:sz w:val="22"/>
          <w:szCs w:val="22"/>
        </w:rPr>
        <w:t>:</w:t>
      </w:r>
      <w:r w:rsidRPr="000947E9">
        <w:rPr>
          <w:rFonts w:asciiTheme="minorHAnsi" w:hAnsiTheme="minorHAnsi" w:cstheme="minorHAnsi"/>
          <w:sz w:val="22"/>
          <w:szCs w:val="22"/>
        </w:rPr>
        <w:t xml:space="preserve"> </w:t>
      </w:r>
      <w:r w:rsidR="00C92898">
        <w:rPr>
          <w:rFonts w:asciiTheme="minorHAnsi" w:hAnsiTheme="minorHAnsi" w:cstheme="minorHAnsi"/>
          <w:sz w:val="22"/>
          <w:szCs w:val="22"/>
        </w:rPr>
        <w:t>materiale igienico sanitario</w:t>
      </w:r>
      <w:r w:rsidR="00307312">
        <w:rPr>
          <w:rFonts w:asciiTheme="minorHAnsi" w:hAnsiTheme="minorHAnsi" w:cstheme="minorHAnsi"/>
          <w:sz w:val="22"/>
          <w:szCs w:val="22"/>
        </w:rPr>
        <w:t>;</w:t>
      </w:r>
    </w:p>
    <w:p w14:paraId="66C9DE52" w14:textId="4C4E00A6" w:rsidR="00EC0361" w:rsidRPr="000947E9" w:rsidRDefault="00724842" w:rsidP="00EC0361">
      <w:pPr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>Art.3</w:t>
      </w:r>
      <w:r w:rsidRPr="000947E9">
        <w:rPr>
          <w:rFonts w:asciiTheme="minorHAnsi" w:hAnsiTheme="minorHAnsi" w:cstheme="minorHAnsi"/>
          <w:b/>
          <w:sz w:val="22"/>
          <w:szCs w:val="22"/>
        </w:rPr>
        <w:tab/>
        <w:t xml:space="preserve">              </w:t>
      </w:r>
      <w:r w:rsidRPr="000947E9">
        <w:rPr>
          <w:rFonts w:asciiTheme="minorHAnsi" w:hAnsiTheme="minorHAnsi" w:cstheme="minorHAnsi"/>
          <w:sz w:val="22"/>
          <w:szCs w:val="22"/>
        </w:rPr>
        <w:t xml:space="preserve">di affidare alla Ditta </w:t>
      </w:r>
      <w:r w:rsidR="00EC0361">
        <w:rPr>
          <w:rFonts w:asciiTheme="minorHAnsi" w:hAnsiTheme="minorHAnsi" w:cstheme="minorHAnsi"/>
          <w:sz w:val="22"/>
          <w:szCs w:val="22"/>
        </w:rPr>
        <w:t>C</w:t>
      </w:r>
      <w:r w:rsidR="00DB0189">
        <w:rPr>
          <w:rFonts w:asciiTheme="minorHAnsi" w:hAnsiTheme="minorHAnsi" w:cstheme="minorHAnsi"/>
          <w:sz w:val="22"/>
          <w:szCs w:val="22"/>
        </w:rPr>
        <w:t>IBIEMME</w:t>
      </w:r>
      <w:r w:rsidR="00EC0361">
        <w:rPr>
          <w:rFonts w:asciiTheme="minorHAnsi" w:hAnsiTheme="minorHAnsi" w:cstheme="minorHAnsi"/>
          <w:sz w:val="22"/>
          <w:szCs w:val="22"/>
        </w:rPr>
        <w:t xml:space="preserve"> SRL</w:t>
      </w:r>
      <w:r w:rsidRPr="000947E9">
        <w:rPr>
          <w:rFonts w:asciiTheme="minorHAnsi" w:hAnsiTheme="minorHAnsi" w:cstheme="minorHAnsi"/>
          <w:sz w:val="22"/>
          <w:szCs w:val="22"/>
        </w:rPr>
        <w:t xml:space="preserve"> </w:t>
      </w:r>
      <w:r w:rsidR="00EC0361" w:rsidRPr="000947E9">
        <w:rPr>
          <w:rFonts w:asciiTheme="minorHAnsi" w:hAnsiTheme="minorHAnsi" w:cstheme="minorHAnsi"/>
          <w:sz w:val="22"/>
          <w:szCs w:val="22"/>
        </w:rPr>
        <w:t xml:space="preserve">la fornitura </w:t>
      </w:r>
      <w:bookmarkStart w:id="2" w:name="_Hlk125631854"/>
      <w:r w:rsidR="00EC0361" w:rsidRPr="000947E9">
        <w:rPr>
          <w:rFonts w:asciiTheme="minorHAnsi" w:hAnsiTheme="minorHAnsi" w:cstheme="minorHAnsi"/>
          <w:sz w:val="22"/>
          <w:szCs w:val="22"/>
        </w:rPr>
        <w:t>d</w:t>
      </w:r>
      <w:r w:rsidR="00307312">
        <w:rPr>
          <w:rFonts w:asciiTheme="minorHAnsi" w:hAnsiTheme="minorHAnsi" w:cstheme="minorHAnsi"/>
          <w:sz w:val="22"/>
          <w:szCs w:val="22"/>
        </w:rPr>
        <w:t>i</w:t>
      </w:r>
      <w:r w:rsidR="00EC0361" w:rsidRPr="000947E9">
        <w:rPr>
          <w:rFonts w:asciiTheme="minorHAnsi" w:hAnsiTheme="minorHAnsi" w:cstheme="minorHAnsi"/>
          <w:sz w:val="22"/>
          <w:szCs w:val="22"/>
        </w:rPr>
        <w:t xml:space="preserve"> </w:t>
      </w:r>
      <w:r w:rsidR="00C92898">
        <w:rPr>
          <w:rFonts w:asciiTheme="minorHAnsi" w:hAnsiTheme="minorHAnsi" w:cstheme="minorHAnsi"/>
          <w:sz w:val="22"/>
          <w:szCs w:val="22"/>
        </w:rPr>
        <w:t>materiale igienico sanitario</w:t>
      </w:r>
      <w:r w:rsidR="00C92898">
        <w:rPr>
          <w:rFonts w:asciiTheme="minorHAnsi" w:hAnsiTheme="minorHAnsi" w:cstheme="minorHAnsi"/>
          <w:sz w:val="22"/>
          <w:szCs w:val="22"/>
        </w:rPr>
        <w:t xml:space="preserve"> per un</w:t>
      </w:r>
    </w:p>
    <w:p w14:paraId="6962D610" w14:textId="2DEAD18B" w:rsidR="00EC0361" w:rsidRDefault="00EC0361" w:rsidP="00EC0361">
      <w:pPr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sz w:val="22"/>
          <w:szCs w:val="22"/>
        </w:rPr>
        <w:t xml:space="preserve">                            importo totale di € </w:t>
      </w:r>
      <w:r w:rsidR="00307312">
        <w:rPr>
          <w:rFonts w:asciiTheme="minorHAnsi" w:hAnsiTheme="minorHAnsi" w:cstheme="minorHAnsi"/>
          <w:sz w:val="22"/>
          <w:szCs w:val="22"/>
        </w:rPr>
        <w:t>1.</w:t>
      </w:r>
      <w:r w:rsidR="00C92898">
        <w:rPr>
          <w:rFonts w:asciiTheme="minorHAnsi" w:hAnsiTheme="minorHAnsi" w:cstheme="minorHAnsi"/>
          <w:sz w:val="22"/>
          <w:szCs w:val="22"/>
        </w:rPr>
        <w:t>679,30</w:t>
      </w:r>
      <w:r w:rsidRPr="000947E9">
        <w:rPr>
          <w:rFonts w:asciiTheme="minorHAnsi" w:hAnsiTheme="minorHAnsi" w:cstheme="minorHAnsi"/>
          <w:sz w:val="22"/>
          <w:szCs w:val="22"/>
        </w:rPr>
        <w:t xml:space="preserve"> (IVA esclusa), di impegnare la predetta somma </w:t>
      </w:r>
    </w:p>
    <w:p w14:paraId="0FBB21B2" w14:textId="77777777" w:rsidR="00EC0361" w:rsidRDefault="00EC0361" w:rsidP="00EC03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0947E9">
        <w:rPr>
          <w:rFonts w:asciiTheme="minorHAnsi" w:hAnsiTheme="minorHAnsi" w:cstheme="minorHAnsi"/>
          <w:sz w:val="22"/>
          <w:szCs w:val="22"/>
        </w:rPr>
        <w:t>all’aggregato A 0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0947E9">
        <w:rPr>
          <w:rFonts w:asciiTheme="minorHAnsi" w:hAnsiTheme="minorHAnsi" w:cstheme="minorHAnsi"/>
          <w:sz w:val="22"/>
          <w:szCs w:val="22"/>
        </w:rPr>
        <w:t xml:space="preserve"> “</w:t>
      </w:r>
      <w:r>
        <w:rPr>
          <w:rFonts w:asciiTheme="minorHAnsi" w:hAnsiTheme="minorHAnsi" w:cstheme="minorHAnsi"/>
          <w:sz w:val="22"/>
          <w:szCs w:val="22"/>
        </w:rPr>
        <w:t>Funzionamento generale e decoro della scuola”</w:t>
      </w:r>
      <w:r w:rsidRPr="000947E9">
        <w:rPr>
          <w:rFonts w:asciiTheme="minorHAnsi" w:hAnsiTheme="minorHAnsi" w:cstheme="minorHAnsi"/>
          <w:sz w:val="22"/>
          <w:szCs w:val="22"/>
        </w:rPr>
        <w:t xml:space="preserve">, della gestione in conto </w:t>
      </w:r>
    </w:p>
    <w:p w14:paraId="19086323" w14:textId="77777777" w:rsidR="00EC0361" w:rsidRPr="000947E9" w:rsidRDefault="00EC0361" w:rsidP="00EC03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0947E9">
        <w:rPr>
          <w:rFonts w:asciiTheme="minorHAnsi" w:hAnsiTheme="minorHAnsi" w:cstheme="minorHAnsi"/>
          <w:sz w:val="22"/>
          <w:szCs w:val="22"/>
        </w:rPr>
        <w:t>competenza del programma annuale per l’esercizio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47E9">
        <w:rPr>
          <w:rFonts w:asciiTheme="minorHAnsi" w:hAnsiTheme="minorHAnsi" w:cstheme="minorHAnsi"/>
          <w:sz w:val="22"/>
          <w:szCs w:val="22"/>
        </w:rPr>
        <w:t>corso;</w:t>
      </w:r>
    </w:p>
    <w:bookmarkEnd w:id="2"/>
    <w:p w14:paraId="2023D5BB" w14:textId="71CFF567" w:rsidR="00724842" w:rsidRPr="000947E9" w:rsidRDefault="00724842" w:rsidP="00EC0361">
      <w:pPr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>Art.4</w:t>
      </w:r>
      <w:r w:rsidRPr="000947E9">
        <w:rPr>
          <w:rFonts w:asciiTheme="minorHAnsi" w:hAnsiTheme="minorHAnsi" w:cstheme="minorHAnsi"/>
          <w:b/>
          <w:sz w:val="22"/>
          <w:szCs w:val="22"/>
        </w:rPr>
        <w:tab/>
        <w:t xml:space="preserve">              </w:t>
      </w:r>
      <w:r w:rsidRPr="000947E9">
        <w:rPr>
          <w:rFonts w:asciiTheme="minorHAnsi" w:hAnsiTheme="minorHAnsi" w:cstheme="minorHAnsi"/>
          <w:sz w:val="22"/>
          <w:szCs w:val="22"/>
        </w:rPr>
        <w:t>quale criterio di scelta del contraente quello dell’</w:t>
      </w:r>
      <w:r w:rsidRPr="000947E9">
        <w:rPr>
          <w:rFonts w:asciiTheme="minorHAnsi" w:hAnsiTheme="minorHAnsi" w:cstheme="minorHAnsi"/>
          <w:i/>
          <w:sz w:val="22"/>
          <w:szCs w:val="22"/>
        </w:rPr>
        <w:t>offerta economicamente più vantaggiosa</w:t>
      </w:r>
      <w:r w:rsidRPr="000947E9">
        <w:rPr>
          <w:rFonts w:asciiTheme="minorHAnsi" w:hAnsiTheme="minorHAnsi" w:cstheme="minorHAnsi"/>
          <w:sz w:val="22"/>
          <w:szCs w:val="22"/>
        </w:rPr>
        <w:t>;</w:t>
      </w:r>
    </w:p>
    <w:p w14:paraId="19CB3370" w14:textId="79CDDF81" w:rsidR="00724842" w:rsidRPr="000947E9" w:rsidRDefault="00724842" w:rsidP="00724842">
      <w:pPr>
        <w:jc w:val="both"/>
        <w:rPr>
          <w:rFonts w:asciiTheme="minorHAnsi" w:hAnsiTheme="minorHAnsi" w:cstheme="minorHAnsi"/>
          <w:sz w:val="22"/>
          <w:szCs w:val="22"/>
        </w:rPr>
      </w:pPr>
      <w:r w:rsidRPr="000947E9">
        <w:rPr>
          <w:rFonts w:asciiTheme="minorHAnsi" w:hAnsiTheme="minorHAnsi" w:cstheme="minorHAnsi"/>
          <w:b/>
          <w:sz w:val="22"/>
          <w:szCs w:val="22"/>
        </w:rPr>
        <w:t>Art.5</w:t>
      </w:r>
      <w:r w:rsidRPr="000947E9">
        <w:rPr>
          <w:rFonts w:asciiTheme="minorHAnsi" w:hAnsiTheme="minorHAnsi" w:cstheme="minorHAnsi"/>
          <w:sz w:val="22"/>
          <w:szCs w:val="22"/>
        </w:rPr>
        <w:tab/>
        <w:t xml:space="preserve">              di individuare quale RUP (Responsabile Unico del Pro</w:t>
      </w:r>
      <w:r w:rsidR="009E1A17">
        <w:rPr>
          <w:rFonts w:asciiTheme="minorHAnsi" w:hAnsiTheme="minorHAnsi" w:cstheme="minorHAnsi"/>
          <w:sz w:val="22"/>
          <w:szCs w:val="22"/>
        </w:rPr>
        <w:t>getto</w:t>
      </w:r>
      <w:r w:rsidRPr="000947E9">
        <w:rPr>
          <w:rFonts w:asciiTheme="minorHAnsi" w:hAnsiTheme="minorHAnsi" w:cstheme="minorHAnsi"/>
          <w:sz w:val="22"/>
          <w:szCs w:val="22"/>
        </w:rPr>
        <w:t>) il Dirigente Scolastico;</w:t>
      </w:r>
    </w:p>
    <w:p w14:paraId="39EDBB4E" w14:textId="77777777" w:rsidR="007B624F" w:rsidRPr="000947E9" w:rsidRDefault="007B624F" w:rsidP="007B624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572CA4" w14:textId="77777777" w:rsidR="007B624F" w:rsidRPr="000947E9" w:rsidRDefault="007B624F" w:rsidP="007B62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583A6F" w14:textId="1A2364ED" w:rsidR="007B624F" w:rsidRPr="000947E9" w:rsidRDefault="00856C91" w:rsidP="007B624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presente Provvedimento</w:t>
      </w:r>
      <w:r w:rsidR="007B624F" w:rsidRPr="000947E9">
        <w:rPr>
          <w:rFonts w:asciiTheme="minorHAnsi" w:hAnsiTheme="minorHAnsi" w:cstheme="minorHAnsi"/>
          <w:sz w:val="22"/>
          <w:szCs w:val="22"/>
        </w:rPr>
        <w:t xml:space="preserve"> viene pubblicat</w:t>
      </w:r>
      <w:r>
        <w:rPr>
          <w:rFonts w:asciiTheme="minorHAnsi" w:hAnsiTheme="minorHAnsi" w:cstheme="minorHAnsi"/>
          <w:sz w:val="22"/>
          <w:szCs w:val="22"/>
        </w:rPr>
        <w:t>o</w:t>
      </w:r>
      <w:r w:rsidR="007B624F" w:rsidRPr="000947E9">
        <w:rPr>
          <w:rFonts w:asciiTheme="minorHAnsi" w:hAnsiTheme="minorHAnsi" w:cstheme="minorHAnsi"/>
          <w:sz w:val="22"/>
          <w:szCs w:val="22"/>
        </w:rPr>
        <w:t xml:space="preserve"> sul sito web dell</w:t>
      </w:r>
      <w:r>
        <w:rPr>
          <w:rFonts w:asciiTheme="minorHAnsi" w:hAnsiTheme="minorHAnsi" w:cstheme="minorHAnsi"/>
          <w:sz w:val="22"/>
          <w:szCs w:val="22"/>
        </w:rPr>
        <w:t>’</w:t>
      </w:r>
      <w:r w:rsidR="007B624F" w:rsidRPr="000947E9">
        <w:rPr>
          <w:rFonts w:asciiTheme="minorHAnsi" w:hAnsiTheme="minorHAnsi" w:cstheme="minorHAnsi"/>
          <w:sz w:val="22"/>
          <w:szCs w:val="22"/>
        </w:rPr>
        <w:t xml:space="preserve">istituzione scolastica </w:t>
      </w:r>
      <w:hyperlink r:id="rId11" w:history="1">
        <w:r w:rsidR="007B624F" w:rsidRPr="000947E9">
          <w:rPr>
            <w:rStyle w:val="Collegamentoipertestuale"/>
            <w:rFonts w:asciiTheme="minorHAnsi" w:hAnsiTheme="minorHAnsi" w:cstheme="minorHAnsi"/>
            <w:sz w:val="22"/>
            <w:szCs w:val="22"/>
          </w:rPr>
          <w:t>www.lorenzolotto.edu.it</w:t>
        </w:r>
      </w:hyperlink>
      <w:r w:rsidR="007B624F" w:rsidRPr="000947E9">
        <w:rPr>
          <w:rFonts w:asciiTheme="minorHAnsi" w:hAnsiTheme="minorHAnsi" w:cstheme="minorHAnsi"/>
          <w:sz w:val="22"/>
          <w:szCs w:val="22"/>
        </w:rPr>
        <w:t>:</w:t>
      </w:r>
    </w:p>
    <w:p w14:paraId="04C6B0A3" w14:textId="77777777" w:rsidR="007B624F" w:rsidRPr="000947E9" w:rsidRDefault="007B624F" w:rsidP="007B624F">
      <w:pPr>
        <w:pStyle w:val="Paragrafoelenco"/>
        <w:numPr>
          <w:ilvl w:val="0"/>
          <w:numId w:val="44"/>
        </w:numPr>
        <w:jc w:val="both"/>
        <w:rPr>
          <w:rFonts w:cstheme="minorHAnsi"/>
          <w:szCs w:val="22"/>
        </w:rPr>
      </w:pPr>
      <w:r w:rsidRPr="000947E9">
        <w:rPr>
          <w:rFonts w:cstheme="minorHAnsi"/>
          <w:szCs w:val="22"/>
        </w:rPr>
        <w:t>all’ALBO ON LINE;</w:t>
      </w:r>
    </w:p>
    <w:p w14:paraId="39FDEBDA" w14:textId="54638BD7" w:rsidR="007B624F" w:rsidRPr="000947E9" w:rsidRDefault="007B624F" w:rsidP="00FC4E47">
      <w:pPr>
        <w:pStyle w:val="Paragrafoelenco"/>
        <w:numPr>
          <w:ilvl w:val="0"/>
          <w:numId w:val="44"/>
        </w:numPr>
        <w:jc w:val="both"/>
        <w:rPr>
          <w:rFonts w:cstheme="minorHAnsi"/>
          <w:color w:val="000000"/>
          <w:szCs w:val="22"/>
        </w:rPr>
      </w:pPr>
      <w:r w:rsidRPr="000947E9">
        <w:rPr>
          <w:rFonts w:cstheme="minorHAnsi"/>
          <w:szCs w:val="22"/>
        </w:rPr>
        <w:t>al link AMMINISTRAZIONE TRASPARENTE</w:t>
      </w:r>
      <w:r w:rsidR="00D304F0" w:rsidRPr="000947E9">
        <w:rPr>
          <w:rFonts w:cstheme="minorHAnsi"/>
          <w:szCs w:val="22"/>
        </w:rPr>
        <w:t>.</w:t>
      </w:r>
    </w:p>
    <w:p w14:paraId="5D4DEC20" w14:textId="77777777" w:rsidR="007B624F" w:rsidRPr="000947E9" w:rsidRDefault="007B624F" w:rsidP="007B624F">
      <w:pPr>
        <w:pStyle w:val="Intestazione"/>
        <w:tabs>
          <w:tab w:val="clear" w:pos="4819"/>
          <w:tab w:val="clear" w:pos="9638"/>
        </w:tabs>
        <w:rPr>
          <w:rFonts w:cstheme="minorHAnsi"/>
          <w:szCs w:val="22"/>
        </w:rPr>
      </w:pPr>
    </w:p>
    <w:tbl>
      <w:tblPr>
        <w:tblStyle w:val="Grigliatabella"/>
        <w:tblpPr w:leftFromText="141" w:rightFromText="141" w:vertAnchor="text" w:horzAnchor="margin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2975"/>
      </w:tblGrid>
      <w:tr w:rsidR="007B624F" w:rsidRPr="000947E9" w14:paraId="2ACF9CD7" w14:textId="77777777" w:rsidTr="00CD5E2D">
        <w:trPr>
          <w:trHeight w:val="1427"/>
        </w:trPr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116870FA" w14:textId="6883213D" w:rsidR="007B624F" w:rsidRPr="000947E9" w:rsidRDefault="007B624F" w:rsidP="00CD5E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5" w:type="dxa"/>
            <w:tcMar>
              <w:left w:w="0" w:type="dxa"/>
              <w:right w:w="0" w:type="dxa"/>
            </w:tcMar>
            <w:vAlign w:val="center"/>
          </w:tcPr>
          <w:p w14:paraId="6EC2E921" w14:textId="77777777" w:rsidR="007B624F" w:rsidRPr="000947E9" w:rsidRDefault="007B624F" w:rsidP="00CD5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7E9">
              <w:rPr>
                <w:rFonts w:asciiTheme="minorHAnsi" w:hAnsiTheme="minorHAnsi" w:cstheme="minorHAnsi"/>
                <w:sz w:val="22"/>
                <w:szCs w:val="22"/>
              </w:rPr>
              <w:t>IL DIRIGENTE SCOLASTICO</w:t>
            </w:r>
          </w:p>
          <w:p w14:paraId="46768DAD" w14:textId="4388176B" w:rsidR="007B624F" w:rsidRPr="000947E9" w:rsidRDefault="007B624F" w:rsidP="00CD5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7E9">
              <w:rPr>
                <w:rFonts w:asciiTheme="minorHAnsi" w:hAnsiTheme="minorHAnsi" w:cstheme="minorHAnsi"/>
                <w:sz w:val="22"/>
                <w:szCs w:val="22"/>
              </w:rPr>
              <w:t>(Prof.</w:t>
            </w:r>
            <w:r w:rsidR="00ED3CA6" w:rsidRPr="000947E9">
              <w:rPr>
                <w:rFonts w:asciiTheme="minorHAnsi" w:hAnsiTheme="minorHAnsi" w:cstheme="minorHAnsi"/>
                <w:sz w:val="22"/>
                <w:szCs w:val="22"/>
              </w:rPr>
              <w:t>ssa</w:t>
            </w:r>
            <w:r w:rsidRPr="000947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3CA6" w:rsidRPr="000947E9">
              <w:rPr>
                <w:rFonts w:asciiTheme="minorHAnsi" w:hAnsiTheme="minorHAnsi" w:cstheme="minorHAnsi"/>
                <w:sz w:val="22"/>
                <w:szCs w:val="22"/>
              </w:rPr>
              <w:t>Alessandra Albucci</w:t>
            </w:r>
            <w:r w:rsidRPr="000947E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6F74F64" w14:textId="77777777" w:rsidR="0020762C" w:rsidRPr="000947E9" w:rsidRDefault="0020762C" w:rsidP="00CD5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CDC4D9" w14:textId="7BB6D12F" w:rsidR="0020762C" w:rsidRPr="000947E9" w:rsidRDefault="0020762C" w:rsidP="0020762C">
            <w:pPr>
              <w:rPr>
                <w:rFonts w:asciiTheme="minorHAnsi" w:hAnsiTheme="minorHAnsi" w:cstheme="minorHAnsi"/>
                <w:b/>
                <w:color w:val="474747"/>
                <w:sz w:val="22"/>
                <w:szCs w:val="22"/>
              </w:rPr>
            </w:pPr>
            <w:r w:rsidRPr="000947E9">
              <w:rPr>
                <w:rFonts w:asciiTheme="minorHAnsi" w:hAnsiTheme="minorHAnsi" w:cstheme="minorHAnsi"/>
                <w:b/>
                <w:color w:val="474747"/>
                <w:sz w:val="22"/>
                <w:szCs w:val="22"/>
              </w:rPr>
              <w:t>Firmato digitalmente ai sensi degli artt. 20 e 21 del D. Lgs 07.03.2005 n. 82</w:t>
            </w:r>
          </w:p>
          <w:p w14:paraId="2323ADCF" w14:textId="20939003" w:rsidR="007B624F" w:rsidRPr="000947E9" w:rsidRDefault="007B624F" w:rsidP="002076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3EE6E" w14:textId="4BA78883" w:rsidR="0089517B" w:rsidRPr="000947E9" w:rsidRDefault="0089517B" w:rsidP="007B624F">
      <w:pPr>
        <w:rPr>
          <w:rFonts w:asciiTheme="minorHAnsi" w:hAnsiTheme="minorHAnsi" w:cstheme="minorHAnsi"/>
          <w:sz w:val="22"/>
          <w:szCs w:val="22"/>
        </w:rPr>
      </w:pPr>
    </w:p>
    <w:sectPr w:rsidR="0089517B" w:rsidRPr="000947E9" w:rsidSect="00EC1A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1417" w:right="1134" w:bottom="1134" w:left="1134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CC7E" w14:textId="77777777" w:rsidR="00CE4811" w:rsidRDefault="00CE4811" w:rsidP="00D9199B">
      <w:r>
        <w:separator/>
      </w:r>
    </w:p>
  </w:endnote>
  <w:endnote w:type="continuationSeparator" w:id="0">
    <w:p w14:paraId="737EE082" w14:textId="77777777" w:rsidR="00CE4811" w:rsidRDefault="00CE4811" w:rsidP="00D9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(Corpo)">
    <w:altName w:val="Calibri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273867486"/>
      <w:docPartObj>
        <w:docPartGallery w:val="Page Numbers (Bottom of Page)"/>
        <w:docPartUnique/>
      </w:docPartObj>
    </w:sdtPr>
    <w:sdtContent>
      <w:p w14:paraId="71A66422" w14:textId="77777777" w:rsidR="001A5292" w:rsidRDefault="00F838EB" w:rsidP="00D6591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1A5292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75C60A5" w14:textId="77777777" w:rsidR="001A5292" w:rsidRDefault="001A5292" w:rsidP="00D6591E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020579"/>
      <w:docPartObj>
        <w:docPartGallery w:val="Page Numbers (Bottom of Page)"/>
        <w:docPartUnique/>
      </w:docPartObj>
    </w:sdtPr>
    <w:sdtContent>
      <w:p w14:paraId="2FC0D9C0" w14:textId="77777777" w:rsidR="0065368F" w:rsidRDefault="00F838EB">
        <w:pPr>
          <w:pStyle w:val="Pidipagina"/>
          <w:jc w:val="right"/>
        </w:pPr>
        <w:r>
          <w:rPr>
            <w:noProof/>
          </w:rPr>
          <w:fldChar w:fldCharType="begin"/>
        </w:r>
        <w:r w:rsidR="00BF635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4B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6E7A23" w14:textId="77777777" w:rsidR="0065368F" w:rsidRDefault="006536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0DF8" w14:textId="77777777" w:rsidR="00491B8B" w:rsidRDefault="00491B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EC8E" w14:textId="77777777" w:rsidR="00CE4811" w:rsidRDefault="00CE4811" w:rsidP="00D9199B">
      <w:r>
        <w:separator/>
      </w:r>
    </w:p>
  </w:footnote>
  <w:footnote w:type="continuationSeparator" w:id="0">
    <w:p w14:paraId="04B4AB8C" w14:textId="77777777" w:rsidR="00CE4811" w:rsidRDefault="00CE4811" w:rsidP="00D91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1AAB" w14:textId="77777777" w:rsidR="00491B8B" w:rsidRDefault="00491B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4CD2" w14:textId="05AC66B5" w:rsidR="006D54AC" w:rsidRPr="0014590C" w:rsidRDefault="00627883" w:rsidP="00E2780F">
    <w:pPr>
      <w:rPr>
        <w:rFonts w:asciiTheme="minorHAnsi" w:hAnsiTheme="minorHAnsi" w:cstheme="minorHAnsi"/>
        <w:sz w:val="20"/>
      </w:rPr>
    </w:pPr>
    <w:r>
      <w:rPr>
        <w:noProof/>
      </w:rPr>
      <w:drawing>
        <wp:inline distT="0" distB="0" distL="0" distR="0" wp14:anchorId="41ECEBB8" wp14:editId="32906FAD">
          <wp:extent cx="6116320" cy="1307286"/>
          <wp:effectExtent l="0" t="0" r="0" b="762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307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6109" w14:textId="77777777" w:rsidR="00491B8B" w:rsidRDefault="00491B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70EEE6"/>
    <w:name w:val="WW8Num1"/>
    <w:lvl w:ilvl="0">
      <w:start w:val="1"/>
      <w:numFmt w:val="upperLetter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  <w:bCs/>
        <w:sz w:val="22"/>
        <w:szCs w:val="22"/>
      </w:rPr>
    </w:lvl>
    <w:lvl w:ilvl="1">
      <w:start w:val="4"/>
      <w:numFmt w:val="lowerLetter"/>
      <w:lvlText w:val="%2."/>
      <w:lvlJc w:val="left"/>
      <w:pPr>
        <w:ind w:left="1080" w:hanging="360"/>
      </w:pPr>
      <w:rPr>
        <w:rFonts w:hint="default"/>
        <w:b/>
        <w:color w:val="auto"/>
        <w:u w:val="single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singleLevel"/>
    <w:tmpl w:val="FF76037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 w:val="0"/>
        <w:iCs/>
        <w:color w:val="000000"/>
      </w:rPr>
    </w:lvl>
  </w:abstractNum>
  <w:abstractNum w:abstractNumId="2" w15:restartNumberingAfterBreak="0">
    <w:nsid w:val="0000000C"/>
    <w:multiLevelType w:val="singleLevel"/>
    <w:tmpl w:val="0000000C"/>
    <w:name w:val="WW8Num19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5D624F7"/>
    <w:multiLevelType w:val="hybridMultilevel"/>
    <w:tmpl w:val="C5A267C2"/>
    <w:lvl w:ilvl="0" w:tplc="0410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0A120986"/>
    <w:multiLevelType w:val="hybridMultilevel"/>
    <w:tmpl w:val="06EAB8B2"/>
    <w:lvl w:ilvl="0" w:tplc="115C3C3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467F7"/>
    <w:multiLevelType w:val="hybridMultilevel"/>
    <w:tmpl w:val="43D46848"/>
    <w:lvl w:ilvl="0" w:tplc="392A6FD8">
      <w:start w:val="1"/>
      <w:numFmt w:val="decimal"/>
      <w:lvlText w:val="%1."/>
      <w:lvlJc w:val="left"/>
      <w:pPr>
        <w:ind w:left="571" w:hanging="360"/>
      </w:pPr>
      <w:rPr>
        <w:rFonts w:hint="default"/>
        <w:color w:val="000000"/>
      </w:rPr>
    </w:lvl>
    <w:lvl w:ilvl="1" w:tplc="04100019">
      <w:start w:val="1"/>
      <w:numFmt w:val="lowerLetter"/>
      <w:lvlText w:val="%2."/>
      <w:lvlJc w:val="left"/>
      <w:pPr>
        <w:ind w:left="1291" w:hanging="360"/>
      </w:pPr>
    </w:lvl>
    <w:lvl w:ilvl="2" w:tplc="0410001B" w:tentative="1">
      <w:start w:val="1"/>
      <w:numFmt w:val="lowerRoman"/>
      <w:lvlText w:val="%3."/>
      <w:lvlJc w:val="right"/>
      <w:pPr>
        <w:ind w:left="2011" w:hanging="180"/>
      </w:pPr>
    </w:lvl>
    <w:lvl w:ilvl="3" w:tplc="0410000F" w:tentative="1">
      <w:start w:val="1"/>
      <w:numFmt w:val="decimal"/>
      <w:lvlText w:val="%4."/>
      <w:lvlJc w:val="left"/>
      <w:pPr>
        <w:ind w:left="2731" w:hanging="360"/>
      </w:pPr>
    </w:lvl>
    <w:lvl w:ilvl="4" w:tplc="04100019" w:tentative="1">
      <w:start w:val="1"/>
      <w:numFmt w:val="lowerLetter"/>
      <w:lvlText w:val="%5."/>
      <w:lvlJc w:val="left"/>
      <w:pPr>
        <w:ind w:left="3451" w:hanging="360"/>
      </w:pPr>
    </w:lvl>
    <w:lvl w:ilvl="5" w:tplc="0410001B" w:tentative="1">
      <w:start w:val="1"/>
      <w:numFmt w:val="lowerRoman"/>
      <w:lvlText w:val="%6."/>
      <w:lvlJc w:val="right"/>
      <w:pPr>
        <w:ind w:left="4171" w:hanging="180"/>
      </w:pPr>
    </w:lvl>
    <w:lvl w:ilvl="6" w:tplc="0410000F" w:tentative="1">
      <w:start w:val="1"/>
      <w:numFmt w:val="decimal"/>
      <w:lvlText w:val="%7."/>
      <w:lvlJc w:val="left"/>
      <w:pPr>
        <w:ind w:left="4891" w:hanging="360"/>
      </w:pPr>
    </w:lvl>
    <w:lvl w:ilvl="7" w:tplc="04100019" w:tentative="1">
      <w:start w:val="1"/>
      <w:numFmt w:val="lowerLetter"/>
      <w:lvlText w:val="%8."/>
      <w:lvlJc w:val="left"/>
      <w:pPr>
        <w:ind w:left="5611" w:hanging="360"/>
      </w:pPr>
    </w:lvl>
    <w:lvl w:ilvl="8" w:tplc="0410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6" w15:restartNumberingAfterBreak="0">
    <w:nsid w:val="146E7641"/>
    <w:multiLevelType w:val="hybridMultilevel"/>
    <w:tmpl w:val="E7D0DDBC"/>
    <w:lvl w:ilvl="0" w:tplc="F35480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B1D96"/>
    <w:multiLevelType w:val="hybridMultilevel"/>
    <w:tmpl w:val="847E61B4"/>
    <w:lvl w:ilvl="0" w:tplc="A9303CC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8442403C">
      <w:numFmt w:val="bullet"/>
      <w:lvlText w:val="•"/>
      <w:lvlJc w:val="left"/>
      <w:pPr>
        <w:ind w:left="1094" w:hanging="164"/>
      </w:pPr>
      <w:rPr>
        <w:rFonts w:hint="default"/>
        <w:lang w:val="it-IT" w:eastAsia="it-IT" w:bidi="it-IT"/>
      </w:rPr>
    </w:lvl>
    <w:lvl w:ilvl="2" w:tplc="ADEEFFF0">
      <w:numFmt w:val="bullet"/>
      <w:lvlText w:val="•"/>
      <w:lvlJc w:val="left"/>
      <w:pPr>
        <w:ind w:left="2069" w:hanging="164"/>
      </w:pPr>
      <w:rPr>
        <w:rFonts w:hint="default"/>
        <w:lang w:val="it-IT" w:eastAsia="it-IT" w:bidi="it-IT"/>
      </w:rPr>
    </w:lvl>
    <w:lvl w:ilvl="3" w:tplc="406837FC">
      <w:numFmt w:val="bullet"/>
      <w:lvlText w:val="•"/>
      <w:lvlJc w:val="left"/>
      <w:pPr>
        <w:ind w:left="3043" w:hanging="164"/>
      </w:pPr>
      <w:rPr>
        <w:rFonts w:hint="default"/>
        <w:lang w:val="it-IT" w:eastAsia="it-IT" w:bidi="it-IT"/>
      </w:rPr>
    </w:lvl>
    <w:lvl w:ilvl="4" w:tplc="2D2EC802">
      <w:numFmt w:val="bullet"/>
      <w:lvlText w:val="•"/>
      <w:lvlJc w:val="left"/>
      <w:pPr>
        <w:ind w:left="4018" w:hanging="164"/>
      </w:pPr>
      <w:rPr>
        <w:rFonts w:hint="default"/>
        <w:lang w:val="it-IT" w:eastAsia="it-IT" w:bidi="it-IT"/>
      </w:rPr>
    </w:lvl>
    <w:lvl w:ilvl="5" w:tplc="7ABE2886">
      <w:numFmt w:val="bullet"/>
      <w:lvlText w:val="•"/>
      <w:lvlJc w:val="left"/>
      <w:pPr>
        <w:ind w:left="4993" w:hanging="164"/>
      </w:pPr>
      <w:rPr>
        <w:rFonts w:hint="default"/>
        <w:lang w:val="it-IT" w:eastAsia="it-IT" w:bidi="it-IT"/>
      </w:rPr>
    </w:lvl>
    <w:lvl w:ilvl="6" w:tplc="177AF60A">
      <w:numFmt w:val="bullet"/>
      <w:lvlText w:val="•"/>
      <w:lvlJc w:val="left"/>
      <w:pPr>
        <w:ind w:left="5967" w:hanging="164"/>
      </w:pPr>
      <w:rPr>
        <w:rFonts w:hint="default"/>
        <w:lang w:val="it-IT" w:eastAsia="it-IT" w:bidi="it-IT"/>
      </w:rPr>
    </w:lvl>
    <w:lvl w:ilvl="7" w:tplc="80746C58">
      <w:numFmt w:val="bullet"/>
      <w:lvlText w:val="•"/>
      <w:lvlJc w:val="left"/>
      <w:pPr>
        <w:ind w:left="6942" w:hanging="164"/>
      </w:pPr>
      <w:rPr>
        <w:rFonts w:hint="default"/>
        <w:lang w:val="it-IT" w:eastAsia="it-IT" w:bidi="it-IT"/>
      </w:rPr>
    </w:lvl>
    <w:lvl w:ilvl="8" w:tplc="D38E7DAE">
      <w:numFmt w:val="bullet"/>
      <w:lvlText w:val="•"/>
      <w:lvlJc w:val="left"/>
      <w:pPr>
        <w:ind w:left="7917" w:hanging="164"/>
      </w:pPr>
      <w:rPr>
        <w:rFonts w:hint="default"/>
        <w:lang w:val="it-IT" w:eastAsia="it-IT" w:bidi="it-IT"/>
      </w:rPr>
    </w:lvl>
  </w:abstractNum>
  <w:abstractNum w:abstractNumId="8" w15:restartNumberingAfterBreak="0">
    <w:nsid w:val="18D00BBB"/>
    <w:multiLevelType w:val="hybridMultilevel"/>
    <w:tmpl w:val="D63C5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A29F38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D60C74"/>
    <w:multiLevelType w:val="hybridMultilevel"/>
    <w:tmpl w:val="2E7A82A4"/>
    <w:lvl w:ilvl="0" w:tplc="D0B89866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C4F3C"/>
    <w:multiLevelType w:val="hybridMultilevel"/>
    <w:tmpl w:val="FB5C9A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4B7E9E"/>
    <w:multiLevelType w:val="hybridMultilevel"/>
    <w:tmpl w:val="B42CB0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4D0CB8"/>
    <w:multiLevelType w:val="singleLevel"/>
    <w:tmpl w:val="3962CC8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45174B1"/>
    <w:multiLevelType w:val="hybridMultilevel"/>
    <w:tmpl w:val="6D805D8A"/>
    <w:lvl w:ilvl="0" w:tplc="C1CC3E6A">
      <w:start w:val="14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24672F42"/>
    <w:multiLevelType w:val="hybridMultilevel"/>
    <w:tmpl w:val="4C804D5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AB4DD4"/>
    <w:multiLevelType w:val="hybridMultilevel"/>
    <w:tmpl w:val="29A4D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D134A"/>
    <w:multiLevelType w:val="hybridMultilevel"/>
    <w:tmpl w:val="AFB08600"/>
    <w:lvl w:ilvl="0" w:tplc="C6EAA55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923AFF"/>
    <w:multiLevelType w:val="hybridMultilevel"/>
    <w:tmpl w:val="1624BB52"/>
    <w:lvl w:ilvl="0" w:tplc="D1A2D7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803D3"/>
    <w:multiLevelType w:val="hybridMultilevel"/>
    <w:tmpl w:val="DE82D912"/>
    <w:lvl w:ilvl="0" w:tplc="0410000F">
      <w:start w:val="1"/>
      <w:numFmt w:val="decimal"/>
      <w:lvlText w:val="%1."/>
      <w:lvlJc w:val="left"/>
      <w:pPr>
        <w:ind w:left="361" w:hanging="360"/>
      </w:p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2DF01805"/>
    <w:multiLevelType w:val="hybridMultilevel"/>
    <w:tmpl w:val="899CBF1A"/>
    <w:lvl w:ilvl="0" w:tplc="0410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5256C"/>
    <w:multiLevelType w:val="hybridMultilevel"/>
    <w:tmpl w:val="9C38A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90D68"/>
    <w:multiLevelType w:val="hybridMultilevel"/>
    <w:tmpl w:val="133A0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0B0"/>
    <w:multiLevelType w:val="hybridMultilevel"/>
    <w:tmpl w:val="58A652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5127F"/>
    <w:multiLevelType w:val="hybridMultilevel"/>
    <w:tmpl w:val="956CF0E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A79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35428C7"/>
    <w:multiLevelType w:val="singleLevel"/>
    <w:tmpl w:val="45D6AF8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4F70BD8"/>
    <w:multiLevelType w:val="hybridMultilevel"/>
    <w:tmpl w:val="21EC9E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10662"/>
    <w:multiLevelType w:val="hybridMultilevel"/>
    <w:tmpl w:val="41BAF0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949A9"/>
    <w:multiLevelType w:val="hybridMultilevel"/>
    <w:tmpl w:val="29749096"/>
    <w:lvl w:ilvl="0" w:tplc="0410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9" w15:restartNumberingAfterBreak="0">
    <w:nsid w:val="50B208EF"/>
    <w:multiLevelType w:val="hybridMultilevel"/>
    <w:tmpl w:val="C1206B84"/>
    <w:lvl w:ilvl="0" w:tplc="94180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93F07"/>
    <w:multiLevelType w:val="hybridMultilevel"/>
    <w:tmpl w:val="833278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B763F"/>
    <w:multiLevelType w:val="hybridMultilevel"/>
    <w:tmpl w:val="A1581AC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B3763C"/>
    <w:multiLevelType w:val="hybridMultilevel"/>
    <w:tmpl w:val="728A91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9F6C68"/>
    <w:multiLevelType w:val="hybridMultilevel"/>
    <w:tmpl w:val="03AEA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63A14"/>
    <w:multiLevelType w:val="hybridMultilevel"/>
    <w:tmpl w:val="C15685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1F530D"/>
    <w:multiLevelType w:val="hybridMultilevel"/>
    <w:tmpl w:val="DA00D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F492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2686CE2"/>
    <w:multiLevelType w:val="hybridMultilevel"/>
    <w:tmpl w:val="AFB654D8"/>
    <w:lvl w:ilvl="0" w:tplc="66B839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3023CB"/>
    <w:multiLevelType w:val="hybridMultilevel"/>
    <w:tmpl w:val="9A6E1B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1F710D"/>
    <w:multiLevelType w:val="hybridMultilevel"/>
    <w:tmpl w:val="8A30B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90AE5"/>
    <w:multiLevelType w:val="hybridMultilevel"/>
    <w:tmpl w:val="45901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21C7D"/>
    <w:multiLevelType w:val="hybridMultilevel"/>
    <w:tmpl w:val="34F87CEC"/>
    <w:lvl w:ilvl="0" w:tplc="10444A7E">
      <w:numFmt w:val="bullet"/>
      <w:lvlText w:val="-"/>
      <w:lvlJc w:val="left"/>
      <w:pPr>
        <w:ind w:left="112" w:hanging="140"/>
      </w:pPr>
      <w:rPr>
        <w:rFonts w:hint="default"/>
        <w:w w:val="99"/>
        <w:lang w:val="it-IT" w:eastAsia="it-IT" w:bidi="it-IT"/>
      </w:rPr>
    </w:lvl>
    <w:lvl w:ilvl="1" w:tplc="4FE68A6C">
      <w:numFmt w:val="bullet"/>
      <w:lvlText w:val="•"/>
      <w:lvlJc w:val="left"/>
      <w:pPr>
        <w:ind w:left="1094" w:hanging="140"/>
      </w:pPr>
      <w:rPr>
        <w:rFonts w:hint="default"/>
        <w:lang w:val="it-IT" w:eastAsia="it-IT" w:bidi="it-IT"/>
      </w:rPr>
    </w:lvl>
    <w:lvl w:ilvl="2" w:tplc="E65E47E2">
      <w:numFmt w:val="bullet"/>
      <w:lvlText w:val="•"/>
      <w:lvlJc w:val="left"/>
      <w:pPr>
        <w:ind w:left="2069" w:hanging="140"/>
      </w:pPr>
      <w:rPr>
        <w:rFonts w:hint="default"/>
        <w:lang w:val="it-IT" w:eastAsia="it-IT" w:bidi="it-IT"/>
      </w:rPr>
    </w:lvl>
    <w:lvl w:ilvl="3" w:tplc="FD14B1EC">
      <w:numFmt w:val="bullet"/>
      <w:lvlText w:val="•"/>
      <w:lvlJc w:val="left"/>
      <w:pPr>
        <w:ind w:left="3043" w:hanging="140"/>
      </w:pPr>
      <w:rPr>
        <w:rFonts w:hint="default"/>
        <w:lang w:val="it-IT" w:eastAsia="it-IT" w:bidi="it-IT"/>
      </w:rPr>
    </w:lvl>
    <w:lvl w:ilvl="4" w:tplc="34422388">
      <w:numFmt w:val="bullet"/>
      <w:lvlText w:val="•"/>
      <w:lvlJc w:val="left"/>
      <w:pPr>
        <w:ind w:left="4018" w:hanging="140"/>
      </w:pPr>
      <w:rPr>
        <w:rFonts w:hint="default"/>
        <w:lang w:val="it-IT" w:eastAsia="it-IT" w:bidi="it-IT"/>
      </w:rPr>
    </w:lvl>
    <w:lvl w:ilvl="5" w:tplc="A24CE184">
      <w:numFmt w:val="bullet"/>
      <w:lvlText w:val="•"/>
      <w:lvlJc w:val="left"/>
      <w:pPr>
        <w:ind w:left="4993" w:hanging="140"/>
      </w:pPr>
      <w:rPr>
        <w:rFonts w:hint="default"/>
        <w:lang w:val="it-IT" w:eastAsia="it-IT" w:bidi="it-IT"/>
      </w:rPr>
    </w:lvl>
    <w:lvl w:ilvl="6" w:tplc="0EE6FC3A">
      <w:numFmt w:val="bullet"/>
      <w:lvlText w:val="•"/>
      <w:lvlJc w:val="left"/>
      <w:pPr>
        <w:ind w:left="5967" w:hanging="140"/>
      </w:pPr>
      <w:rPr>
        <w:rFonts w:hint="default"/>
        <w:lang w:val="it-IT" w:eastAsia="it-IT" w:bidi="it-IT"/>
      </w:rPr>
    </w:lvl>
    <w:lvl w:ilvl="7" w:tplc="09708132">
      <w:numFmt w:val="bullet"/>
      <w:lvlText w:val="•"/>
      <w:lvlJc w:val="left"/>
      <w:pPr>
        <w:ind w:left="6942" w:hanging="140"/>
      </w:pPr>
      <w:rPr>
        <w:rFonts w:hint="default"/>
        <w:lang w:val="it-IT" w:eastAsia="it-IT" w:bidi="it-IT"/>
      </w:rPr>
    </w:lvl>
    <w:lvl w:ilvl="8" w:tplc="BC769612">
      <w:numFmt w:val="bullet"/>
      <w:lvlText w:val="•"/>
      <w:lvlJc w:val="left"/>
      <w:pPr>
        <w:ind w:left="7917" w:hanging="140"/>
      </w:pPr>
      <w:rPr>
        <w:rFonts w:hint="default"/>
        <w:lang w:val="it-IT" w:eastAsia="it-IT" w:bidi="it-IT"/>
      </w:rPr>
    </w:lvl>
  </w:abstractNum>
  <w:abstractNum w:abstractNumId="42" w15:restartNumberingAfterBreak="0">
    <w:nsid w:val="77A53AFA"/>
    <w:multiLevelType w:val="hybridMultilevel"/>
    <w:tmpl w:val="432C79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A5A4C"/>
    <w:multiLevelType w:val="hybridMultilevel"/>
    <w:tmpl w:val="5984A0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15595C"/>
    <w:multiLevelType w:val="hybridMultilevel"/>
    <w:tmpl w:val="A93251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C2272E"/>
    <w:multiLevelType w:val="hybridMultilevel"/>
    <w:tmpl w:val="8C1EFE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636247">
    <w:abstractNumId w:val="33"/>
  </w:num>
  <w:num w:numId="2" w16cid:durableId="1737899605">
    <w:abstractNumId w:val="15"/>
  </w:num>
  <w:num w:numId="3" w16cid:durableId="1118257484">
    <w:abstractNumId w:val="20"/>
  </w:num>
  <w:num w:numId="4" w16cid:durableId="732780967">
    <w:abstractNumId w:val="32"/>
  </w:num>
  <w:num w:numId="5" w16cid:durableId="1041520238">
    <w:abstractNumId w:val="38"/>
  </w:num>
  <w:num w:numId="6" w16cid:durableId="2120365766">
    <w:abstractNumId w:val="43"/>
  </w:num>
  <w:num w:numId="7" w16cid:durableId="1068462277">
    <w:abstractNumId w:val="31"/>
  </w:num>
  <w:num w:numId="8" w16cid:durableId="846212799">
    <w:abstractNumId w:val="21"/>
  </w:num>
  <w:num w:numId="9" w16cid:durableId="853108893">
    <w:abstractNumId w:val="23"/>
  </w:num>
  <w:num w:numId="10" w16cid:durableId="1860776105">
    <w:abstractNumId w:val="41"/>
  </w:num>
  <w:num w:numId="11" w16cid:durableId="1428845726">
    <w:abstractNumId w:val="7"/>
  </w:num>
  <w:num w:numId="12" w16cid:durableId="152525267">
    <w:abstractNumId w:val="18"/>
  </w:num>
  <w:num w:numId="13" w16cid:durableId="1487748561">
    <w:abstractNumId w:val="28"/>
  </w:num>
  <w:num w:numId="14" w16cid:durableId="572469146">
    <w:abstractNumId w:val="9"/>
  </w:num>
  <w:num w:numId="15" w16cid:durableId="1954707718">
    <w:abstractNumId w:val="40"/>
  </w:num>
  <w:num w:numId="16" w16cid:durableId="739913745">
    <w:abstractNumId w:val="8"/>
  </w:num>
  <w:num w:numId="17" w16cid:durableId="758061972">
    <w:abstractNumId w:val="44"/>
  </w:num>
  <w:num w:numId="18" w16cid:durableId="1497724075">
    <w:abstractNumId w:val="11"/>
  </w:num>
  <w:num w:numId="19" w16cid:durableId="522596016">
    <w:abstractNumId w:val="37"/>
  </w:num>
  <w:num w:numId="20" w16cid:durableId="772165812">
    <w:abstractNumId w:val="36"/>
  </w:num>
  <w:num w:numId="21" w16cid:durableId="122307445">
    <w:abstractNumId w:val="12"/>
  </w:num>
  <w:num w:numId="22" w16cid:durableId="1558928712">
    <w:abstractNumId w:val="25"/>
  </w:num>
  <w:num w:numId="23" w16cid:durableId="1175876485">
    <w:abstractNumId w:val="24"/>
  </w:num>
  <w:num w:numId="24" w16cid:durableId="33313731">
    <w:abstractNumId w:val="29"/>
  </w:num>
  <w:num w:numId="25" w16cid:durableId="1673072177">
    <w:abstractNumId w:val="6"/>
  </w:num>
  <w:num w:numId="26" w16cid:durableId="742181">
    <w:abstractNumId w:val="35"/>
  </w:num>
  <w:num w:numId="27" w16cid:durableId="165562786">
    <w:abstractNumId w:val="2"/>
  </w:num>
  <w:num w:numId="28" w16cid:durableId="1182932442">
    <w:abstractNumId w:val="0"/>
  </w:num>
  <w:num w:numId="29" w16cid:durableId="2093817323">
    <w:abstractNumId w:val="1"/>
  </w:num>
  <w:num w:numId="30" w16cid:durableId="1545486668">
    <w:abstractNumId w:val="39"/>
  </w:num>
  <w:num w:numId="31" w16cid:durableId="1226648270">
    <w:abstractNumId w:val="42"/>
  </w:num>
  <w:num w:numId="32" w16cid:durableId="1013455026">
    <w:abstractNumId w:val="34"/>
  </w:num>
  <w:num w:numId="33" w16cid:durableId="805859045">
    <w:abstractNumId w:val="22"/>
  </w:num>
  <w:num w:numId="34" w16cid:durableId="2106219714">
    <w:abstractNumId w:val="27"/>
  </w:num>
  <w:num w:numId="35" w16cid:durableId="893275914">
    <w:abstractNumId w:val="19"/>
  </w:num>
  <w:num w:numId="36" w16cid:durableId="817960124">
    <w:abstractNumId w:val="3"/>
  </w:num>
  <w:num w:numId="37" w16cid:durableId="1457874918">
    <w:abstractNumId w:val="14"/>
  </w:num>
  <w:num w:numId="38" w16cid:durableId="468402993">
    <w:abstractNumId w:val="4"/>
  </w:num>
  <w:num w:numId="39" w16cid:durableId="1600404342">
    <w:abstractNumId w:val="30"/>
  </w:num>
  <w:num w:numId="40" w16cid:durableId="1021590037">
    <w:abstractNumId w:val="26"/>
  </w:num>
  <w:num w:numId="41" w16cid:durableId="1301693267">
    <w:abstractNumId w:val="45"/>
  </w:num>
  <w:num w:numId="42" w16cid:durableId="827089693">
    <w:abstractNumId w:val="16"/>
  </w:num>
  <w:num w:numId="43" w16cid:durableId="1863781373">
    <w:abstractNumId w:val="17"/>
  </w:num>
  <w:num w:numId="44" w16cid:durableId="46335515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74740500">
    <w:abstractNumId w:val="13"/>
  </w:num>
  <w:num w:numId="46" w16cid:durableId="920482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283"/>
  <w:drawingGridHorizontalSpacing w:val="10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46"/>
    <w:rsid w:val="00020C4E"/>
    <w:rsid w:val="000245E4"/>
    <w:rsid w:val="00032C6A"/>
    <w:rsid w:val="00041A5C"/>
    <w:rsid w:val="0004412F"/>
    <w:rsid w:val="00061351"/>
    <w:rsid w:val="00066329"/>
    <w:rsid w:val="00067F19"/>
    <w:rsid w:val="0008503A"/>
    <w:rsid w:val="000947E9"/>
    <w:rsid w:val="000A5D46"/>
    <w:rsid w:val="000A6D82"/>
    <w:rsid w:val="000A7F43"/>
    <w:rsid w:val="000B084A"/>
    <w:rsid w:val="000D4DCF"/>
    <w:rsid w:val="000D5CCC"/>
    <w:rsid w:val="000D6174"/>
    <w:rsid w:val="000D7709"/>
    <w:rsid w:val="0010592A"/>
    <w:rsid w:val="001144B8"/>
    <w:rsid w:val="00114D44"/>
    <w:rsid w:val="001301E1"/>
    <w:rsid w:val="00145861"/>
    <w:rsid w:val="0014590C"/>
    <w:rsid w:val="001631A5"/>
    <w:rsid w:val="001653BF"/>
    <w:rsid w:val="00194484"/>
    <w:rsid w:val="00197756"/>
    <w:rsid w:val="001A3209"/>
    <w:rsid w:val="001A3DE4"/>
    <w:rsid w:val="001A5292"/>
    <w:rsid w:val="001A6E32"/>
    <w:rsid w:val="001A7478"/>
    <w:rsid w:val="001B3B13"/>
    <w:rsid w:val="001C531C"/>
    <w:rsid w:val="001D05D4"/>
    <w:rsid w:val="001E1883"/>
    <w:rsid w:val="001E20F8"/>
    <w:rsid w:val="001E6EFD"/>
    <w:rsid w:val="001E783A"/>
    <w:rsid w:val="001F1C4B"/>
    <w:rsid w:val="002010EA"/>
    <w:rsid w:val="0020762C"/>
    <w:rsid w:val="002142F6"/>
    <w:rsid w:val="0023224A"/>
    <w:rsid w:val="00247457"/>
    <w:rsid w:val="002663B3"/>
    <w:rsid w:val="00270A4E"/>
    <w:rsid w:val="0027737C"/>
    <w:rsid w:val="00286DF7"/>
    <w:rsid w:val="00296D1A"/>
    <w:rsid w:val="002A08E0"/>
    <w:rsid w:val="002A3E34"/>
    <w:rsid w:val="002B3229"/>
    <w:rsid w:val="002B4CBB"/>
    <w:rsid w:val="002B714B"/>
    <w:rsid w:val="002D2E10"/>
    <w:rsid w:val="002D33CA"/>
    <w:rsid w:val="002D34FC"/>
    <w:rsid w:val="002E0CAD"/>
    <w:rsid w:val="002E3887"/>
    <w:rsid w:val="002F7427"/>
    <w:rsid w:val="00300382"/>
    <w:rsid w:val="003024EA"/>
    <w:rsid w:val="00303E6A"/>
    <w:rsid w:val="00307312"/>
    <w:rsid w:val="0031725F"/>
    <w:rsid w:val="0032217D"/>
    <w:rsid w:val="00326A79"/>
    <w:rsid w:val="0033357B"/>
    <w:rsid w:val="00334A78"/>
    <w:rsid w:val="00341B84"/>
    <w:rsid w:val="0034736F"/>
    <w:rsid w:val="00356F57"/>
    <w:rsid w:val="0036337D"/>
    <w:rsid w:val="00363CB1"/>
    <w:rsid w:val="00364C5A"/>
    <w:rsid w:val="00372014"/>
    <w:rsid w:val="00375ECD"/>
    <w:rsid w:val="00383791"/>
    <w:rsid w:val="00383F43"/>
    <w:rsid w:val="003868C5"/>
    <w:rsid w:val="00395A06"/>
    <w:rsid w:val="003B0495"/>
    <w:rsid w:val="003E12EF"/>
    <w:rsid w:val="003E7556"/>
    <w:rsid w:val="003F331D"/>
    <w:rsid w:val="003F3CC7"/>
    <w:rsid w:val="00403C6B"/>
    <w:rsid w:val="00412C36"/>
    <w:rsid w:val="004252D8"/>
    <w:rsid w:val="00433EA9"/>
    <w:rsid w:val="00434CBE"/>
    <w:rsid w:val="00453FE2"/>
    <w:rsid w:val="0046004F"/>
    <w:rsid w:val="0048553A"/>
    <w:rsid w:val="00487202"/>
    <w:rsid w:val="00491B8B"/>
    <w:rsid w:val="00493EBD"/>
    <w:rsid w:val="00495898"/>
    <w:rsid w:val="004A0456"/>
    <w:rsid w:val="004A4738"/>
    <w:rsid w:val="004B3E9A"/>
    <w:rsid w:val="004C4708"/>
    <w:rsid w:val="004E00EF"/>
    <w:rsid w:val="004E01C2"/>
    <w:rsid w:val="00516173"/>
    <w:rsid w:val="005314A2"/>
    <w:rsid w:val="00534A34"/>
    <w:rsid w:val="005378A1"/>
    <w:rsid w:val="00537E68"/>
    <w:rsid w:val="00556A80"/>
    <w:rsid w:val="00564813"/>
    <w:rsid w:val="00564B71"/>
    <w:rsid w:val="00566FA7"/>
    <w:rsid w:val="005942E4"/>
    <w:rsid w:val="005E2CDC"/>
    <w:rsid w:val="006057F8"/>
    <w:rsid w:val="00614762"/>
    <w:rsid w:val="00616603"/>
    <w:rsid w:val="0062251E"/>
    <w:rsid w:val="00625CC0"/>
    <w:rsid w:val="00627883"/>
    <w:rsid w:val="00632AFD"/>
    <w:rsid w:val="006404E4"/>
    <w:rsid w:val="00642B85"/>
    <w:rsid w:val="0065368F"/>
    <w:rsid w:val="006546BD"/>
    <w:rsid w:val="00660252"/>
    <w:rsid w:val="00663CF3"/>
    <w:rsid w:val="00673B78"/>
    <w:rsid w:val="00681B0C"/>
    <w:rsid w:val="006930AC"/>
    <w:rsid w:val="006A00A6"/>
    <w:rsid w:val="006A1BA6"/>
    <w:rsid w:val="006C53C4"/>
    <w:rsid w:val="006D02D5"/>
    <w:rsid w:val="006D1A35"/>
    <w:rsid w:val="006D38DE"/>
    <w:rsid w:val="006D3906"/>
    <w:rsid w:val="006D54AC"/>
    <w:rsid w:val="006E5DF5"/>
    <w:rsid w:val="006F20CE"/>
    <w:rsid w:val="0070056F"/>
    <w:rsid w:val="00702963"/>
    <w:rsid w:val="007041B1"/>
    <w:rsid w:val="00705958"/>
    <w:rsid w:val="00712293"/>
    <w:rsid w:val="00724842"/>
    <w:rsid w:val="007267AE"/>
    <w:rsid w:val="00727A9D"/>
    <w:rsid w:val="00734B5B"/>
    <w:rsid w:val="00734FF5"/>
    <w:rsid w:val="00737E90"/>
    <w:rsid w:val="00742711"/>
    <w:rsid w:val="00742738"/>
    <w:rsid w:val="007505F8"/>
    <w:rsid w:val="00757AE9"/>
    <w:rsid w:val="00773E8F"/>
    <w:rsid w:val="00774C30"/>
    <w:rsid w:val="00784707"/>
    <w:rsid w:val="00795BE6"/>
    <w:rsid w:val="007A284A"/>
    <w:rsid w:val="007B06E3"/>
    <w:rsid w:val="007B4004"/>
    <w:rsid w:val="007B624F"/>
    <w:rsid w:val="007D1DFB"/>
    <w:rsid w:val="007D57BD"/>
    <w:rsid w:val="007F0669"/>
    <w:rsid w:val="007F5A4B"/>
    <w:rsid w:val="00800A27"/>
    <w:rsid w:val="00803BFA"/>
    <w:rsid w:val="0080667D"/>
    <w:rsid w:val="00807A41"/>
    <w:rsid w:val="00835119"/>
    <w:rsid w:val="008351BD"/>
    <w:rsid w:val="00835BAA"/>
    <w:rsid w:val="0083745B"/>
    <w:rsid w:val="0084020D"/>
    <w:rsid w:val="00843C4E"/>
    <w:rsid w:val="0084747B"/>
    <w:rsid w:val="00856C91"/>
    <w:rsid w:val="00870DD0"/>
    <w:rsid w:val="00873F56"/>
    <w:rsid w:val="00876499"/>
    <w:rsid w:val="00877D68"/>
    <w:rsid w:val="00893123"/>
    <w:rsid w:val="0089517B"/>
    <w:rsid w:val="008A07A0"/>
    <w:rsid w:val="008C3B07"/>
    <w:rsid w:val="008F32C6"/>
    <w:rsid w:val="00915C3B"/>
    <w:rsid w:val="009211CE"/>
    <w:rsid w:val="00921453"/>
    <w:rsid w:val="00930F33"/>
    <w:rsid w:val="0093565E"/>
    <w:rsid w:val="00943BB8"/>
    <w:rsid w:val="0095184C"/>
    <w:rsid w:val="009521D0"/>
    <w:rsid w:val="00974EBC"/>
    <w:rsid w:val="00983406"/>
    <w:rsid w:val="00987752"/>
    <w:rsid w:val="00997039"/>
    <w:rsid w:val="009A5BA7"/>
    <w:rsid w:val="009C141C"/>
    <w:rsid w:val="009D3495"/>
    <w:rsid w:val="009E14AD"/>
    <w:rsid w:val="009E1A17"/>
    <w:rsid w:val="009E245D"/>
    <w:rsid w:val="009E5E6F"/>
    <w:rsid w:val="00A01CA8"/>
    <w:rsid w:val="00A038CA"/>
    <w:rsid w:val="00A03F18"/>
    <w:rsid w:val="00A06CC8"/>
    <w:rsid w:val="00A170F0"/>
    <w:rsid w:val="00A32001"/>
    <w:rsid w:val="00A33059"/>
    <w:rsid w:val="00A44168"/>
    <w:rsid w:val="00A502C5"/>
    <w:rsid w:val="00A83427"/>
    <w:rsid w:val="00A95812"/>
    <w:rsid w:val="00AA5731"/>
    <w:rsid w:val="00AB1A97"/>
    <w:rsid w:val="00AB2015"/>
    <w:rsid w:val="00AC2202"/>
    <w:rsid w:val="00AD4ABA"/>
    <w:rsid w:val="00AE2BA5"/>
    <w:rsid w:val="00AE5155"/>
    <w:rsid w:val="00AF117C"/>
    <w:rsid w:val="00B050A9"/>
    <w:rsid w:val="00B104F5"/>
    <w:rsid w:val="00B14CCE"/>
    <w:rsid w:val="00B35281"/>
    <w:rsid w:val="00B4094F"/>
    <w:rsid w:val="00B452A4"/>
    <w:rsid w:val="00B51BCF"/>
    <w:rsid w:val="00B532CE"/>
    <w:rsid w:val="00B572DA"/>
    <w:rsid w:val="00B67599"/>
    <w:rsid w:val="00B74115"/>
    <w:rsid w:val="00B75F17"/>
    <w:rsid w:val="00B84207"/>
    <w:rsid w:val="00B91FC8"/>
    <w:rsid w:val="00B93BB3"/>
    <w:rsid w:val="00BA2392"/>
    <w:rsid w:val="00BB4DA4"/>
    <w:rsid w:val="00BD527E"/>
    <w:rsid w:val="00BD7BFC"/>
    <w:rsid w:val="00BE06A3"/>
    <w:rsid w:val="00BE2E35"/>
    <w:rsid w:val="00BF02B7"/>
    <w:rsid w:val="00BF4F17"/>
    <w:rsid w:val="00BF6350"/>
    <w:rsid w:val="00C061CF"/>
    <w:rsid w:val="00C077AF"/>
    <w:rsid w:val="00C219F4"/>
    <w:rsid w:val="00C24EBB"/>
    <w:rsid w:val="00C46D08"/>
    <w:rsid w:val="00C50FB6"/>
    <w:rsid w:val="00C56216"/>
    <w:rsid w:val="00C62778"/>
    <w:rsid w:val="00C627FE"/>
    <w:rsid w:val="00C92898"/>
    <w:rsid w:val="00C9364F"/>
    <w:rsid w:val="00C96D75"/>
    <w:rsid w:val="00CA2528"/>
    <w:rsid w:val="00CB16E8"/>
    <w:rsid w:val="00CB297A"/>
    <w:rsid w:val="00CB2AEC"/>
    <w:rsid w:val="00CB7382"/>
    <w:rsid w:val="00CC4D77"/>
    <w:rsid w:val="00CC5B17"/>
    <w:rsid w:val="00CE41F4"/>
    <w:rsid w:val="00CE4811"/>
    <w:rsid w:val="00CE7F98"/>
    <w:rsid w:val="00CF17F4"/>
    <w:rsid w:val="00CF3173"/>
    <w:rsid w:val="00D00645"/>
    <w:rsid w:val="00D11731"/>
    <w:rsid w:val="00D20182"/>
    <w:rsid w:val="00D2155B"/>
    <w:rsid w:val="00D27389"/>
    <w:rsid w:val="00D304F0"/>
    <w:rsid w:val="00D47B4B"/>
    <w:rsid w:val="00D604C7"/>
    <w:rsid w:val="00D6591E"/>
    <w:rsid w:val="00D75982"/>
    <w:rsid w:val="00D84CF4"/>
    <w:rsid w:val="00D85F95"/>
    <w:rsid w:val="00D9129F"/>
    <w:rsid w:val="00D9199B"/>
    <w:rsid w:val="00DA097D"/>
    <w:rsid w:val="00DB0189"/>
    <w:rsid w:val="00DC46D2"/>
    <w:rsid w:val="00DE7182"/>
    <w:rsid w:val="00DF1F30"/>
    <w:rsid w:val="00E0029C"/>
    <w:rsid w:val="00E055F3"/>
    <w:rsid w:val="00E07867"/>
    <w:rsid w:val="00E21855"/>
    <w:rsid w:val="00E26EC6"/>
    <w:rsid w:val="00E2780F"/>
    <w:rsid w:val="00E27E35"/>
    <w:rsid w:val="00E40C10"/>
    <w:rsid w:val="00E421B0"/>
    <w:rsid w:val="00E4283F"/>
    <w:rsid w:val="00E42DFA"/>
    <w:rsid w:val="00E508ED"/>
    <w:rsid w:val="00E84B65"/>
    <w:rsid w:val="00E84D06"/>
    <w:rsid w:val="00E87428"/>
    <w:rsid w:val="00E91D07"/>
    <w:rsid w:val="00EA2421"/>
    <w:rsid w:val="00EB7123"/>
    <w:rsid w:val="00EC0361"/>
    <w:rsid w:val="00EC1A50"/>
    <w:rsid w:val="00ED3CA6"/>
    <w:rsid w:val="00ED3DD2"/>
    <w:rsid w:val="00EE6C51"/>
    <w:rsid w:val="00EE76B9"/>
    <w:rsid w:val="00EF3FDE"/>
    <w:rsid w:val="00EF4355"/>
    <w:rsid w:val="00EF5F6B"/>
    <w:rsid w:val="00F0229B"/>
    <w:rsid w:val="00F05679"/>
    <w:rsid w:val="00F11CCB"/>
    <w:rsid w:val="00F15508"/>
    <w:rsid w:val="00F15C5C"/>
    <w:rsid w:val="00F3266C"/>
    <w:rsid w:val="00F35D8E"/>
    <w:rsid w:val="00F36241"/>
    <w:rsid w:val="00F54E6C"/>
    <w:rsid w:val="00F600C3"/>
    <w:rsid w:val="00F6202D"/>
    <w:rsid w:val="00F64633"/>
    <w:rsid w:val="00F77644"/>
    <w:rsid w:val="00F828CC"/>
    <w:rsid w:val="00F838EB"/>
    <w:rsid w:val="00F84124"/>
    <w:rsid w:val="00F85927"/>
    <w:rsid w:val="00F872FC"/>
    <w:rsid w:val="00F879DF"/>
    <w:rsid w:val="00FA0E02"/>
    <w:rsid w:val="00FA12DC"/>
    <w:rsid w:val="00FB0C12"/>
    <w:rsid w:val="00FC417E"/>
    <w:rsid w:val="00FC4B07"/>
    <w:rsid w:val="00FC7EBE"/>
    <w:rsid w:val="00FD2C64"/>
    <w:rsid w:val="00FD445A"/>
    <w:rsid w:val="00FD4F0C"/>
    <w:rsid w:val="00FE17D5"/>
    <w:rsid w:val="00FE2ACA"/>
    <w:rsid w:val="00FE79E8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15F69F"/>
  <w15:docId w15:val="{7B3DCFEF-FE71-4D59-BCE1-909A1D4C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590C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631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5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95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36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documenti">
    <w:name w:val="stile documenti"/>
    <w:basedOn w:val="Carpredefinitoparagrafo"/>
    <w:qFormat/>
    <w:rsid w:val="00C9364F"/>
    <w:rPr>
      <w:rFonts w:asciiTheme="minorHAnsi" w:hAnsiTheme="minorHAnsi"/>
      <w:b/>
      <w:i w:val="0"/>
      <w:color w:val="000000" w:themeColor="text1"/>
      <w:w w:val="80"/>
      <w:sz w:val="52"/>
      <w:bdr w:val="single" w:sz="4" w:space="0" w:color="auto"/>
    </w:rPr>
  </w:style>
  <w:style w:type="paragraph" w:customStyle="1" w:styleId="documenti">
    <w:name w:val="documenti"/>
    <w:basedOn w:val="Titolo9"/>
    <w:autoRedefine/>
    <w:qFormat/>
    <w:rsid w:val="00C9364F"/>
    <w:pPr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/>
      <w:spacing w:before="0" w:line="276" w:lineRule="auto"/>
    </w:pPr>
    <w:rPr>
      <w:rFonts w:ascii="Calibri" w:eastAsia="Times New Roman" w:hAnsi="Calibri" w:cs="Calibri (Corpo)"/>
      <w:b/>
      <w:bCs/>
      <w:i w:val="0"/>
      <w:iCs w:val="0"/>
      <w:color w:val="auto"/>
      <w:w w:val="80"/>
      <w:sz w:val="56"/>
      <w:szCs w:val="5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36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ocumento-paragrafo">
    <w:name w:val="documento - paragrafo"/>
    <w:basedOn w:val="Normale"/>
    <w:autoRedefine/>
    <w:qFormat/>
    <w:rsid w:val="00C936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rFonts w:ascii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6E5DF5"/>
    <w:pPr>
      <w:ind w:left="720"/>
      <w:contextualSpacing/>
    </w:pPr>
    <w:rPr>
      <w:rFonts w:asciiTheme="minorHAnsi" w:eastAsia="SimSun" w:hAnsiTheme="minorHAnsi" w:cstheme="minorBidi"/>
      <w:sz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D9199B"/>
    <w:pPr>
      <w:tabs>
        <w:tab w:val="center" w:pos="4819"/>
        <w:tab w:val="right" w:pos="9638"/>
      </w:tabs>
    </w:pPr>
    <w:rPr>
      <w:rFonts w:asciiTheme="minorHAnsi" w:eastAsia="SimSun" w:hAnsiTheme="minorHAnsi" w:cstheme="minorBidi"/>
      <w:sz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D9199B"/>
    <w:rPr>
      <w:rFonts w:eastAsia="SimSun"/>
      <w:sz w:val="22"/>
    </w:rPr>
  </w:style>
  <w:style w:type="paragraph" w:styleId="Pidipagina">
    <w:name w:val="footer"/>
    <w:basedOn w:val="Normale"/>
    <w:link w:val="PidipaginaCarattere"/>
    <w:unhideWhenUsed/>
    <w:rsid w:val="00D9199B"/>
    <w:pPr>
      <w:tabs>
        <w:tab w:val="center" w:pos="4819"/>
        <w:tab w:val="right" w:pos="9638"/>
      </w:tabs>
    </w:pPr>
    <w:rPr>
      <w:rFonts w:asciiTheme="minorHAnsi" w:eastAsia="SimSun" w:hAnsiTheme="minorHAnsi" w:cstheme="minorBidi"/>
      <w:sz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99B"/>
    <w:rPr>
      <w:rFonts w:eastAsia="SimSun"/>
      <w:sz w:val="22"/>
    </w:rPr>
  </w:style>
  <w:style w:type="paragraph" w:styleId="Nessunaspaziatura">
    <w:name w:val="No Spacing"/>
    <w:uiPriority w:val="1"/>
    <w:qFormat/>
    <w:rsid w:val="00D6591E"/>
    <w:rPr>
      <w:rFonts w:eastAsiaTheme="minorEastAsia"/>
      <w:sz w:val="22"/>
      <w:szCs w:val="22"/>
      <w:lang w:val="en-US" w:eastAsia="zh-CN"/>
    </w:rPr>
  </w:style>
  <w:style w:type="character" w:styleId="Numeropagina">
    <w:name w:val="page number"/>
    <w:basedOn w:val="Carpredefinitoparagrafo"/>
    <w:unhideWhenUsed/>
    <w:rsid w:val="00D6591E"/>
  </w:style>
  <w:style w:type="table" w:styleId="Grigliatabella">
    <w:name w:val="Table Grid"/>
    <w:basedOn w:val="Tabellanormale"/>
    <w:uiPriority w:val="39"/>
    <w:rsid w:val="00B4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1631A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3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3B3"/>
    <w:rPr>
      <w:rFonts w:ascii="Tahoma" w:eastAsia="SimSun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2663B3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5368F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368F"/>
    <w:rPr>
      <w:rFonts w:ascii="Times New Roman" w:eastAsia="Times New Roman" w:hAnsi="Times New Roman" w:cs="Times New Roman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65368F"/>
    <w:pPr>
      <w:widowControl w:val="0"/>
      <w:autoSpaceDE w:val="0"/>
      <w:autoSpaceDN w:val="0"/>
      <w:ind w:left="167" w:right="168"/>
      <w:jc w:val="center"/>
      <w:outlineLvl w:val="1"/>
    </w:pPr>
    <w:rPr>
      <w:rFonts w:ascii="Arial" w:eastAsia="Arial" w:hAnsi="Arial" w:cs="Arial"/>
      <w:b/>
      <w:bCs/>
      <w:sz w:val="28"/>
      <w:szCs w:val="28"/>
      <w:lang w:bidi="it-IT"/>
    </w:rPr>
  </w:style>
  <w:style w:type="paragraph" w:customStyle="1" w:styleId="Titolo21">
    <w:name w:val="Titolo 21"/>
    <w:basedOn w:val="Normale"/>
    <w:uiPriority w:val="1"/>
    <w:qFormat/>
    <w:rsid w:val="0065368F"/>
    <w:pPr>
      <w:widowControl w:val="0"/>
      <w:autoSpaceDE w:val="0"/>
      <w:autoSpaceDN w:val="0"/>
      <w:spacing w:line="274" w:lineRule="exact"/>
      <w:ind w:left="353" w:hanging="242"/>
      <w:outlineLvl w:val="2"/>
    </w:pPr>
    <w:rPr>
      <w:b/>
      <w:bCs/>
      <w:lang w:bidi="it-IT"/>
    </w:rPr>
  </w:style>
  <w:style w:type="paragraph" w:customStyle="1" w:styleId="Titolo12">
    <w:name w:val="Titolo 12"/>
    <w:basedOn w:val="Normale"/>
    <w:uiPriority w:val="1"/>
    <w:qFormat/>
    <w:rsid w:val="00516173"/>
    <w:pPr>
      <w:widowControl w:val="0"/>
      <w:autoSpaceDE w:val="0"/>
      <w:autoSpaceDN w:val="0"/>
      <w:ind w:left="167" w:right="168"/>
      <w:jc w:val="center"/>
      <w:outlineLvl w:val="1"/>
    </w:pPr>
    <w:rPr>
      <w:rFonts w:ascii="Arial" w:eastAsia="Arial" w:hAnsi="Arial" w:cs="Arial"/>
      <w:b/>
      <w:bCs/>
      <w:sz w:val="28"/>
      <w:szCs w:val="28"/>
      <w:lang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42E4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58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95898"/>
    <w:rPr>
      <w:rFonts w:asciiTheme="majorHAnsi" w:eastAsiaTheme="majorEastAsia" w:hAnsiTheme="majorHAnsi" w:cstheme="majorBidi"/>
      <w:b/>
      <w:bCs/>
      <w:color w:val="4472C4" w:themeColor="accent1"/>
      <w:lang w:eastAsia="it-IT"/>
    </w:rPr>
  </w:style>
  <w:style w:type="paragraph" w:styleId="Rientrocorpodeltesto3">
    <w:name w:val="Body Text Indent 3"/>
    <w:basedOn w:val="Normale"/>
    <w:link w:val="Rientrocorpodeltesto3Carattere"/>
    <w:rsid w:val="0049589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95898"/>
    <w:rPr>
      <w:rFonts w:ascii="Times New Roman" w:eastAsia="Times New Roman" w:hAnsi="Times New Roman" w:cs="Times New Roman"/>
      <w:sz w:val="16"/>
      <w:szCs w:val="16"/>
    </w:rPr>
  </w:style>
  <w:style w:type="paragraph" w:customStyle="1" w:styleId="Titolo13">
    <w:name w:val="Titolo 13"/>
    <w:basedOn w:val="Normale"/>
    <w:uiPriority w:val="1"/>
    <w:qFormat/>
    <w:rsid w:val="00F15C5C"/>
    <w:pPr>
      <w:widowControl w:val="0"/>
      <w:autoSpaceDE w:val="0"/>
      <w:autoSpaceDN w:val="0"/>
      <w:spacing w:before="18"/>
      <w:ind w:left="209"/>
      <w:outlineLvl w:val="1"/>
    </w:pPr>
    <w:rPr>
      <w:rFonts w:ascii="Verdana" w:eastAsia="Verdana" w:hAnsi="Verdana" w:cs="Verdana"/>
      <w:b/>
      <w:bCs/>
      <w:lang w:val="en-US" w:eastAsia="en-US"/>
    </w:rPr>
  </w:style>
  <w:style w:type="paragraph" w:customStyle="1" w:styleId="Rientrocorpodeltesto21">
    <w:name w:val="Rientro corpo del testo 21"/>
    <w:basedOn w:val="Normale"/>
    <w:rsid w:val="007267AE"/>
    <w:pPr>
      <w:suppressAutoHyphens/>
      <w:ind w:left="1134" w:hanging="1134"/>
      <w:jc w:val="both"/>
    </w:pPr>
    <w:rPr>
      <w:rFonts w:ascii="Arial" w:hAnsi="Arial" w:cs="Arial"/>
      <w:sz w:val="20"/>
      <w:szCs w:val="20"/>
      <w:lang w:eastAsia="ar-SA"/>
    </w:rPr>
  </w:style>
  <w:style w:type="paragraph" w:styleId="NormaleWeb">
    <w:name w:val="Normal (Web)"/>
    <w:basedOn w:val="Normale"/>
    <w:uiPriority w:val="99"/>
    <w:rsid w:val="007267AE"/>
    <w:pPr>
      <w:spacing w:before="280" w:after="119"/>
    </w:pPr>
    <w:rPr>
      <w:lang w:eastAsia="ar-SA"/>
    </w:rPr>
  </w:style>
  <w:style w:type="paragraph" w:customStyle="1" w:styleId="Default">
    <w:name w:val="Default"/>
    <w:rsid w:val="00D304F0"/>
    <w:pPr>
      <w:autoSpaceDE w:val="0"/>
      <w:autoSpaceDN w:val="0"/>
      <w:adjustRightInd w:val="0"/>
    </w:pPr>
    <w:rPr>
      <w:rFonts w:ascii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S\Desktop\NUOVIC~2\ATTINE~1\MATERI~1\ATTIVI~1\DETERMINE%20GARE\ANAC\File%20editabile%20-%20schema%20di%20formulario%20DGUE%20adattato%20al%20Codice.do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PAS\Desktop\NUOVIC~2\ATTINE~1\MATERI~1\ATTIVI~1\DETERMINE%20GARE\ANAC\File%20editabile%20-%20schema%20di%20formulario%20DGUE%20adattato%20al%20Codice.doc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orenzolotto.ed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file:///C:\Users\PAS\Desktop\Nuovi%20corsi%20ATHENA\ATTI%20NEGOZIALI%20COVID_Annese\Materiale%20CORSO\ATTIVITA'%20NEGOZIALI\DETERMINE%20GARE\NORMATIVA\D.Lgs.%2018%20aprile%202016,%20n.50%20novellato%20dal%20D.Lgs.%2056_2017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PAS\Desktop\NUOVIC~2\ATTINE~1\MATERI~1\ATTIVI~1\DETERMINE%20GARE\ANAC\File%20editabile%20-%20schema%20di%20formulario%20DGUE%20adattato%20al%20Codice.doc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DSGA</cp:lastModifiedBy>
  <cp:revision>97</cp:revision>
  <cp:lastPrinted>2025-09-15T09:44:00Z</cp:lastPrinted>
  <dcterms:created xsi:type="dcterms:W3CDTF">2021-04-12T11:37:00Z</dcterms:created>
  <dcterms:modified xsi:type="dcterms:W3CDTF">2025-09-15T09:45:00Z</dcterms:modified>
</cp:coreProperties>
</file>