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D2" w:rsidRDefault="009F6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verlock" w:eastAsia="Overlock" w:hAnsi="Overlock" w:cs="Overlock"/>
          <w:b/>
          <w:sz w:val="28"/>
          <w:szCs w:val="28"/>
        </w:rPr>
      </w:pPr>
      <w:r>
        <w:rPr>
          <w:rFonts w:ascii="Overlock" w:eastAsia="Overlock" w:hAnsi="Overlock" w:cs="Overlock"/>
          <w:b/>
          <w:sz w:val="28"/>
          <w:szCs w:val="28"/>
        </w:rPr>
        <w:t xml:space="preserve">ALLEGATO </w:t>
      </w:r>
      <w:r>
        <w:rPr>
          <w:rFonts w:ascii="Overlock" w:eastAsia="Overlock" w:hAnsi="Overlock" w:cs="Overlock"/>
          <w:b/>
          <w:sz w:val="28"/>
          <w:szCs w:val="28"/>
        </w:rPr>
        <w:t xml:space="preserve"> 4</w:t>
      </w:r>
    </w:p>
    <w:p w:rsidR="00AD73D2" w:rsidRDefault="00AD7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b/>
          <w:sz w:val="28"/>
          <w:szCs w:val="28"/>
        </w:rPr>
      </w:pPr>
    </w:p>
    <w:p w:rsidR="00AD73D2" w:rsidRDefault="009F6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000000"/>
          <w:sz w:val="28"/>
          <w:szCs w:val="28"/>
        </w:rPr>
      </w:pPr>
      <w:proofErr w:type="gramStart"/>
      <w:r>
        <w:rPr>
          <w:rFonts w:ascii="Overlock" w:eastAsia="Overlock" w:hAnsi="Overlock" w:cs="Overlock"/>
          <w:b/>
          <w:color w:val="000000"/>
          <w:sz w:val="28"/>
          <w:szCs w:val="28"/>
        </w:rPr>
        <w:t xml:space="preserve">AVVISO </w:t>
      </w:r>
      <w:r>
        <w:rPr>
          <w:rFonts w:ascii="Overlock" w:eastAsia="Overlock" w:hAnsi="Overlock" w:cs="Overlock"/>
          <w:b/>
          <w:color w:val="000000"/>
          <w:sz w:val="28"/>
          <w:szCs w:val="28"/>
        </w:rPr>
        <w:t xml:space="preserve"> PER</w:t>
      </w:r>
      <w:proofErr w:type="gramEnd"/>
      <w:r>
        <w:rPr>
          <w:rFonts w:ascii="Overlock" w:eastAsia="Overlock" w:hAnsi="Overlock" w:cs="Overlock"/>
          <w:b/>
          <w:color w:val="000000"/>
          <w:sz w:val="28"/>
          <w:szCs w:val="28"/>
        </w:rPr>
        <w:t xml:space="preserve"> CONFERIMENTO INCARICO</w:t>
      </w:r>
    </w:p>
    <w:p w:rsidR="00AD73D2" w:rsidRDefault="009F6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verlock" w:eastAsia="Overlock" w:hAnsi="Overlock" w:cs="Overlock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8"/>
          <w:szCs w:val="28"/>
        </w:rPr>
        <w:t>PROFESSIONALE DI ESPERTO FORMATORE IN METODOLOGIA INCLUSIVA ABA</w:t>
      </w:r>
    </w:p>
    <w:p w:rsidR="00AD73D2" w:rsidRDefault="00AD73D2">
      <w:pPr>
        <w:spacing w:after="0"/>
        <w:jc w:val="center"/>
        <w:rPr>
          <w:rFonts w:ascii="Overlock" w:eastAsia="Overlock" w:hAnsi="Overlock" w:cs="Overlock"/>
          <w:b/>
          <w:i/>
          <w:sz w:val="28"/>
          <w:szCs w:val="28"/>
        </w:rPr>
      </w:pPr>
    </w:p>
    <w:p w:rsidR="00AD73D2" w:rsidRDefault="00AD73D2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</w:p>
    <w:p w:rsidR="00AD73D2" w:rsidRDefault="009F656F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Il</w:t>
      </w:r>
      <w:r>
        <w:rPr>
          <w:rFonts w:ascii="Overlock" w:eastAsia="Overlock" w:hAnsi="Overlock" w:cs="Overlock"/>
          <w:i/>
          <w:sz w:val="28"/>
          <w:szCs w:val="28"/>
        </w:rPr>
        <w:t>/La</w:t>
      </w:r>
      <w:r>
        <w:rPr>
          <w:rFonts w:ascii="Overlock" w:eastAsia="Overlock" w:hAnsi="Overlock" w:cs="Overlock"/>
          <w:i/>
          <w:sz w:val="28"/>
          <w:szCs w:val="28"/>
        </w:rPr>
        <w:t xml:space="preserve"> sottoscritto</w:t>
      </w:r>
      <w:r>
        <w:rPr>
          <w:rFonts w:ascii="Overlock" w:eastAsia="Overlock" w:hAnsi="Overlock" w:cs="Overlock"/>
          <w:i/>
          <w:sz w:val="28"/>
          <w:szCs w:val="28"/>
        </w:rPr>
        <w:t>/a</w:t>
      </w:r>
      <w:r>
        <w:rPr>
          <w:rFonts w:ascii="Overlock" w:eastAsia="Overlock" w:hAnsi="Overlock" w:cs="Overlock"/>
          <w:i/>
          <w:sz w:val="28"/>
          <w:szCs w:val="28"/>
        </w:rPr>
        <w:t xml:space="preserve"> __________________________________________, codice fiscale _____________________, nata/o a _________________________ il ______________________ dichiara, sotto la propria responsabilità, ai sensi dell’art.46 del D.P.R. 445/2000, i segue</w:t>
      </w:r>
      <w:r>
        <w:rPr>
          <w:rFonts w:ascii="Overlock" w:eastAsia="Overlock" w:hAnsi="Overlock" w:cs="Overlock"/>
          <w:i/>
          <w:sz w:val="28"/>
          <w:szCs w:val="28"/>
        </w:rPr>
        <w:t xml:space="preserve">nti titoli posseduti valevoli ai fini della selezione in oggetto. </w:t>
      </w:r>
    </w:p>
    <w:p w:rsidR="00AD73D2" w:rsidRDefault="00AD73D2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tbl>
      <w:tblPr>
        <w:tblStyle w:val="a"/>
        <w:tblW w:w="9745" w:type="dxa"/>
        <w:tblInd w:w="0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400" w:firstRow="0" w:lastRow="0" w:firstColumn="0" w:lastColumn="0" w:noHBand="0" w:noVBand="1"/>
      </w:tblPr>
      <w:tblGrid>
        <w:gridCol w:w="5197"/>
        <w:gridCol w:w="1516"/>
        <w:gridCol w:w="1516"/>
        <w:gridCol w:w="1516"/>
      </w:tblGrid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CRITERI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PUNTI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PUNTI AUTO-ASSEGNATI DAL CANDIDATO/A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DESCRIZIONE DEL TITOLO E RIFERIMENTO DELLA PAGINA NEL CURRICULUM VITAE</w:t>
            </w: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Laurea Quadriennale (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v.o.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>), o Laurea Magistrale (3+2)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Titolo di accesso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110 lode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15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110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13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Da 109 a 99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Fino a 98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8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Dottorato di ricerca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8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Diploma di Specializzazione (Quadriennale) (Titolo conseguito presso Università o Istituto Privato riconosciuto equipollente presso il Ministero dell’Università e della Ricerca)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9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>(Si valuta massimo due titoli)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di durata Annuale stre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ttamente attinente alla disciplina di cui al presente avviso di selezione (Titolo conseguito presso Università o Istituto Privato riconosciuto equipollente presso il Ministero dell’Università e della Ricerca- almeno 60 crediti CFU)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Per ogni master conseguito (Si valutano massimo 2 titoli) 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di durata Annuale non strettamente attinente alla disciplina di cui al presente avviso di selezione (Titolo conseguito presso Università o Istituto Privato riconosciuto equip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ollente presso il Ministero dell’Università e della Ricerca- almeno 60 crediti CFU)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Per ogni master conseguito (Si valutano massimo 2 titoli) 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Biennale strettamente attinente alla disciplina di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cui al presente avviso di selezione (Titolo conseguito presso Università o Istituto Privato riconosciuto equipollente presso il Ministero dell’Università e della Ricerca- almeno 120 crediti CFU)</w:t>
            </w:r>
          </w:p>
        </w:tc>
        <w:tc>
          <w:tcPr>
            <w:tcW w:w="1516" w:type="dxa"/>
            <w:vAlign w:val="center"/>
          </w:tcPr>
          <w:p w:rsidR="009F656F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4 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>
              <w:rPr>
                <w:rFonts w:ascii="Overlock" w:eastAsia="Overlock" w:hAnsi="Overlock" w:cs="Overlock"/>
                <w:i/>
              </w:rPr>
              <w:t>Per ogni master conseguito (Si valutano massimo 2 titoli)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lastRenderedPageBreak/>
              <w:t>Master Post-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Lauream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in discipline Psicologiche di durata Biennale non strettamente attinente alla disciplina di cui al presente avviso di selezione (Titolo conseguito presso Università o Istituto Privato riconosciuto equipollente presso il Ministero del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l’Università e della Ricerca- almeno 120 crediti CFU)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3</w:t>
            </w:r>
          </w:p>
          <w:p w:rsidR="009F656F" w:rsidRDefault="009F656F">
            <w:pPr>
              <w:jc w:val="center"/>
              <w:rPr>
                <w:rFonts w:ascii="Overlock" w:eastAsia="Overlock" w:hAnsi="Overlock" w:cs="Overlock"/>
                <w:i/>
              </w:rPr>
            </w:pPr>
            <w:r>
              <w:rPr>
                <w:rFonts w:ascii="Overlock" w:eastAsia="Overlock" w:hAnsi="Overlock" w:cs="Overlock"/>
                <w:i/>
              </w:rPr>
              <w:t>Per ogni master conseguito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 (Si valutano massimo 2 titoli)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Corsi di Alta Formazione o Master non universitari di almeno 1500 ore (pari a 60 crediti </w:t>
            </w:r>
            <w:proofErr w:type="spellStart"/>
            <w:r>
              <w:rPr>
                <w:rFonts w:ascii="Overlock" w:eastAsia="Overlock" w:hAnsi="Overlock" w:cs="Overlock"/>
                <w:sz w:val="24"/>
                <w:szCs w:val="24"/>
              </w:rPr>
              <w:t>Cfu</w:t>
            </w:r>
            <w:proofErr w:type="spellEnd"/>
            <w:r>
              <w:rPr>
                <w:rFonts w:ascii="Overlock" w:eastAsia="Overlock" w:hAnsi="Overlock" w:cs="Overlock"/>
                <w:sz w:val="24"/>
                <w:szCs w:val="24"/>
              </w:rPr>
              <w:t>) documentate e certificate sull’attestato di frequenza</w:t>
            </w:r>
          </w:p>
        </w:tc>
        <w:tc>
          <w:tcPr>
            <w:tcW w:w="1516" w:type="dxa"/>
            <w:vAlign w:val="center"/>
          </w:tcPr>
          <w:p w:rsidR="009F656F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2 </w:t>
            </w:r>
          </w:p>
          <w:p w:rsidR="00AD73D2" w:rsidRPr="009F656F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 w:rsidRPr="009F656F">
              <w:rPr>
                <w:rFonts w:ascii="Overlock" w:eastAsia="Overlock" w:hAnsi="Overlock" w:cs="Overlock"/>
                <w:i/>
                <w:sz w:val="24"/>
                <w:szCs w:val="24"/>
              </w:rPr>
              <w:t>per ciascun corso</w:t>
            </w:r>
          </w:p>
          <w:p w:rsidR="00AD73D2" w:rsidRPr="009F656F" w:rsidRDefault="009F656F">
            <w:pPr>
              <w:jc w:val="center"/>
              <w:rPr>
                <w:rFonts w:ascii="Overlock" w:eastAsia="Overlock" w:hAnsi="Overlock" w:cs="Overlock"/>
              </w:rPr>
            </w:pPr>
            <w:r w:rsidRPr="009F656F">
              <w:rPr>
                <w:rFonts w:ascii="Overlock" w:eastAsia="Overlock" w:hAnsi="Overlock" w:cs="Overlock"/>
                <w:i/>
              </w:rPr>
              <w:t>(Si valutano massimo 2 titoli)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Interventi in ambito scolastico e/o attività di consulenza e/o sportello di ascolto e/o progetti formativi afferenti al tema dell’inclusione e/o dell’autismo, accreditate e certificate da regolare contratto di prestazione d’opera professionale per la durat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a di non meno di 50 ore svolto presso altri Istituti Scolastici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AD73D2" w:rsidRPr="009F656F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 w:rsidRPr="009F656F">
              <w:rPr>
                <w:rFonts w:ascii="Overlock" w:eastAsia="Overlock" w:hAnsi="Overlock" w:cs="Overlock"/>
                <w:i/>
                <w:sz w:val="24"/>
                <w:szCs w:val="24"/>
              </w:rPr>
              <w:t>per ciascun intervento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i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>
              <w:rPr>
                <w:rFonts w:ascii="Overlock" w:eastAsia="Overlock" w:hAnsi="Overlock" w:cs="Overlock"/>
                <w:i/>
              </w:rPr>
              <w:t>(S</w:t>
            </w:r>
            <w:r>
              <w:rPr>
                <w:rFonts w:ascii="Overlock" w:eastAsia="Overlock" w:hAnsi="Overlock" w:cs="Overlock"/>
                <w:i/>
              </w:rPr>
              <w:t xml:space="preserve">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Interventi in ambito scolastico e/o attività di consulenza e/o sportello di ascolto e/o progetti formativi afferenti al tema dell’i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nclusione e/o dell’autismo, accreditate e certificate da regolare contratto di prestazione d’opera professionale per la durata di non meno di 50 ore svolto presso l’I. C. “B. Gigli”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3</w:t>
            </w:r>
          </w:p>
          <w:p w:rsidR="00AD73D2" w:rsidRPr="009F656F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</w:t>
            </w:r>
            <w:r w:rsidRPr="009F656F">
              <w:rPr>
                <w:rFonts w:ascii="Overlock" w:eastAsia="Overlock" w:hAnsi="Overlock" w:cs="Overlock"/>
                <w:i/>
                <w:sz w:val="24"/>
                <w:szCs w:val="24"/>
              </w:rPr>
              <w:t>per ciascun intervento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 (</w:t>
            </w:r>
            <w:r>
              <w:rPr>
                <w:rFonts w:ascii="Overlock" w:eastAsia="Overlock" w:hAnsi="Overlock" w:cs="Overlock"/>
                <w:i/>
              </w:rPr>
              <w:t>S</w:t>
            </w:r>
            <w:r>
              <w:rPr>
                <w:rFonts w:ascii="Overlock" w:eastAsia="Overlock" w:hAnsi="Overlock" w:cs="Overlock"/>
                <w:i/>
              </w:rPr>
              <w:t xml:space="preserve">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9F656F">
            <w:pP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Attività di consulenza e/o sportello di ascolto e/o progetti formativi afferenti al tema dell’inclusione e/o dell’autismo presso Cooperative sociali, Enti ed organizzazioni, accreditate e certificate da regolare contratto di prestazione d’opera professiona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le della durata di non meno di 20 ore</w:t>
            </w: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2</w:t>
            </w:r>
          </w:p>
          <w:p w:rsidR="00AD73D2" w:rsidRPr="009F656F" w:rsidRDefault="009F656F">
            <w:pPr>
              <w:jc w:val="center"/>
              <w:rPr>
                <w:rFonts w:ascii="Overlock" w:eastAsia="Overlock" w:hAnsi="Overlock" w:cs="Overlock"/>
                <w:i/>
                <w:sz w:val="24"/>
                <w:szCs w:val="24"/>
              </w:rPr>
            </w:pPr>
            <w:r w:rsidRPr="009F656F">
              <w:rPr>
                <w:rFonts w:ascii="Overlock" w:eastAsia="Overlock" w:hAnsi="Overlock" w:cs="Overlock"/>
                <w:i/>
                <w:sz w:val="24"/>
                <w:szCs w:val="24"/>
              </w:rPr>
              <w:t>per ciascun intervento</w:t>
            </w:r>
          </w:p>
          <w:p w:rsidR="00AD73D2" w:rsidRDefault="009F656F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i/>
              </w:rPr>
              <w:t xml:space="preserve"> (S</w:t>
            </w:r>
            <w:r>
              <w:rPr>
                <w:rFonts w:ascii="Overlock" w:eastAsia="Overlock" w:hAnsi="Overlock" w:cs="Overlock"/>
                <w:i/>
              </w:rPr>
              <w:t xml:space="preserve">i valutano </w:t>
            </w:r>
            <w:proofErr w:type="spellStart"/>
            <w:r>
              <w:rPr>
                <w:rFonts w:ascii="Overlock" w:eastAsia="Overlock" w:hAnsi="Overlock" w:cs="Overlock"/>
                <w:i/>
              </w:rPr>
              <w:t>max</w:t>
            </w:r>
            <w:proofErr w:type="spellEnd"/>
            <w:r>
              <w:rPr>
                <w:rFonts w:ascii="Overlock" w:eastAsia="Overlock" w:hAnsi="Overlock" w:cs="Overlock"/>
                <w:i/>
              </w:rPr>
              <w:t xml:space="preserve"> 5 esperienze)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  <w:tr w:rsidR="00AD73D2">
        <w:tc>
          <w:tcPr>
            <w:tcW w:w="5194" w:type="dxa"/>
            <w:vAlign w:val="center"/>
          </w:tcPr>
          <w:p w:rsidR="00AD73D2" w:rsidRDefault="00AD73D2">
            <w:pPr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  <w:p w:rsidR="00AD73D2" w:rsidRDefault="009F656F">
            <w:pPr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TOTALE</w:t>
            </w:r>
          </w:p>
          <w:p w:rsidR="00AD73D2" w:rsidRDefault="00AD73D2">
            <w:pPr>
              <w:jc w:val="both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9F656F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sz w:val="24"/>
                <w:szCs w:val="24"/>
              </w:rPr>
              <w:t>MASSIMO 100 PUNTI</w:t>
            </w: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AD73D2" w:rsidRDefault="00AD73D2">
            <w:pPr>
              <w:jc w:val="center"/>
              <w:rPr>
                <w:rFonts w:ascii="Overlock" w:eastAsia="Overlock" w:hAnsi="Overlock" w:cs="Overlock"/>
                <w:b/>
                <w:sz w:val="24"/>
                <w:szCs w:val="24"/>
              </w:rPr>
            </w:pPr>
          </w:p>
        </w:tc>
      </w:tr>
    </w:tbl>
    <w:p w:rsidR="00AD73D2" w:rsidRDefault="00AD73D2">
      <w:pPr>
        <w:spacing w:after="0" w:line="240" w:lineRule="auto"/>
        <w:rPr>
          <w:rFonts w:ascii="Overlock" w:eastAsia="Overlock" w:hAnsi="Overlock" w:cs="Overlock"/>
          <w:b/>
          <w:sz w:val="24"/>
          <w:szCs w:val="24"/>
        </w:rPr>
      </w:pPr>
    </w:p>
    <w:p w:rsidR="00AD73D2" w:rsidRDefault="00AD73D2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</w:p>
    <w:p w:rsidR="00AD73D2" w:rsidRDefault="009F656F">
      <w:p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Allega:</w:t>
      </w:r>
    </w:p>
    <w:p w:rsidR="00AD73D2" w:rsidRDefault="009F656F">
      <w:pPr>
        <w:numPr>
          <w:ilvl w:val="0"/>
          <w:numId w:val="1"/>
        </w:num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Curriculum Vitae;</w:t>
      </w:r>
    </w:p>
    <w:p w:rsidR="00AD73D2" w:rsidRDefault="009F656F">
      <w:pPr>
        <w:numPr>
          <w:ilvl w:val="0"/>
          <w:numId w:val="1"/>
        </w:numPr>
        <w:spacing w:after="0"/>
        <w:jc w:val="both"/>
        <w:rPr>
          <w:rFonts w:ascii="Overlock" w:eastAsia="Overlock" w:hAnsi="Overlock" w:cs="Overlock"/>
          <w:i/>
          <w:sz w:val="28"/>
          <w:szCs w:val="28"/>
        </w:rPr>
      </w:pPr>
      <w:r>
        <w:rPr>
          <w:rFonts w:ascii="Overlock" w:eastAsia="Overlock" w:hAnsi="Overlock" w:cs="Overlock"/>
          <w:i/>
          <w:sz w:val="28"/>
          <w:szCs w:val="28"/>
        </w:rPr>
        <w:t>copia del documento d’Identità.</w:t>
      </w:r>
    </w:p>
    <w:p w:rsidR="00AD73D2" w:rsidRDefault="00AD73D2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p w:rsidR="009F656F" w:rsidRDefault="009F656F" w:rsidP="009F656F">
      <w:pPr>
        <w:spacing w:after="0" w:line="240" w:lineRule="auto"/>
        <w:rPr>
          <w:rFonts w:ascii="Overlock" w:eastAsia="Overlock" w:hAnsi="Overlock" w:cs="Overlock"/>
        </w:rPr>
      </w:pPr>
      <w:bookmarkStart w:id="0" w:name="_GoBack"/>
      <w:bookmarkEnd w:id="0"/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</w:p>
    <w:p w:rsidR="00AD73D2" w:rsidRDefault="009F656F">
      <w:pPr>
        <w:spacing w:after="0" w:line="240" w:lineRule="auto"/>
        <w:ind w:left="4818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Luogo ___________________________</w:t>
      </w:r>
    </w:p>
    <w:p w:rsidR="00AD73D2" w:rsidRDefault="00AD73D2">
      <w:pPr>
        <w:spacing w:after="0" w:line="240" w:lineRule="auto"/>
        <w:ind w:left="4818"/>
        <w:rPr>
          <w:rFonts w:ascii="Overlock" w:eastAsia="Overlock" w:hAnsi="Overlock" w:cs="Overlock"/>
        </w:rPr>
      </w:pPr>
    </w:p>
    <w:p w:rsidR="00AD73D2" w:rsidRDefault="009F656F">
      <w:pPr>
        <w:spacing w:after="0" w:line="240" w:lineRule="auto"/>
        <w:ind w:left="4818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Data ________</w:t>
      </w:r>
      <w:r>
        <w:rPr>
          <w:rFonts w:ascii="Overlock" w:eastAsia="Overlock" w:hAnsi="Overlock" w:cs="Overlock"/>
        </w:rPr>
        <w:t>____________________</w:t>
      </w:r>
    </w:p>
    <w:p w:rsidR="00AD73D2" w:rsidRDefault="00AD73D2">
      <w:pPr>
        <w:spacing w:after="0" w:line="240" w:lineRule="auto"/>
        <w:ind w:left="4818"/>
        <w:rPr>
          <w:rFonts w:ascii="Overlock" w:eastAsia="Overlock" w:hAnsi="Overlock" w:cs="Overlock"/>
        </w:rPr>
      </w:pPr>
    </w:p>
    <w:p w:rsidR="00AD73D2" w:rsidRDefault="009F656F">
      <w:pPr>
        <w:spacing w:after="0" w:line="240" w:lineRule="auto"/>
        <w:ind w:left="4818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Firma _________</w:t>
      </w:r>
      <w:r>
        <w:rPr>
          <w:rFonts w:ascii="Overlock" w:eastAsia="Overlock" w:hAnsi="Overlock" w:cs="Overlock"/>
        </w:rPr>
        <w:t>___________________</w:t>
      </w:r>
    </w:p>
    <w:p w:rsidR="00AD73D2" w:rsidRDefault="00AD73D2">
      <w:pPr>
        <w:spacing w:after="0" w:line="240" w:lineRule="auto"/>
        <w:rPr>
          <w:rFonts w:ascii="Overlock" w:eastAsia="Overlock" w:hAnsi="Overlock" w:cs="Overlock"/>
        </w:rPr>
      </w:pPr>
    </w:p>
    <w:p w:rsidR="00AD73D2" w:rsidRDefault="00AD73D2">
      <w:pPr>
        <w:spacing w:after="0" w:line="240" w:lineRule="auto"/>
        <w:rPr>
          <w:rFonts w:ascii="Overlock" w:eastAsia="Overlock" w:hAnsi="Overlock" w:cs="Overlock"/>
        </w:rPr>
      </w:pPr>
    </w:p>
    <w:p w:rsidR="00AD73D2" w:rsidRDefault="00AD73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sectPr w:rsidR="00AD73D2" w:rsidSect="009F656F">
      <w:pgSz w:w="11906" w:h="16838"/>
      <w:pgMar w:top="851" w:right="1133" w:bottom="851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E6EBC"/>
    <w:multiLevelType w:val="multilevel"/>
    <w:tmpl w:val="C38C56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D2"/>
    <w:rsid w:val="009F656F"/>
    <w:rsid w:val="00A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B6C4"/>
  <w15:docId w15:val="{BBEA68C5-88B1-429F-8FD1-EB94A1D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623A-2AF7-406C-A5FF-FABBE57C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assistente7</cp:lastModifiedBy>
  <cp:revision>2</cp:revision>
  <dcterms:created xsi:type="dcterms:W3CDTF">2022-10-11T13:09:00Z</dcterms:created>
  <dcterms:modified xsi:type="dcterms:W3CDTF">2022-10-11T13:15:00Z</dcterms:modified>
</cp:coreProperties>
</file>