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opFromText="180" w:bottomFromText="180" w:vertAnchor="text"/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2866"/>
        <w:gridCol w:w="1418"/>
        <w:gridCol w:w="1431"/>
      </w:tblGrid>
      <w:tr w:rsidR="00FE7F72" w:rsidTr="00FE7F72">
        <w:trPr>
          <w:trHeight w:val="283"/>
        </w:trPr>
        <w:tc>
          <w:tcPr>
            <w:tcW w:w="10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17A3" w:rsidRPr="007617A3" w:rsidRDefault="00FE7F72" w:rsidP="007617A3">
            <w:pPr>
              <w:ind w:right="196"/>
              <w:rPr>
                <w:sz w:val="8"/>
                <w:szCs w:val="8"/>
              </w:rPr>
            </w:pPr>
            <w:r>
              <w:rPr>
                <w:b/>
                <w:u w:val="single"/>
              </w:rPr>
              <w:t>Allegato 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SCHEDA DI VALUTAZIONE TITOLI</w:t>
            </w:r>
            <w:bookmarkStart w:id="0" w:name="_GoBack"/>
            <w:bookmarkEnd w:id="0"/>
          </w:p>
        </w:tc>
      </w:tr>
      <w:tr w:rsidR="008E237F" w:rsidTr="00FE7F72">
        <w:trPr>
          <w:trHeight w:val="560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left="1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accesso ESPERTO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PUNTI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right="38"/>
              <w:jc w:val="center"/>
            </w:pPr>
            <w:r>
              <w:t>PUNTI DICHIARATI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right="196"/>
              <w:jc w:val="center"/>
            </w:pPr>
            <w:r>
              <w:t>PUNTI ASSEGNATI</w:t>
            </w:r>
          </w:p>
        </w:tc>
      </w:tr>
      <w:tr w:rsidR="00716353" w:rsidTr="00FE7F72">
        <w:trPr>
          <w:trHeight w:val="2257"/>
        </w:trPr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716353" w:rsidRPr="008E237F" w:rsidRDefault="00716353" w:rsidP="00FE7F72">
            <w:pPr>
              <w:widowControl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E237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Laurea Quadriennale (v. o.) o Laurea Magistrale (3+2) in Psicologia o, in alternativa Laurea Quadriennale (v. o.) o Laurea Magistrale (3+2) in Scienze dell’Educazione o il Master in Counseling. Il voto si riferisce alla Laurea Quadriennale (v. o.) o alla Laurea Magistrale e deve essere espresso in </w:t>
            </w:r>
            <w:proofErr w:type="spellStart"/>
            <w:r w:rsidRPr="008E237F">
              <w:rPr>
                <w:rFonts w:asciiTheme="minorHAnsi" w:eastAsia="Arial" w:hAnsiTheme="minorHAnsi" w:cstheme="minorHAnsi"/>
                <w:sz w:val="24"/>
                <w:szCs w:val="24"/>
              </w:rPr>
              <w:t>centodecimi</w:t>
            </w:r>
            <w:proofErr w:type="spellEnd"/>
            <w:r w:rsidRPr="008E237F">
              <w:rPr>
                <w:rFonts w:asciiTheme="minorHAnsi" w:eastAsia="Arial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716353" w:rsidRPr="008E237F" w:rsidRDefault="00716353" w:rsidP="00FE7F72">
            <w:pPr>
              <w:widowControl/>
              <w:ind w:right="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&lt; 90/110 (1 punto)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da 91/110 a 100/110 (4 punti)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da 101/110 a 105/110 (6 punti)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da 106/110 a 110/110 (8 punti)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110 e lode (10 punti)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716353" w:rsidRDefault="00716353" w:rsidP="00FE7F72">
            <w:pPr>
              <w:spacing w:before="48"/>
              <w:ind w:left="369" w:right="186" w:hanging="171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6" w:space="0" w:color="000000"/>
            </w:tcBorders>
          </w:tcPr>
          <w:p w:rsidR="00716353" w:rsidRDefault="00716353" w:rsidP="00FE7F72">
            <w:pPr>
              <w:spacing w:before="48"/>
              <w:ind w:left="369" w:right="186" w:hanging="171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78"/>
        </w:trPr>
        <w:tc>
          <w:tcPr>
            <w:tcW w:w="4500" w:type="dxa"/>
            <w:vAlign w:val="center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Dottorato di ricerca in discipline psicologiche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spacing w:before="1" w:line="273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2</w:t>
            </w:r>
          </w:p>
        </w:tc>
        <w:tc>
          <w:tcPr>
            <w:tcW w:w="1418" w:type="dxa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81"/>
        </w:trPr>
        <w:tc>
          <w:tcPr>
            <w:tcW w:w="4500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di specializzazione in Psicoterapia (quadriennale) - (titolo di psicoterapeuta conseguito presso università o istituto privato riconosciuto equipollente presso il Ministero dell’Università e della</w:t>
            </w:r>
          </w:p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Ricerca)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spacing w:line="291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81"/>
        </w:trPr>
        <w:tc>
          <w:tcPr>
            <w:tcW w:w="4500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post-laurea in discipline psicologiche di durata annuale (Titolo conseguito presso università o istituto privato riconosciuto  equipollente presso MIUR – almeno 60 crediti CFU)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</w:t>
            </w:r>
          </w:p>
          <w:p w:rsidR="00716353" w:rsidRDefault="00716353" w:rsidP="00FE7F72">
            <w:pPr>
              <w:ind w:left="10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(fino ad un massimo di 3 punti)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81"/>
        </w:trPr>
        <w:tc>
          <w:tcPr>
            <w:tcW w:w="4500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post-laurea in discipline psicologiche di durata biennale (Titolo conseguito presso università o istituto privato riconosciuto equipollente presso MIUR – almeno 120 crediti CFU)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spacing w:before="1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</w:t>
            </w:r>
          </w:p>
          <w:p w:rsidR="00716353" w:rsidRDefault="00716353" w:rsidP="00FE7F72">
            <w:pPr>
              <w:spacing w:before="1"/>
              <w:ind w:left="10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(fino ad un massimo di 5 punti)</w:t>
            </w:r>
          </w:p>
        </w:tc>
        <w:tc>
          <w:tcPr>
            <w:tcW w:w="1418" w:type="dxa"/>
            <w:shd w:val="clear" w:color="auto" w:fill="FFFFFF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81"/>
        </w:trPr>
        <w:tc>
          <w:tcPr>
            <w:tcW w:w="4500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 in ambito scolastico Intesi come attività di consulenza sportello d’ascolto o progetti formativi afferenti al tema rivolti a minori  e a famiglie certificate da regolare contratto di prestazione d’opera professionale per la durata di non meno di 30 ore cadauno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2 per ciascun intervento</w:t>
            </w:r>
          </w:p>
          <w:p w:rsidR="00716353" w:rsidRDefault="00716353" w:rsidP="00FE7F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(si valutano </w:t>
            </w:r>
            <w:proofErr w:type="spellStart"/>
            <w:r>
              <w:rPr>
                <w:i/>
                <w:sz w:val="24"/>
                <w:szCs w:val="24"/>
              </w:rPr>
              <w:t>max</w:t>
            </w:r>
            <w:proofErr w:type="spellEnd"/>
            <w:r>
              <w:rPr>
                <w:i/>
                <w:sz w:val="24"/>
                <w:szCs w:val="24"/>
              </w:rPr>
              <w:t xml:space="preserve"> 5 esperienze)</w:t>
            </w:r>
          </w:p>
        </w:tc>
        <w:tc>
          <w:tcPr>
            <w:tcW w:w="1418" w:type="dxa"/>
            <w:shd w:val="clear" w:color="auto" w:fill="FFFFFF"/>
          </w:tcPr>
          <w:p w:rsidR="00716353" w:rsidRDefault="00716353" w:rsidP="00FE7F72">
            <w:pPr>
              <w:spacing w:before="191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:rsidR="00716353" w:rsidRDefault="00716353" w:rsidP="00FE7F72">
            <w:pPr>
              <w:spacing w:before="191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81"/>
        </w:trPr>
        <w:tc>
          <w:tcPr>
            <w:tcW w:w="4500" w:type="dxa"/>
          </w:tcPr>
          <w:p w:rsidR="00716353" w:rsidRDefault="00716353" w:rsidP="00FE7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 in ambito extrascolastico Intesi come attività di consulenza sportello d’ascolto o progetti formativi afferenti al tema rivolti a minori e a famiglie presso Cooperative sociali enti ed organizzazioni certificate da regolare contratto di prestazione d’opera professionale per la durata di non meno di 20 ore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ind w:left="107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 per ciascun intervento</w:t>
            </w:r>
          </w:p>
          <w:p w:rsidR="00716353" w:rsidRDefault="00716353" w:rsidP="00FE7F72">
            <w:pPr>
              <w:ind w:left="107" w:right="9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(si valutano </w:t>
            </w:r>
            <w:proofErr w:type="spellStart"/>
            <w:r>
              <w:rPr>
                <w:i/>
                <w:sz w:val="24"/>
                <w:szCs w:val="24"/>
              </w:rPr>
              <w:t>max</w:t>
            </w:r>
            <w:proofErr w:type="spellEnd"/>
            <w:r>
              <w:rPr>
                <w:i/>
                <w:sz w:val="24"/>
                <w:szCs w:val="24"/>
              </w:rPr>
              <w:t xml:space="preserve"> 5 esperienze)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spacing w:before="292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spacing w:before="292"/>
              <w:jc w:val="center"/>
              <w:rPr>
                <w:sz w:val="24"/>
                <w:szCs w:val="24"/>
              </w:rPr>
            </w:pPr>
          </w:p>
        </w:tc>
      </w:tr>
      <w:tr w:rsidR="00716353" w:rsidTr="00FE7F72">
        <w:trPr>
          <w:trHeight w:val="681"/>
        </w:trPr>
        <w:tc>
          <w:tcPr>
            <w:tcW w:w="4500" w:type="dxa"/>
          </w:tcPr>
          <w:p w:rsidR="00716353" w:rsidRDefault="00716353" w:rsidP="00FE7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Abilitazione all’esercizio della professione di psicologo o, in alternativa, iscrizione nel registro italiano dei professionisti con abilità di counseling</w:t>
            </w:r>
          </w:p>
        </w:tc>
        <w:tc>
          <w:tcPr>
            <w:tcW w:w="2866" w:type="dxa"/>
            <w:vAlign w:val="center"/>
          </w:tcPr>
          <w:p w:rsidR="00716353" w:rsidRDefault="00716353" w:rsidP="00FE7F72">
            <w:pPr>
              <w:spacing w:before="1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8E237F" w:rsidTr="00FE7F72">
        <w:trPr>
          <w:trHeight w:val="454"/>
        </w:trPr>
        <w:tc>
          <w:tcPr>
            <w:tcW w:w="4500" w:type="dxa"/>
            <w:shd w:val="clear" w:color="auto" w:fill="FFFFFF"/>
          </w:tcPr>
          <w:p w:rsidR="008E237F" w:rsidRDefault="008E237F" w:rsidP="00FE7F72">
            <w:pPr>
              <w:ind w:left="110" w:right="206"/>
              <w:rPr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FFFFFF"/>
            <w:vAlign w:val="center"/>
          </w:tcPr>
          <w:p w:rsidR="008E237F" w:rsidRDefault="008E237F" w:rsidP="00FE7F72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TOTALI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E237F" w:rsidRDefault="008E237F" w:rsidP="00FE7F72">
            <w:pPr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8E237F" w:rsidRDefault="008E237F" w:rsidP="00FE7F72">
            <w:pPr>
              <w:ind w:left="108"/>
              <w:jc w:val="center"/>
              <w:rPr>
                <w:sz w:val="24"/>
                <w:szCs w:val="24"/>
              </w:rPr>
            </w:pPr>
          </w:p>
        </w:tc>
      </w:tr>
    </w:tbl>
    <w:p w:rsidR="0049105B" w:rsidRDefault="0049105B" w:rsidP="006B44EB">
      <w:pPr>
        <w:tabs>
          <w:tab w:val="left" w:pos="1733"/>
        </w:tabs>
        <w:ind w:right="284"/>
        <w:rPr>
          <w:rFonts w:ascii="Calibri" w:eastAsia="Calibri" w:hAnsi="Calibri" w:cs="Calibri"/>
          <w:color w:val="000000"/>
          <w:sz w:val="24"/>
          <w:szCs w:val="24"/>
        </w:rPr>
      </w:pPr>
    </w:p>
    <w:sectPr w:rsidR="0049105B" w:rsidSect="006B44EB">
      <w:headerReference w:type="default" r:id="rId8"/>
      <w:footerReference w:type="default" r:id="rId9"/>
      <w:pgSz w:w="11910" w:h="16840"/>
      <w:pgMar w:top="426" w:right="992" w:bottom="740" w:left="992" w:header="142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981" w:rsidRDefault="009E2981">
      <w:r>
        <w:separator/>
      </w:r>
    </w:p>
  </w:endnote>
  <w:endnote w:type="continuationSeparator" w:id="0">
    <w:p w:rsidR="009E2981" w:rsidRDefault="009E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72" w:rsidRPr="00FE7F72" w:rsidRDefault="00FE7F72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</w:rPr>
    </w:pPr>
    <w:r w:rsidRPr="00FE7F72">
      <w:rPr>
        <w:rFonts w:ascii="Arial" w:hAnsi="Arial" w:cs="Arial"/>
      </w:rPr>
      <w:t>Pag.</w:t>
    </w:r>
    <w:r w:rsidRPr="00FE7F72">
      <w:rPr>
        <w:rFonts w:ascii="Calibri" w:hAnsi="Calibri" w:cs="Calibri"/>
      </w:rPr>
      <w:fldChar w:fldCharType="begin"/>
    </w:r>
    <w:r w:rsidRPr="00FE7F72">
      <w:rPr>
        <w:rFonts w:ascii="Calibri" w:hAnsi="Calibri" w:cs="Calibri"/>
      </w:rPr>
      <w:instrText>PAGE   \* MERGEFORMAT</w:instrText>
    </w:r>
    <w:r w:rsidRPr="00FE7F72">
      <w:rPr>
        <w:rFonts w:ascii="Calibri" w:hAnsi="Calibri" w:cs="Calibri"/>
      </w:rPr>
      <w:fldChar w:fldCharType="separate"/>
    </w:r>
    <w:r w:rsidRPr="00FE7F72">
      <w:rPr>
        <w:rFonts w:ascii="Calibri" w:hAnsi="Calibri" w:cs="Calibri"/>
      </w:rPr>
      <w:t>1</w:t>
    </w:r>
    <w:r w:rsidRPr="00FE7F72">
      <w:rPr>
        <w:rFonts w:ascii="Calibri" w:hAnsi="Calibri" w:cs="Calibri"/>
      </w:rPr>
      <w:fldChar w:fldCharType="end"/>
    </w:r>
    <w:r w:rsidRPr="00FE7F72">
      <w:rPr>
        <w:rFonts w:ascii="Calibri" w:hAnsi="Calibri" w:cs="Calibri"/>
      </w:rPr>
      <w:t xml:space="preserve"> / </w:t>
    </w:r>
    <w:r w:rsidRPr="00FE7F72">
      <w:rPr>
        <w:rFonts w:ascii="Calibri" w:hAnsi="Calibri" w:cs="Calibri"/>
      </w:rPr>
      <w:fldChar w:fldCharType="begin"/>
    </w:r>
    <w:r w:rsidRPr="00FE7F72">
      <w:rPr>
        <w:rFonts w:ascii="Calibri" w:hAnsi="Calibri" w:cs="Calibri"/>
      </w:rPr>
      <w:instrText>NUMPAGES  \* Arabic  \* MERGEFORMAT</w:instrText>
    </w:r>
    <w:r w:rsidRPr="00FE7F72">
      <w:rPr>
        <w:rFonts w:ascii="Calibri" w:hAnsi="Calibri" w:cs="Calibri"/>
      </w:rPr>
      <w:fldChar w:fldCharType="separate"/>
    </w:r>
    <w:r w:rsidRPr="00FE7F72">
      <w:rPr>
        <w:rFonts w:ascii="Calibri" w:hAnsi="Calibri" w:cs="Calibri"/>
      </w:rPr>
      <w:t>1</w:t>
    </w:r>
    <w:r w:rsidRPr="00FE7F72">
      <w:rPr>
        <w:rFonts w:ascii="Calibri" w:hAnsi="Calibri" w:cs="Calibri"/>
      </w:rPr>
      <w:fldChar w:fldCharType="end"/>
    </w:r>
  </w:p>
  <w:p w:rsidR="00467265" w:rsidRDefault="00467265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981" w:rsidRDefault="009E2981">
      <w:r>
        <w:separator/>
      </w:r>
    </w:p>
  </w:footnote>
  <w:footnote w:type="continuationSeparator" w:id="0">
    <w:p w:rsidR="009E2981" w:rsidRDefault="009E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65" w:rsidRDefault="0046726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076"/>
    <w:multiLevelType w:val="multilevel"/>
    <w:tmpl w:val="62AA8FA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" w15:restartNumberingAfterBreak="0">
    <w:nsid w:val="0A6A47D4"/>
    <w:multiLevelType w:val="multilevel"/>
    <w:tmpl w:val="914486A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" w15:restartNumberingAfterBreak="0">
    <w:nsid w:val="0C850774"/>
    <w:multiLevelType w:val="multilevel"/>
    <w:tmpl w:val="48FEA27A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3" w15:restartNumberingAfterBreak="0">
    <w:nsid w:val="0DE77F55"/>
    <w:multiLevelType w:val="multilevel"/>
    <w:tmpl w:val="693C936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4" w15:restartNumberingAfterBreak="0">
    <w:nsid w:val="0E5A384F"/>
    <w:multiLevelType w:val="multilevel"/>
    <w:tmpl w:val="CB200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C72D21"/>
    <w:multiLevelType w:val="multilevel"/>
    <w:tmpl w:val="14E883D6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6" w15:restartNumberingAfterBreak="0">
    <w:nsid w:val="162F37A2"/>
    <w:multiLevelType w:val="multilevel"/>
    <w:tmpl w:val="08B444EE"/>
    <w:lvl w:ilvl="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86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087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7021" w:hanging="360"/>
      </w:pPr>
    </w:lvl>
    <w:lvl w:ilvl="8">
      <w:numFmt w:val="bullet"/>
      <w:lvlText w:val="•"/>
      <w:lvlJc w:val="left"/>
      <w:pPr>
        <w:ind w:left="7988" w:hanging="360"/>
      </w:pPr>
    </w:lvl>
  </w:abstractNum>
  <w:abstractNum w:abstractNumId="7" w15:restartNumberingAfterBreak="0">
    <w:nsid w:val="1BCB7FAE"/>
    <w:multiLevelType w:val="multilevel"/>
    <w:tmpl w:val="24C4C12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8" w15:restartNumberingAfterBreak="0">
    <w:nsid w:val="1BF12271"/>
    <w:multiLevelType w:val="multilevel"/>
    <w:tmpl w:val="EA404E8C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15" w:hanging="360"/>
      </w:pPr>
    </w:lvl>
    <w:lvl w:ilvl="3">
      <w:numFmt w:val="bullet"/>
      <w:lvlText w:val="•"/>
      <w:lvlJc w:val="left"/>
      <w:pPr>
        <w:ind w:left="3091" w:hanging="360"/>
      </w:pPr>
    </w:lvl>
    <w:lvl w:ilvl="4">
      <w:numFmt w:val="bullet"/>
      <w:lvlText w:val="•"/>
      <w:lvlJc w:val="left"/>
      <w:pPr>
        <w:ind w:left="4067" w:hanging="360"/>
      </w:pPr>
    </w:lvl>
    <w:lvl w:ilvl="5">
      <w:numFmt w:val="bullet"/>
      <w:lvlText w:val="•"/>
      <w:lvlJc w:val="left"/>
      <w:pPr>
        <w:ind w:left="5043" w:hanging="360"/>
      </w:pPr>
    </w:lvl>
    <w:lvl w:ilvl="6">
      <w:numFmt w:val="bullet"/>
      <w:lvlText w:val="•"/>
      <w:lvlJc w:val="left"/>
      <w:pPr>
        <w:ind w:left="6019" w:hanging="360"/>
      </w:pPr>
    </w:lvl>
    <w:lvl w:ilvl="7">
      <w:numFmt w:val="bullet"/>
      <w:lvlText w:val="•"/>
      <w:lvlJc w:val="left"/>
      <w:pPr>
        <w:ind w:left="6994" w:hanging="360"/>
      </w:pPr>
    </w:lvl>
    <w:lvl w:ilvl="8">
      <w:numFmt w:val="bullet"/>
      <w:lvlText w:val="•"/>
      <w:lvlJc w:val="left"/>
      <w:pPr>
        <w:ind w:left="7970" w:hanging="360"/>
      </w:pPr>
    </w:lvl>
  </w:abstractNum>
  <w:abstractNum w:abstractNumId="9" w15:restartNumberingAfterBreak="0">
    <w:nsid w:val="238F6D46"/>
    <w:multiLevelType w:val="multilevel"/>
    <w:tmpl w:val="B40A5384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10" w15:restartNumberingAfterBreak="0">
    <w:nsid w:val="26ED1DC2"/>
    <w:multiLevelType w:val="multilevel"/>
    <w:tmpl w:val="9DA4315A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11" w15:restartNumberingAfterBreak="0">
    <w:nsid w:val="2A372909"/>
    <w:multiLevelType w:val="multilevel"/>
    <w:tmpl w:val="D938E67C"/>
    <w:lvl w:ilvl="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12" w15:restartNumberingAfterBreak="0">
    <w:nsid w:val="2A7A46EA"/>
    <w:multiLevelType w:val="multilevel"/>
    <w:tmpl w:val="62F248C4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849" w:hanging="32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49" w:hanging="327"/>
      </w:pPr>
    </w:lvl>
    <w:lvl w:ilvl="3">
      <w:numFmt w:val="bullet"/>
      <w:lvlText w:val="•"/>
      <w:lvlJc w:val="left"/>
      <w:pPr>
        <w:ind w:left="2858" w:hanging="327"/>
      </w:pPr>
    </w:lvl>
    <w:lvl w:ilvl="4">
      <w:numFmt w:val="bullet"/>
      <w:lvlText w:val="•"/>
      <w:lvlJc w:val="left"/>
      <w:pPr>
        <w:ind w:left="3867" w:hanging="327"/>
      </w:pPr>
    </w:lvl>
    <w:lvl w:ilvl="5">
      <w:numFmt w:val="bullet"/>
      <w:lvlText w:val="•"/>
      <w:lvlJc w:val="left"/>
      <w:pPr>
        <w:ind w:left="4876" w:hanging="327"/>
      </w:pPr>
    </w:lvl>
    <w:lvl w:ilvl="6">
      <w:numFmt w:val="bullet"/>
      <w:lvlText w:val="•"/>
      <w:lvlJc w:val="left"/>
      <w:pPr>
        <w:ind w:left="5885" w:hanging="327"/>
      </w:pPr>
    </w:lvl>
    <w:lvl w:ilvl="7">
      <w:numFmt w:val="bullet"/>
      <w:lvlText w:val="•"/>
      <w:lvlJc w:val="left"/>
      <w:pPr>
        <w:ind w:left="6894" w:hanging="327"/>
      </w:pPr>
    </w:lvl>
    <w:lvl w:ilvl="8">
      <w:numFmt w:val="bullet"/>
      <w:lvlText w:val="•"/>
      <w:lvlJc w:val="left"/>
      <w:pPr>
        <w:ind w:left="7904" w:hanging="327"/>
      </w:pPr>
    </w:lvl>
  </w:abstractNum>
  <w:abstractNum w:abstractNumId="13" w15:restartNumberingAfterBreak="0">
    <w:nsid w:val="2A971CFF"/>
    <w:multiLevelType w:val="multilevel"/>
    <w:tmpl w:val="14229AD4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849" w:hanging="32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49" w:hanging="327"/>
      </w:pPr>
    </w:lvl>
    <w:lvl w:ilvl="3">
      <w:numFmt w:val="bullet"/>
      <w:lvlText w:val="•"/>
      <w:lvlJc w:val="left"/>
      <w:pPr>
        <w:ind w:left="2858" w:hanging="327"/>
      </w:pPr>
    </w:lvl>
    <w:lvl w:ilvl="4">
      <w:numFmt w:val="bullet"/>
      <w:lvlText w:val="•"/>
      <w:lvlJc w:val="left"/>
      <w:pPr>
        <w:ind w:left="3867" w:hanging="327"/>
      </w:pPr>
    </w:lvl>
    <w:lvl w:ilvl="5">
      <w:numFmt w:val="bullet"/>
      <w:lvlText w:val="•"/>
      <w:lvlJc w:val="left"/>
      <w:pPr>
        <w:ind w:left="4876" w:hanging="327"/>
      </w:pPr>
    </w:lvl>
    <w:lvl w:ilvl="6">
      <w:numFmt w:val="bullet"/>
      <w:lvlText w:val="•"/>
      <w:lvlJc w:val="left"/>
      <w:pPr>
        <w:ind w:left="5885" w:hanging="327"/>
      </w:pPr>
    </w:lvl>
    <w:lvl w:ilvl="7">
      <w:numFmt w:val="bullet"/>
      <w:lvlText w:val="•"/>
      <w:lvlJc w:val="left"/>
      <w:pPr>
        <w:ind w:left="6894" w:hanging="327"/>
      </w:pPr>
    </w:lvl>
    <w:lvl w:ilvl="8">
      <w:numFmt w:val="bullet"/>
      <w:lvlText w:val="•"/>
      <w:lvlJc w:val="left"/>
      <w:pPr>
        <w:ind w:left="7904" w:hanging="327"/>
      </w:pPr>
    </w:lvl>
  </w:abstractNum>
  <w:abstractNum w:abstractNumId="14" w15:restartNumberingAfterBreak="0">
    <w:nsid w:val="318B598B"/>
    <w:multiLevelType w:val="multilevel"/>
    <w:tmpl w:val="FE7EDD1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15" w15:restartNumberingAfterBreak="0">
    <w:nsid w:val="33947063"/>
    <w:multiLevelType w:val="multilevel"/>
    <w:tmpl w:val="AD5893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6" w15:restartNumberingAfterBreak="0">
    <w:nsid w:val="3A326015"/>
    <w:multiLevelType w:val="multilevel"/>
    <w:tmpl w:val="94AE597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99" w:hanging="47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69" w:hanging="472"/>
      </w:pPr>
    </w:lvl>
    <w:lvl w:ilvl="3">
      <w:numFmt w:val="bullet"/>
      <w:lvlText w:val="•"/>
      <w:lvlJc w:val="left"/>
      <w:pPr>
        <w:ind w:left="3138" w:hanging="473"/>
      </w:pPr>
    </w:lvl>
    <w:lvl w:ilvl="4">
      <w:numFmt w:val="bullet"/>
      <w:lvlText w:val="•"/>
      <w:lvlJc w:val="left"/>
      <w:pPr>
        <w:ind w:left="4107" w:hanging="473"/>
      </w:pPr>
    </w:lvl>
    <w:lvl w:ilvl="5">
      <w:numFmt w:val="bullet"/>
      <w:lvlText w:val="•"/>
      <w:lvlJc w:val="left"/>
      <w:pPr>
        <w:ind w:left="5076" w:hanging="473"/>
      </w:pPr>
    </w:lvl>
    <w:lvl w:ilvl="6">
      <w:numFmt w:val="bullet"/>
      <w:lvlText w:val="•"/>
      <w:lvlJc w:val="left"/>
      <w:pPr>
        <w:ind w:left="6045" w:hanging="473"/>
      </w:pPr>
    </w:lvl>
    <w:lvl w:ilvl="7">
      <w:numFmt w:val="bullet"/>
      <w:lvlText w:val="•"/>
      <w:lvlJc w:val="left"/>
      <w:pPr>
        <w:ind w:left="7014" w:hanging="473"/>
      </w:pPr>
    </w:lvl>
    <w:lvl w:ilvl="8">
      <w:numFmt w:val="bullet"/>
      <w:lvlText w:val="•"/>
      <w:lvlJc w:val="left"/>
      <w:pPr>
        <w:ind w:left="7984" w:hanging="473"/>
      </w:pPr>
    </w:lvl>
  </w:abstractNum>
  <w:abstractNum w:abstractNumId="17" w15:restartNumberingAfterBreak="0">
    <w:nsid w:val="3D773127"/>
    <w:multiLevelType w:val="multilevel"/>
    <w:tmpl w:val="AF4C6FF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8" w15:restartNumberingAfterBreak="0">
    <w:nsid w:val="3EB72A35"/>
    <w:multiLevelType w:val="multilevel"/>
    <w:tmpl w:val="ECB0E42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9" w15:restartNumberingAfterBreak="0">
    <w:nsid w:val="3F851DEE"/>
    <w:multiLevelType w:val="multilevel"/>
    <w:tmpl w:val="B96E5D9A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20" w15:restartNumberingAfterBreak="0">
    <w:nsid w:val="429A4B54"/>
    <w:multiLevelType w:val="multilevel"/>
    <w:tmpl w:val="59D00CF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1" w15:restartNumberingAfterBreak="0">
    <w:nsid w:val="450F0626"/>
    <w:multiLevelType w:val="multilevel"/>
    <w:tmpl w:val="FAC26800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22" w15:restartNumberingAfterBreak="0">
    <w:nsid w:val="4B497F81"/>
    <w:multiLevelType w:val="multilevel"/>
    <w:tmpl w:val="9F6EE198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3" w15:restartNumberingAfterBreak="0">
    <w:nsid w:val="4D29610C"/>
    <w:multiLevelType w:val="multilevel"/>
    <w:tmpl w:val="C4663A8E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24" w15:restartNumberingAfterBreak="0">
    <w:nsid w:val="4E79416C"/>
    <w:multiLevelType w:val="multilevel"/>
    <w:tmpl w:val="391C489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15" w:hanging="360"/>
      </w:pPr>
    </w:lvl>
    <w:lvl w:ilvl="3">
      <w:numFmt w:val="bullet"/>
      <w:lvlText w:val="•"/>
      <w:lvlJc w:val="left"/>
      <w:pPr>
        <w:ind w:left="3091" w:hanging="360"/>
      </w:pPr>
    </w:lvl>
    <w:lvl w:ilvl="4">
      <w:numFmt w:val="bullet"/>
      <w:lvlText w:val="•"/>
      <w:lvlJc w:val="left"/>
      <w:pPr>
        <w:ind w:left="4067" w:hanging="360"/>
      </w:pPr>
    </w:lvl>
    <w:lvl w:ilvl="5">
      <w:numFmt w:val="bullet"/>
      <w:lvlText w:val="•"/>
      <w:lvlJc w:val="left"/>
      <w:pPr>
        <w:ind w:left="5043" w:hanging="360"/>
      </w:pPr>
    </w:lvl>
    <w:lvl w:ilvl="6">
      <w:numFmt w:val="bullet"/>
      <w:lvlText w:val="•"/>
      <w:lvlJc w:val="left"/>
      <w:pPr>
        <w:ind w:left="6019" w:hanging="360"/>
      </w:pPr>
    </w:lvl>
    <w:lvl w:ilvl="7">
      <w:numFmt w:val="bullet"/>
      <w:lvlText w:val="•"/>
      <w:lvlJc w:val="left"/>
      <w:pPr>
        <w:ind w:left="6994" w:hanging="360"/>
      </w:pPr>
    </w:lvl>
    <w:lvl w:ilvl="8">
      <w:numFmt w:val="bullet"/>
      <w:lvlText w:val="•"/>
      <w:lvlJc w:val="left"/>
      <w:pPr>
        <w:ind w:left="7970" w:hanging="360"/>
      </w:pPr>
    </w:lvl>
  </w:abstractNum>
  <w:abstractNum w:abstractNumId="25" w15:restartNumberingAfterBreak="0">
    <w:nsid w:val="566A63AF"/>
    <w:multiLevelType w:val="multilevel"/>
    <w:tmpl w:val="167618D8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26" w15:restartNumberingAfterBreak="0">
    <w:nsid w:val="56942C82"/>
    <w:multiLevelType w:val="multilevel"/>
    <w:tmpl w:val="74509F4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7" w15:restartNumberingAfterBreak="0">
    <w:nsid w:val="571C1FE3"/>
    <w:multiLevelType w:val="multilevel"/>
    <w:tmpl w:val="DB90B36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99" w:hanging="47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69" w:hanging="472"/>
      </w:pPr>
    </w:lvl>
    <w:lvl w:ilvl="3">
      <w:numFmt w:val="bullet"/>
      <w:lvlText w:val="•"/>
      <w:lvlJc w:val="left"/>
      <w:pPr>
        <w:ind w:left="3138" w:hanging="473"/>
      </w:pPr>
    </w:lvl>
    <w:lvl w:ilvl="4">
      <w:numFmt w:val="bullet"/>
      <w:lvlText w:val="•"/>
      <w:lvlJc w:val="left"/>
      <w:pPr>
        <w:ind w:left="4107" w:hanging="473"/>
      </w:pPr>
    </w:lvl>
    <w:lvl w:ilvl="5">
      <w:numFmt w:val="bullet"/>
      <w:lvlText w:val="•"/>
      <w:lvlJc w:val="left"/>
      <w:pPr>
        <w:ind w:left="5076" w:hanging="473"/>
      </w:pPr>
    </w:lvl>
    <w:lvl w:ilvl="6">
      <w:numFmt w:val="bullet"/>
      <w:lvlText w:val="•"/>
      <w:lvlJc w:val="left"/>
      <w:pPr>
        <w:ind w:left="6045" w:hanging="473"/>
      </w:pPr>
    </w:lvl>
    <w:lvl w:ilvl="7">
      <w:numFmt w:val="bullet"/>
      <w:lvlText w:val="•"/>
      <w:lvlJc w:val="left"/>
      <w:pPr>
        <w:ind w:left="7014" w:hanging="473"/>
      </w:pPr>
    </w:lvl>
    <w:lvl w:ilvl="8">
      <w:numFmt w:val="bullet"/>
      <w:lvlText w:val="•"/>
      <w:lvlJc w:val="left"/>
      <w:pPr>
        <w:ind w:left="7984" w:hanging="473"/>
      </w:pPr>
    </w:lvl>
  </w:abstractNum>
  <w:abstractNum w:abstractNumId="28" w15:restartNumberingAfterBreak="0">
    <w:nsid w:val="58297433"/>
    <w:multiLevelType w:val="multilevel"/>
    <w:tmpl w:val="2F8A206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9" w15:restartNumberingAfterBreak="0">
    <w:nsid w:val="5EE1284D"/>
    <w:multiLevelType w:val="hybridMultilevel"/>
    <w:tmpl w:val="37AAE4E2"/>
    <w:lvl w:ilvl="0" w:tplc="855209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0" w15:restartNumberingAfterBreak="0">
    <w:nsid w:val="5EFF1A91"/>
    <w:multiLevelType w:val="multilevel"/>
    <w:tmpl w:val="E724EDF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31" w15:restartNumberingAfterBreak="0">
    <w:nsid w:val="61170B76"/>
    <w:multiLevelType w:val="multilevel"/>
    <w:tmpl w:val="9C5E6D3A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2" w15:restartNumberingAfterBreak="0">
    <w:nsid w:val="63A27ACD"/>
    <w:multiLevelType w:val="multilevel"/>
    <w:tmpl w:val="990C0E0C"/>
    <w:lvl w:ilvl="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86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087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7021" w:hanging="360"/>
      </w:pPr>
    </w:lvl>
    <w:lvl w:ilvl="8">
      <w:numFmt w:val="bullet"/>
      <w:lvlText w:val="•"/>
      <w:lvlJc w:val="left"/>
      <w:pPr>
        <w:ind w:left="7988" w:hanging="360"/>
      </w:pPr>
    </w:lvl>
  </w:abstractNum>
  <w:abstractNum w:abstractNumId="33" w15:restartNumberingAfterBreak="0">
    <w:nsid w:val="657506FA"/>
    <w:multiLevelType w:val="multilevel"/>
    <w:tmpl w:val="B45CB2A8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4" w15:restartNumberingAfterBreak="0">
    <w:nsid w:val="681533D0"/>
    <w:multiLevelType w:val="hybridMultilevel"/>
    <w:tmpl w:val="CEFAE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F5DAA"/>
    <w:multiLevelType w:val="multilevel"/>
    <w:tmpl w:val="37F414BE"/>
    <w:lvl w:ilvl="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36" w15:restartNumberingAfterBreak="0">
    <w:nsid w:val="6E341AB1"/>
    <w:multiLevelType w:val="multilevel"/>
    <w:tmpl w:val="531CD088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37" w15:restartNumberingAfterBreak="0">
    <w:nsid w:val="73781AF2"/>
    <w:multiLevelType w:val="multilevel"/>
    <w:tmpl w:val="E416C5B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8" w15:restartNumberingAfterBreak="0">
    <w:nsid w:val="742E5969"/>
    <w:multiLevelType w:val="multilevel"/>
    <w:tmpl w:val="D3529280"/>
    <w:lvl w:ilvl="0">
      <w:numFmt w:val="bullet"/>
      <w:lvlText w:val="•"/>
      <w:lvlJc w:val="left"/>
      <w:pPr>
        <w:ind w:left="15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414" w:hanging="360"/>
      </w:pPr>
    </w:lvl>
    <w:lvl w:ilvl="2">
      <w:numFmt w:val="bullet"/>
      <w:lvlText w:val="•"/>
      <w:lvlJc w:val="left"/>
      <w:pPr>
        <w:ind w:left="3248" w:hanging="360"/>
      </w:pPr>
    </w:lvl>
    <w:lvl w:ilvl="3">
      <w:numFmt w:val="bullet"/>
      <w:lvlText w:val="•"/>
      <w:lvlJc w:val="left"/>
      <w:pPr>
        <w:ind w:left="408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751" w:hanging="360"/>
      </w:pPr>
    </w:lvl>
    <w:lvl w:ilvl="6">
      <w:numFmt w:val="bullet"/>
      <w:lvlText w:val="•"/>
      <w:lvlJc w:val="left"/>
      <w:pPr>
        <w:ind w:left="6585" w:hanging="360"/>
      </w:pPr>
    </w:lvl>
    <w:lvl w:ilvl="7">
      <w:numFmt w:val="bullet"/>
      <w:lvlText w:val="•"/>
      <w:lvlJc w:val="left"/>
      <w:pPr>
        <w:ind w:left="7419" w:hanging="360"/>
      </w:pPr>
    </w:lvl>
    <w:lvl w:ilvl="8">
      <w:numFmt w:val="bullet"/>
      <w:lvlText w:val="•"/>
      <w:lvlJc w:val="left"/>
      <w:pPr>
        <w:ind w:left="8253" w:hanging="360"/>
      </w:pPr>
    </w:lvl>
  </w:abstractNum>
  <w:abstractNum w:abstractNumId="39" w15:restartNumberingAfterBreak="0">
    <w:nsid w:val="78EF3DCB"/>
    <w:multiLevelType w:val="multilevel"/>
    <w:tmpl w:val="B6B49F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0" w15:restartNumberingAfterBreak="0">
    <w:nsid w:val="7F3324F9"/>
    <w:multiLevelType w:val="multilevel"/>
    <w:tmpl w:val="1A22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0"/>
  </w:num>
  <w:num w:numId="2">
    <w:abstractNumId w:val="2"/>
  </w:num>
  <w:num w:numId="3">
    <w:abstractNumId w:val="31"/>
  </w:num>
  <w:num w:numId="4">
    <w:abstractNumId w:val="37"/>
  </w:num>
  <w:num w:numId="5">
    <w:abstractNumId w:val="24"/>
  </w:num>
  <w:num w:numId="6">
    <w:abstractNumId w:val="30"/>
  </w:num>
  <w:num w:numId="7">
    <w:abstractNumId w:val="0"/>
  </w:num>
  <w:num w:numId="8">
    <w:abstractNumId w:val="23"/>
  </w:num>
  <w:num w:numId="9">
    <w:abstractNumId w:val="27"/>
  </w:num>
  <w:num w:numId="10">
    <w:abstractNumId w:val="38"/>
  </w:num>
  <w:num w:numId="11">
    <w:abstractNumId w:val="32"/>
  </w:num>
  <w:num w:numId="12">
    <w:abstractNumId w:val="9"/>
  </w:num>
  <w:num w:numId="13">
    <w:abstractNumId w:val="14"/>
  </w:num>
  <w:num w:numId="14">
    <w:abstractNumId w:val="5"/>
  </w:num>
  <w:num w:numId="15">
    <w:abstractNumId w:val="10"/>
  </w:num>
  <w:num w:numId="16">
    <w:abstractNumId w:val="35"/>
  </w:num>
  <w:num w:numId="17">
    <w:abstractNumId w:val="3"/>
  </w:num>
  <w:num w:numId="18">
    <w:abstractNumId w:val="28"/>
  </w:num>
  <w:num w:numId="19">
    <w:abstractNumId w:val="12"/>
  </w:num>
  <w:num w:numId="20">
    <w:abstractNumId w:val="39"/>
  </w:num>
  <w:num w:numId="21">
    <w:abstractNumId w:val="29"/>
  </w:num>
  <w:num w:numId="22">
    <w:abstractNumId w:val="34"/>
  </w:num>
  <w:num w:numId="23">
    <w:abstractNumId w:val="18"/>
  </w:num>
  <w:num w:numId="24">
    <w:abstractNumId w:val="20"/>
  </w:num>
  <w:num w:numId="25">
    <w:abstractNumId w:val="22"/>
  </w:num>
  <w:num w:numId="26">
    <w:abstractNumId w:val="1"/>
  </w:num>
  <w:num w:numId="27">
    <w:abstractNumId w:val="19"/>
  </w:num>
  <w:num w:numId="28">
    <w:abstractNumId w:val="11"/>
  </w:num>
  <w:num w:numId="29">
    <w:abstractNumId w:val="26"/>
  </w:num>
  <w:num w:numId="30">
    <w:abstractNumId w:val="7"/>
  </w:num>
  <w:num w:numId="31">
    <w:abstractNumId w:val="13"/>
  </w:num>
  <w:num w:numId="32">
    <w:abstractNumId w:val="4"/>
  </w:num>
  <w:num w:numId="33">
    <w:abstractNumId w:val="15"/>
  </w:num>
  <w:num w:numId="34">
    <w:abstractNumId w:val="33"/>
  </w:num>
  <w:num w:numId="35">
    <w:abstractNumId w:val="21"/>
  </w:num>
  <w:num w:numId="36">
    <w:abstractNumId w:val="8"/>
  </w:num>
  <w:num w:numId="37">
    <w:abstractNumId w:val="36"/>
  </w:num>
  <w:num w:numId="38">
    <w:abstractNumId w:val="17"/>
  </w:num>
  <w:num w:numId="39">
    <w:abstractNumId w:val="25"/>
  </w:num>
  <w:num w:numId="40">
    <w:abstractNumId w:val="1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B9"/>
    <w:rsid w:val="000213B3"/>
    <w:rsid w:val="00086863"/>
    <w:rsid w:val="000B293E"/>
    <w:rsid w:val="00467265"/>
    <w:rsid w:val="00474249"/>
    <w:rsid w:val="004852FC"/>
    <w:rsid w:val="0049105B"/>
    <w:rsid w:val="004D796D"/>
    <w:rsid w:val="00531451"/>
    <w:rsid w:val="0053349C"/>
    <w:rsid w:val="00564849"/>
    <w:rsid w:val="005F1F8C"/>
    <w:rsid w:val="00641AEB"/>
    <w:rsid w:val="006B44EB"/>
    <w:rsid w:val="006D3785"/>
    <w:rsid w:val="0070768E"/>
    <w:rsid w:val="00716353"/>
    <w:rsid w:val="007601B9"/>
    <w:rsid w:val="007617A3"/>
    <w:rsid w:val="007A481F"/>
    <w:rsid w:val="008E237F"/>
    <w:rsid w:val="009E2981"/>
    <w:rsid w:val="00A1094C"/>
    <w:rsid w:val="00A16212"/>
    <w:rsid w:val="00A24FB9"/>
    <w:rsid w:val="00A80AB2"/>
    <w:rsid w:val="00C514E0"/>
    <w:rsid w:val="00CF35F1"/>
    <w:rsid w:val="00D65052"/>
    <w:rsid w:val="00D82B28"/>
    <w:rsid w:val="00DA2466"/>
    <w:rsid w:val="00DA6821"/>
    <w:rsid w:val="00E93826"/>
    <w:rsid w:val="00F02604"/>
    <w:rsid w:val="00F35BC0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EC868"/>
  <w15:docId w15:val="{DBFF46B8-8D47-4A44-B1E0-7B96A092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564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849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564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849"/>
    <w:rPr>
      <w:rFonts w:ascii="Calibri Light" w:eastAsia="Calibri Light" w:hAnsi="Calibri Light" w:cs="Calibri Light"/>
    </w:rPr>
  </w:style>
  <w:style w:type="table" w:styleId="Grigliatabella">
    <w:name w:val="Table Grid"/>
    <w:basedOn w:val="Tabellanormale"/>
    <w:uiPriority w:val="39"/>
    <w:rsid w:val="004D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213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3B3"/>
    <w:rPr>
      <w:color w:val="605E5C"/>
      <w:shd w:val="clear" w:color="auto" w:fill="E1DFDD"/>
    </w:rPr>
  </w:style>
  <w:style w:type="paragraph" w:customStyle="1" w:styleId="Default">
    <w:name w:val="Default"/>
    <w:rsid w:val="00641AE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5WSZf7u1b5tMxr51onofLyVDw==">CgMxLjAaHwoBMBIaChgICVIUChJ0YWJsZS5kcjc5dDhsYTJibDAaHwoBMRIaChgICVIUChJ0YWJsZS5jZTRtNHV1c3JzZW4aHwoBMhIaChgICVIUChJ0YWJsZS5mNnk4ZmNqbWNhZjUaHwoBMxIaChgICVIUChJ0YWJsZS5pOGVjY2VtenhqenYyDmgubGR6eGpkM3hpZGwzMghoLmdqZGd4czgAciExZ0lOY2JuazI0OHVtdVFJU1hVNEJ0MFZCMXY4cms4clg=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assistente7</cp:lastModifiedBy>
  <cp:revision>4</cp:revision>
  <dcterms:created xsi:type="dcterms:W3CDTF">2025-03-07T13:49:00Z</dcterms:created>
  <dcterms:modified xsi:type="dcterms:W3CDTF">2025-03-07T13:53:00Z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2025-02-13T00:00:00Z</vt:filetime>
  </property>
  <property fmtid="{D5CDD505-2E9C-101B-9397-08002B2CF9AE}" pid="5" name="Producer">
    <vt:lpwstr>䵩捲潳潦璮⁗潲搠灥爠䵩捲潳潦琠㌶㔻⁭潤楦楥搠畳楮朠楔數琠㈮ㄮ㜠批‱吳塔</vt:lpwstr>
  </property>
</Properties>
</file>