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584332" w:rsidRDefault="005843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English111 Adagio BT" w:eastAsia="English111 Adagio BT" w:hAnsi="English111 Adagio BT" w:cs="English111 Adagio BT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00000003" w14:textId="185C73A5" w:rsidR="00584332" w:rsidRPr="00C10D2C" w:rsidRDefault="000529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line="276" w:lineRule="auto"/>
        <w:ind w:left="0" w:right="284" w:hanging="2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C10D2C">
        <w:rPr>
          <w:rFonts w:asciiTheme="majorHAnsi" w:hAnsiTheme="majorHAnsi" w:cstheme="majorHAnsi"/>
          <w:b/>
          <w:sz w:val="22"/>
          <w:szCs w:val="22"/>
          <w:lang w:val="it-IT"/>
        </w:rPr>
        <w:t xml:space="preserve">ALLEGATO </w:t>
      </w:r>
      <w:r w:rsidR="00C9632D">
        <w:rPr>
          <w:rFonts w:asciiTheme="majorHAnsi" w:hAnsiTheme="majorHAnsi" w:cstheme="majorHAnsi"/>
          <w:b/>
          <w:sz w:val="22"/>
          <w:szCs w:val="22"/>
          <w:lang w:val="it-IT"/>
        </w:rPr>
        <w:t>A2</w:t>
      </w:r>
      <w:r w:rsidRPr="00C10D2C">
        <w:rPr>
          <w:rFonts w:asciiTheme="majorHAnsi" w:hAnsiTheme="majorHAnsi" w:cstheme="majorHAnsi"/>
          <w:b/>
          <w:sz w:val="22"/>
          <w:szCs w:val="22"/>
          <w:lang w:val="it-IT"/>
        </w:rPr>
        <w:t xml:space="preserve"> </w:t>
      </w:r>
    </w:p>
    <w:p w14:paraId="00000004" w14:textId="77777777" w:rsidR="00584332" w:rsidRPr="00C10D2C" w:rsidRDefault="005843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line="276" w:lineRule="auto"/>
        <w:ind w:left="0" w:right="284" w:hanging="2"/>
        <w:jc w:val="both"/>
        <w:rPr>
          <w:rFonts w:asciiTheme="majorHAnsi" w:eastAsia="Calibri" w:hAnsiTheme="majorHAnsi" w:cstheme="majorHAnsi"/>
          <w:sz w:val="22"/>
          <w:szCs w:val="22"/>
          <w:lang w:val="it-IT"/>
        </w:rPr>
      </w:pPr>
    </w:p>
    <w:p w14:paraId="00000005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color w:val="000000"/>
          <w:sz w:val="22"/>
          <w:szCs w:val="22"/>
          <w:lang w:val="it-IT"/>
        </w:rPr>
        <w:t>DICHIARAZIONE SULL’INSUSSISTENZA DI CAUSE DI INCONFERIBILITA’ E DI INCOMPATIBILITA’ DI CUI</w:t>
      </w:r>
    </w:p>
    <w:p w14:paraId="00000006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color w:val="000000"/>
          <w:sz w:val="22"/>
          <w:szCs w:val="22"/>
          <w:lang w:val="it-IT"/>
        </w:rPr>
        <w:t>ALL’ARTICOLO 20, COMMA 1, DEL DECRETO LEGISLATIVO 8 APRILE 2013, N. 39</w:t>
      </w:r>
    </w:p>
    <w:p w14:paraId="00000007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 </w:t>
      </w:r>
    </w:p>
    <w:p w14:paraId="00000008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Il/la</w:t>
      </w:r>
      <w:r w:rsidRPr="000C0486">
        <w:rPr>
          <w:rFonts w:asciiTheme="majorHAnsi" w:hAnsiTheme="majorHAnsi" w:cstheme="majorHAnsi"/>
          <w:sz w:val="22"/>
          <w:szCs w:val="22"/>
          <w:lang w:val="it-IT"/>
        </w:rPr>
        <w:t xml:space="preserve">  </w:t>
      </w: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sottoscritto/a ________________________________________________________________________</w:t>
      </w:r>
    </w:p>
    <w:p w14:paraId="00000009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Nato/a a _______________________________________________________il_______________________</w:t>
      </w:r>
    </w:p>
    <w:p w14:paraId="0000000A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Codice fiscale _____________________</w:t>
      </w:r>
    </w:p>
    <w:p w14:paraId="0000000B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Residente a _________________________________via___________________________________n_____</w:t>
      </w:r>
    </w:p>
    <w:p w14:paraId="0000000C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Recapito telefonico_______________________________________________________________________</w:t>
      </w:r>
    </w:p>
    <w:p w14:paraId="0000000D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Indirizzo mail___________________________________________________________________________</w:t>
      </w:r>
    </w:p>
    <w:p w14:paraId="0000000E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In servizio presso ___________________________________</w:t>
      </w:r>
      <w:r w:rsidRPr="000C0486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in qualità di __________________________</w:t>
      </w:r>
    </w:p>
    <w:p w14:paraId="0000000F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</w:p>
    <w:p w14:paraId="00000010" w14:textId="72AFF128" w:rsidR="00584332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in relazione  all’incarico </w:t>
      </w:r>
      <w:r w:rsidR="000C0486" w:rsidRP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di docente interno  per lo svolgimento di percorsi di formazione per il potenziamento delle competenze linguistiche degli studenti  – LINEA DI INTERVENTO A </w:t>
      </w: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- PNRR Missione 4: ISTRUZIONE E RICERCA - Componente 1 - Potenziamento dell’offerta dei servizi di istruzione: dagli asili nido alle Università - Investimento 3.1: Nuove competenze e nuovi linguaggi</w:t>
      </w:r>
      <w:r w:rsid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(D.M. 65/2023).</w:t>
      </w:r>
    </w:p>
    <w:p w14:paraId="0950EC7D" w14:textId="77777777" w:rsidR="00155F0B" w:rsidRPr="000C0486" w:rsidRDefault="0015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</w:p>
    <w:p w14:paraId="00000011" w14:textId="77777777" w:rsidR="00584332" w:rsidRPr="000C0486" w:rsidRDefault="000529CC">
      <w:pPr>
        <w:ind w:left="0" w:hanging="2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sz w:val="22"/>
          <w:szCs w:val="22"/>
          <w:lang w:val="it-IT"/>
        </w:rPr>
        <w:t>Codice progetto: M4C1I3.1-2023-1143-P-29760</w:t>
      </w:r>
    </w:p>
    <w:p w14:paraId="00000012" w14:textId="77777777" w:rsidR="00584332" w:rsidRPr="000C0486" w:rsidRDefault="000529CC">
      <w:pPr>
        <w:ind w:left="0" w:hanging="2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sz w:val="22"/>
          <w:szCs w:val="22"/>
          <w:lang w:val="it-IT"/>
        </w:rPr>
        <w:t>Titolo NEXT GENERATION SCHOOL</w:t>
      </w:r>
    </w:p>
    <w:p w14:paraId="00000013" w14:textId="77777777" w:rsidR="00584332" w:rsidRPr="000C0486" w:rsidRDefault="000529CC">
      <w:pPr>
        <w:ind w:left="0" w:hanging="2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sz w:val="22"/>
          <w:szCs w:val="22"/>
          <w:lang w:val="it-IT"/>
        </w:rPr>
        <w:t>CUP G74D23003520006</w:t>
      </w:r>
    </w:p>
    <w:p w14:paraId="00000014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b/>
          <w:i/>
          <w:sz w:val="22"/>
          <w:szCs w:val="22"/>
          <w:lang w:val="it-IT"/>
        </w:rPr>
      </w:pPr>
    </w:p>
    <w:p w14:paraId="00000015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Consapevole delle responsabilità e delle sanzioni penali </w:t>
      </w:r>
      <w:r w:rsidRPr="000C0486">
        <w:rPr>
          <w:rFonts w:asciiTheme="majorHAnsi" w:hAnsiTheme="majorHAnsi" w:cstheme="majorHAnsi"/>
          <w:sz w:val="22"/>
          <w:szCs w:val="22"/>
          <w:lang w:val="it-IT"/>
        </w:rPr>
        <w:t>stabilite</w:t>
      </w: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dalla legge per le false attestazioni e dichiarazioni mendaci (artt. 75 e 76 D.P.R. n. 445/2000), sotto  la propria responsabilità </w:t>
      </w:r>
    </w:p>
    <w:p w14:paraId="00000016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</w:t>
      </w:r>
    </w:p>
    <w:p w14:paraId="00000017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color w:val="000000"/>
          <w:sz w:val="22"/>
          <w:szCs w:val="22"/>
          <w:lang w:val="it-IT"/>
        </w:rPr>
        <w:t>DICHIARA</w:t>
      </w:r>
    </w:p>
    <w:p w14:paraId="00000018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</w:t>
      </w:r>
    </w:p>
    <w:p w14:paraId="00000019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Di non incorrere in alcuna delle cause di inconferibilità e di incompatibilità previste dal decreto legislativo 8 aprile 2013, n. 39. </w:t>
      </w:r>
    </w:p>
    <w:p w14:paraId="0000001A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Il/La sottoscritto/a si impegna, altresì, a comunicare tempestivamente eventuali variazioni del contenuto della presente dichiarazione e a rendere, nel caso, una nuova dichiarazione sostitutiva. </w:t>
      </w:r>
    </w:p>
    <w:p w14:paraId="0000001B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La presente dichiarazione è resa ai sensi e per gli effetti di cui all’art. 20 del citato decreto legislativo n. 39/2013. </w:t>
      </w:r>
    </w:p>
    <w:p w14:paraId="0000001C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</w:p>
    <w:p w14:paraId="0000001D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  <w:lang w:val="it-IT"/>
        </w:rPr>
      </w:pPr>
    </w:p>
    <w:p w14:paraId="0000001E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  <w:lang w:val="it-IT"/>
        </w:rPr>
      </w:pPr>
    </w:p>
    <w:p w14:paraId="0000001F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</w:rPr>
        <w:t>Data _________________                                                     Firma _________________________________</w:t>
      </w:r>
    </w:p>
    <w:sectPr w:rsidR="00584332" w:rsidRPr="000C0486">
      <w:footerReference w:type="default" r:id="rId7"/>
      <w:pgSz w:w="1192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C31F" w14:textId="77777777" w:rsidR="00E54720" w:rsidRDefault="00E54720">
      <w:pPr>
        <w:spacing w:line="240" w:lineRule="auto"/>
        <w:ind w:left="0" w:hanging="2"/>
      </w:pPr>
      <w:r>
        <w:separator/>
      </w:r>
    </w:p>
  </w:endnote>
  <w:endnote w:type="continuationSeparator" w:id="0">
    <w:p w14:paraId="30BBAEA7" w14:textId="77777777" w:rsidR="00E54720" w:rsidRDefault="00E547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584332" w:rsidRDefault="0058433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7A6F" w14:textId="77777777" w:rsidR="00E54720" w:rsidRDefault="00E54720">
      <w:pPr>
        <w:spacing w:line="240" w:lineRule="auto"/>
        <w:ind w:left="0" w:hanging="2"/>
      </w:pPr>
      <w:r>
        <w:separator/>
      </w:r>
    </w:p>
  </w:footnote>
  <w:footnote w:type="continuationSeparator" w:id="0">
    <w:p w14:paraId="437BFF75" w14:textId="77777777" w:rsidR="00E54720" w:rsidRDefault="00E54720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32"/>
    <w:rsid w:val="000529CC"/>
    <w:rsid w:val="000C0486"/>
    <w:rsid w:val="00155F0B"/>
    <w:rsid w:val="00584332"/>
    <w:rsid w:val="00C10D2C"/>
    <w:rsid w:val="00C9632D"/>
    <w:rsid w:val="00E5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1B54"/>
  <w15:docId w15:val="{41E9CB8C-10F7-42B8-9909-347820F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ind w:left="720" w:hanging="72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qFormat/>
    <w:pPr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XOXkjT53Uku6YpbDM2vxYYMDg==">CgMxLjAyCGguZ2pkZ3hzOAByITFiN3BKSzk2QWZaNVJ1Tl9lOEx6UWFEajU0WTMzVUh5eQ==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6</cp:revision>
  <dcterms:created xsi:type="dcterms:W3CDTF">2024-03-04T08:04:00Z</dcterms:created>
  <dcterms:modified xsi:type="dcterms:W3CDTF">2024-11-15T11:22:00Z</dcterms:modified>
</cp:coreProperties>
</file>