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9E39" w14:textId="77777777" w:rsidR="00527250" w:rsidRPr="00527250" w:rsidRDefault="00527250" w:rsidP="00527250">
      <w:pPr>
        <w:pStyle w:val="Titolo1"/>
        <w:spacing w:before="71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27250">
        <w:rPr>
          <w:rFonts w:ascii="Times New Roman" w:hAnsi="Times New Roman" w:cs="Times New Roman"/>
          <w:i/>
          <w:sz w:val="24"/>
          <w:szCs w:val="24"/>
        </w:rPr>
        <w:t>ALLEGATO</w:t>
      </w:r>
      <w:r w:rsidRPr="005272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2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dichiarazione</w:t>
      </w:r>
    </w:p>
    <w:p w14:paraId="6ABB9E6A" w14:textId="77777777" w:rsidR="00527250" w:rsidRDefault="00527250">
      <w:pPr>
        <w:pStyle w:val="Titolo1"/>
        <w:spacing w:before="71"/>
        <w:jc w:val="left"/>
      </w:pPr>
    </w:p>
    <w:p w14:paraId="3AB9288A" w14:textId="77777777" w:rsidR="00DB3C05" w:rsidRDefault="00DB3C05">
      <w:pPr>
        <w:pStyle w:val="Corpotesto"/>
        <w:spacing w:before="6"/>
        <w:ind w:left="0"/>
        <w:rPr>
          <w:b/>
          <w:sz w:val="24"/>
        </w:rPr>
      </w:pPr>
    </w:p>
    <w:p w14:paraId="6C55034E" w14:textId="77777777"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14:paraId="146CCAFD" w14:textId="77777777"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14:paraId="2CB404EF" w14:textId="77777777"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14:paraId="112E0112" w14:textId="77777777"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14:paraId="2CEBC484" w14:textId="77777777"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14:paraId="6BDEBF89" w14:textId="77777777"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14:paraId="5B66E4D4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8825FB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14:paraId="15656ED0" w14:textId="77777777"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6F58D436" w14:textId="77777777"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3DD213BA" w14:textId="77777777"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14:paraId="3F4BA701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8825FB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14:paraId="5452A26F" w14:textId="77777777"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14:paraId="012E6AB3" w14:textId="77777777"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14:paraId="6CBFF77E" w14:textId="77777777"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1B868BE5" w14:textId="77777777"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14:paraId="13B19D9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14:paraId="1FF79C0C" w14:textId="77777777" w:rsidR="00527250" w:rsidRPr="00527250" w:rsidRDefault="002D2677" w:rsidP="00527250">
      <w:pPr>
        <w:pStyle w:val="Corpotesto"/>
        <w:ind w:left="142"/>
        <w:rPr>
          <w:rFonts w:ascii="Times New Roman" w:hAnsi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nell’ambito </w:t>
      </w:r>
      <w:r w:rsidR="00527250">
        <w:rPr>
          <w:rFonts w:ascii="Times New Roman" w:hAnsi="Times New Roman" w:cs="Times New Roman"/>
        </w:rPr>
        <w:t xml:space="preserve">del </w:t>
      </w:r>
      <w:r w:rsidR="00527250" w:rsidRPr="00527250">
        <w:rPr>
          <w:rFonts w:ascii="Times New Roman" w:hAnsi="Times New Roman"/>
        </w:rPr>
        <w:t>Piano Nazionale Di Ripresa e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Resilienza finanziato dall’Unione Europea Next Generation EU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- Missione 4: Istruzione e Ricerca - Componente 1 Potenziamento dell’offerta dei servizi di istruzione: dagli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asili nido alle Università - Investimento 3.1: Nuove competenze e nuovi linguaggi - Azione di potenziamento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delle competenze STEM e multilinguistiche – D.M. 65 del 12 aprile 2023-</w:t>
      </w:r>
    </w:p>
    <w:p w14:paraId="792A4B4D" w14:textId="77777777" w:rsidR="00527250" w:rsidRPr="00527250" w:rsidRDefault="00527250" w:rsidP="00527250">
      <w:pPr>
        <w:ind w:left="102" w:right="6433"/>
        <w:rPr>
          <w:rFonts w:ascii="Times New Roman" w:hAnsi="Times New Roman"/>
        </w:rPr>
      </w:pPr>
    </w:p>
    <w:p w14:paraId="6697CC18" w14:textId="77777777" w:rsidR="00527250" w:rsidRDefault="00527250" w:rsidP="00527250">
      <w:pPr>
        <w:ind w:left="102" w:right="6433"/>
        <w:rPr>
          <w:rFonts w:ascii="Times New Roman" w:hAnsi="Times New Roman"/>
          <w:spacing w:val="-7"/>
        </w:rPr>
      </w:pPr>
      <w:r w:rsidRPr="00527250">
        <w:rPr>
          <w:rFonts w:ascii="Times New Roman" w:hAnsi="Times New Roman"/>
        </w:rPr>
        <w:t>Titolo</w:t>
      </w:r>
      <w:r w:rsidRPr="00527250">
        <w:rPr>
          <w:rFonts w:ascii="Times New Roman" w:hAnsi="Times New Roman"/>
          <w:spacing w:val="-7"/>
        </w:rPr>
        <w:t xml:space="preserve"> </w:t>
      </w:r>
      <w:r w:rsidRPr="00527250">
        <w:rPr>
          <w:rFonts w:ascii="Times New Roman" w:hAnsi="Times New Roman"/>
        </w:rPr>
        <w:t>del</w:t>
      </w:r>
      <w:r w:rsidRPr="00527250">
        <w:rPr>
          <w:rFonts w:ascii="Times New Roman" w:hAnsi="Times New Roman"/>
          <w:spacing w:val="-6"/>
        </w:rPr>
        <w:t xml:space="preserve"> </w:t>
      </w:r>
      <w:r w:rsidRPr="00527250">
        <w:rPr>
          <w:rFonts w:ascii="Times New Roman" w:hAnsi="Times New Roman"/>
        </w:rPr>
        <w:t>progetto:</w:t>
      </w:r>
      <w:r w:rsidRPr="00527250">
        <w:rPr>
          <w:rFonts w:ascii="Times New Roman" w:hAnsi="Times New Roman"/>
          <w:spacing w:val="-7"/>
        </w:rPr>
        <w:t xml:space="preserve"> </w:t>
      </w:r>
    </w:p>
    <w:p w14:paraId="687DB020" w14:textId="77777777" w:rsidR="00527250" w:rsidRDefault="00527250" w:rsidP="00527250">
      <w:pPr>
        <w:ind w:left="102" w:right="6433"/>
        <w:rPr>
          <w:rFonts w:ascii="Times New Roman" w:hAnsi="Times New Roman"/>
        </w:rPr>
      </w:pPr>
      <w:r w:rsidRPr="00527250">
        <w:rPr>
          <w:rFonts w:ascii="Times New Roman" w:hAnsi="Times New Roman"/>
        </w:rPr>
        <w:t>"</w:t>
      </w:r>
      <w:r>
        <w:rPr>
          <w:rFonts w:ascii="Times New Roman" w:hAnsi="Times New Roman"/>
        </w:rPr>
        <w:t>Meraviglia… STEM</w:t>
      </w:r>
      <w:r w:rsidRPr="00527250">
        <w:rPr>
          <w:rFonts w:ascii="Times New Roman" w:hAnsi="Times New Roman"/>
        </w:rPr>
        <w:t xml:space="preserve">” </w:t>
      </w:r>
    </w:p>
    <w:p w14:paraId="38DA9BAF" w14:textId="77777777" w:rsidR="00D26252" w:rsidRPr="00D26252" w:rsidRDefault="00D26252" w:rsidP="00D26252">
      <w:pPr>
        <w:spacing w:before="57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26252">
        <w:rPr>
          <w:rFonts w:ascii="Times New Roman" w:hAnsi="Times New Roman"/>
        </w:rPr>
        <w:t>CNP: M4C1I3.1-2023-1143-P-31974</w:t>
      </w:r>
    </w:p>
    <w:p w14:paraId="35935D2B" w14:textId="77777777" w:rsidR="00EE371B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CUP: E74D23003100006</w:t>
      </w:r>
    </w:p>
    <w:p w14:paraId="716A173B" w14:textId="77777777" w:rsidR="00D26252" w:rsidRPr="00D26252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</w:p>
    <w:p w14:paraId="0E0A1FC2" w14:textId="77777777"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14:paraId="3571098D" w14:textId="77777777"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14:paraId="4C884947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14:paraId="23700794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14:paraId="1BDF89FE" w14:textId="77777777"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14:paraId="69BD84DA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14:paraId="269E8626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14:paraId="2A8D2950" w14:textId="77777777"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14:paraId="04769CCF" w14:textId="77777777"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14:paraId="556A7442" w14:textId="77777777"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14:paraId="6FFAF79E" w14:textId="77777777"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14:paraId="09FA5AF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14:paraId="6480853A" w14:textId="77777777"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426DD6"/>
    <w:rsid w:val="00527250"/>
    <w:rsid w:val="006E52D2"/>
    <w:rsid w:val="008825FB"/>
    <w:rsid w:val="009873EE"/>
    <w:rsid w:val="00D26252"/>
    <w:rsid w:val="00DB3C05"/>
    <w:rsid w:val="00E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D79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Enza Pettinari</cp:lastModifiedBy>
  <cp:revision>2</cp:revision>
  <dcterms:created xsi:type="dcterms:W3CDTF">2024-01-26T09:34:00Z</dcterms:created>
  <dcterms:modified xsi:type="dcterms:W3CDTF">2024-01-26T09:34:00Z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