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50" w:rsidRPr="00527250" w:rsidRDefault="00527250" w:rsidP="00527250">
      <w:pPr>
        <w:pStyle w:val="Titolo1"/>
        <w:spacing w:before="7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7250">
        <w:rPr>
          <w:rFonts w:ascii="Times New Roman" w:hAnsi="Times New Roman" w:cs="Times New Roman"/>
          <w:i/>
          <w:sz w:val="24"/>
          <w:szCs w:val="24"/>
        </w:rPr>
        <w:t>ALLEGATO</w:t>
      </w:r>
      <w:r w:rsidRPr="005272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CE2FE8">
        <w:rPr>
          <w:rFonts w:ascii="Times New Roman" w:hAnsi="Times New Roman" w:cs="Times New Roman"/>
          <w:i/>
          <w:sz w:val="24"/>
          <w:szCs w:val="24"/>
        </w:rPr>
        <w:t>B</w:t>
      </w:r>
      <w:r w:rsidRPr="005272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dichiarazione</w:t>
      </w:r>
    </w:p>
    <w:p w:rsidR="00527250" w:rsidRDefault="00527250">
      <w:pPr>
        <w:pStyle w:val="Titolo1"/>
        <w:spacing w:before="71"/>
        <w:jc w:val="left"/>
      </w:pPr>
    </w:p>
    <w:p w:rsidR="00DB3C05" w:rsidRDefault="00DB3C05">
      <w:pPr>
        <w:pStyle w:val="Corpotesto"/>
        <w:spacing w:before="6"/>
        <w:ind w:left="0"/>
        <w:rPr>
          <w:b/>
          <w:sz w:val="24"/>
        </w:rPr>
      </w:pPr>
    </w:p>
    <w:p w:rsidR="00DB3C05" w:rsidRPr="00527250" w:rsidRDefault="002D2677">
      <w:pPr>
        <w:ind w:left="112"/>
        <w:rPr>
          <w:rFonts w:ascii="Times New Roman" w:hAnsi="Times New Roman" w:cs="Times New Roman"/>
          <w:b/>
        </w:rPr>
      </w:pPr>
      <w:r w:rsidRPr="00527250">
        <w:rPr>
          <w:rFonts w:ascii="Times New Roman" w:hAnsi="Times New Roman" w:cs="Times New Roman"/>
          <w:b/>
        </w:rPr>
        <w:t>DICHIARAZIONE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RELATIVA</w:t>
      </w:r>
      <w:r w:rsidR="00527250">
        <w:rPr>
          <w:rFonts w:ascii="Times New Roman" w:hAnsi="Times New Roman" w:cs="Times New Roman"/>
          <w:b/>
        </w:rPr>
        <w:t xml:space="preserve"> </w:t>
      </w:r>
      <w:r w:rsidRPr="00527250">
        <w:rPr>
          <w:rFonts w:ascii="Times New Roman" w:hAnsi="Times New Roman" w:cs="Times New Roman"/>
          <w:b/>
        </w:rPr>
        <w:t>CAUSE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INCOMPATIBILITÀ</w:t>
      </w:r>
      <w:r w:rsidRPr="00527250">
        <w:rPr>
          <w:rFonts w:ascii="Times New Roman" w:hAnsi="Times New Roman" w:cs="Times New Roman"/>
          <w:b/>
          <w:spacing w:val="-6"/>
        </w:rPr>
        <w:t xml:space="preserve"> </w:t>
      </w:r>
      <w:r w:rsidRPr="00527250">
        <w:rPr>
          <w:rFonts w:ascii="Times New Roman" w:hAnsi="Times New Roman" w:cs="Times New Roman"/>
          <w:b/>
        </w:rPr>
        <w:t>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CONFLITTO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INTERESSI</w:t>
      </w:r>
    </w:p>
    <w:p w:rsidR="00DB3C05" w:rsidRPr="00527250" w:rsidRDefault="002D2677">
      <w:pPr>
        <w:pStyle w:val="Corpotesto"/>
        <w:spacing w:before="12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15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1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lettera</w:t>
      </w:r>
      <w:r w:rsidRPr="00527250">
        <w:rPr>
          <w:rFonts w:ascii="Times New Roman" w:hAnsi="Times New Roman" w:cs="Times New Roman"/>
          <w:spacing w:val="2"/>
        </w:rPr>
        <w:t xml:space="preserve"> </w:t>
      </w:r>
      <w:r w:rsidRPr="00527250">
        <w:rPr>
          <w:rFonts w:ascii="Times New Roman" w:hAnsi="Times New Roman" w:cs="Times New Roman"/>
        </w:rPr>
        <w:t>c)</w:t>
      </w:r>
      <w:r w:rsidRPr="00527250">
        <w:rPr>
          <w:rFonts w:ascii="Times New Roman" w:hAnsi="Times New Roman" w:cs="Times New Roman"/>
          <w:spacing w:val="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33/2013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(dichiarazione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sostitutiva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notorietà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ex</w:t>
      </w:r>
      <w:r w:rsidRPr="00527250">
        <w:rPr>
          <w:rFonts w:ascii="Times New Roman" w:hAnsi="Times New Roman" w:cs="Times New Roman"/>
          <w:spacing w:val="7"/>
        </w:rPr>
        <w:t xml:space="preserve"> </w:t>
      </w:r>
      <w:r w:rsidRPr="00527250">
        <w:rPr>
          <w:rFonts w:ascii="Times New Roman" w:hAnsi="Times New Roman" w:cs="Times New Roman"/>
        </w:rPr>
        <w:t>articoli</w:t>
      </w:r>
    </w:p>
    <w:p w:rsidR="00DB3C05" w:rsidRPr="00527250" w:rsidRDefault="002D2677">
      <w:pPr>
        <w:pStyle w:val="Corpotesto"/>
        <w:spacing w:before="3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46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47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D.P.R.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445/2000)</w:t>
      </w:r>
    </w:p>
    <w:p w:rsidR="00DB3C05" w:rsidRPr="00527250" w:rsidRDefault="00DB3C05">
      <w:pPr>
        <w:pStyle w:val="Corpotesto"/>
        <w:ind w:left="0"/>
        <w:rPr>
          <w:rFonts w:ascii="Times New Roman" w:hAnsi="Times New Roman" w:cs="Times New Roman"/>
        </w:rPr>
      </w:pPr>
    </w:p>
    <w:p w:rsidR="00DB3C05" w:rsidRPr="00527250" w:rsidRDefault="00DB3C05">
      <w:pPr>
        <w:pStyle w:val="Corpotesto"/>
        <w:spacing w:before="9"/>
        <w:ind w:left="0"/>
        <w:rPr>
          <w:rFonts w:ascii="Times New Roman" w:hAnsi="Times New Roman" w:cs="Times New Roman"/>
          <w:sz w:val="28"/>
        </w:rPr>
      </w:pPr>
    </w:p>
    <w:p w:rsidR="00DB3C05" w:rsidRPr="00527250" w:rsidRDefault="002D2677">
      <w:pPr>
        <w:pStyle w:val="Corpotesto"/>
        <w:tabs>
          <w:tab w:val="left" w:pos="571"/>
          <w:tab w:val="left" w:pos="1167"/>
          <w:tab w:val="left" w:pos="5238"/>
          <w:tab w:val="left" w:pos="5650"/>
          <w:tab w:val="left" w:pos="6222"/>
          <w:tab w:val="left" w:pos="8412"/>
          <w:tab w:val="left" w:pos="8819"/>
          <w:tab w:val="left" w:pos="9778"/>
        </w:tabs>
        <w:spacing w:before="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</w:rPr>
        <w:tab/>
        <w:t>/la</w:t>
      </w:r>
      <w:r w:rsidRPr="00527250">
        <w:rPr>
          <w:rFonts w:ascii="Times New Roman" w:hAnsi="Times New Roman" w:cs="Times New Roman"/>
        </w:rPr>
        <w:tab/>
        <w:t>sottoscritto/a_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CF</w:t>
      </w:r>
      <w:r w:rsidRPr="00527250">
        <w:rPr>
          <w:rFonts w:ascii="Times New Roman" w:hAnsi="Times New Roman" w:cs="Times New Roman"/>
        </w:rPr>
        <w:tab/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nato/a</w:t>
      </w:r>
      <w:r w:rsidRPr="00527250">
        <w:rPr>
          <w:rFonts w:ascii="Times New Roman" w:hAnsi="Times New Roman" w:cs="Times New Roman"/>
        </w:rPr>
        <w:tab/>
      </w:r>
      <w:proofErr w:type="spellStart"/>
      <w:r w:rsidRPr="00527250">
        <w:rPr>
          <w:rFonts w:ascii="Times New Roman" w:hAnsi="Times New Roman" w:cs="Times New Roman"/>
        </w:rPr>
        <w:t>a</w:t>
      </w:r>
      <w:proofErr w:type="spellEnd"/>
    </w:p>
    <w:p w:rsidR="00DB3C05" w:rsidRPr="00527250" w:rsidRDefault="00DB3C05">
      <w:pPr>
        <w:rPr>
          <w:rFonts w:ascii="Times New Roman" w:hAnsi="Times New Roman" w:cs="Times New Roman"/>
        </w:rPr>
        <w:sectPr w:rsidR="00DB3C05" w:rsidRPr="00527250">
          <w:type w:val="continuous"/>
          <w:pgSz w:w="11910" w:h="16840"/>
          <w:pgMar w:top="1600" w:right="1020" w:bottom="280" w:left="880" w:header="720" w:footer="720" w:gutter="0"/>
          <w:cols w:space="720"/>
        </w:sectPr>
      </w:pPr>
    </w:p>
    <w:p w:rsidR="00DB3C05" w:rsidRPr="00527250" w:rsidRDefault="002D2677">
      <w:pPr>
        <w:pStyle w:val="Corpotesto"/>
        <w:tabs>
          <w:tab w:val="left" w:pos="2125"/>
          <w:tab w:val="left" w:pos="4017"/>
          <w:tab w:val="left" w:pos="4780"/>
          <w:tab w:val="left" w:pos="5417"/>
          <w:tab w:val="left" w:pos="8103"/>
          <w:tab w:val="left" w:pos="9461"/>
        </w:tabs>
        <w:spacing w:before="27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 xml:space="preserve">  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l</w:t>
      </w:r>
      <w:r w:rsidRPr="00527250">
        <w:rPr>
          <w:rFonts w:ascii="Times New Roman" w:hAnsi="Times New Roman" w:cs="Times New Roman"/>
        </w:rPr>
        <w:tab/>
        <w:t xml:space="preserve">e  </w:t>
      </w:r>
      <w:r w:rsidRPr="00527250">
        <w:rPr>
          <w:rFonts w:ascii="Times New Roman" w:hAnsi="Times New Roman" w:cs="Times New Roman"/>
          <w:spacing w:val="40"/>
        </w:rPr>
        <w:t xml:space="preserve"> </w:t>
      </w:r>
      <w:r w:rsidRPr="00527250">
        <w:rPr>
          <w:rFonts w:ascii="Times New Roman" w:hAnsi="Times New Roman" w:cs="Times New Roman"/>
        </w:rPr>
        <w:t xml:space="preserve">residente  </w:t>
      </w:r>
      <w:r w:rsidRPr="00527250">
        <w:rPr>
          <w:rFonts w:ascii="Times New Roman" w:hAnsi="Times New Roman" w:cs="Times New Roman"/>
          <w:spacing w:val="41"/>
        </w:rPr>
        <w:t xml:space="preserve"> </w:t>
      </w:r>
      <w:r w:rsidRPr="00527250">
        <w:rPr>
          <w:rFonts w:ascii="Times New Roman" w:hAnsi="Times New Roman" w:cs="Times New Roman"/>
        </w:rPr>
        <w:t xml:space="preserve">in  </w:t>
      </w:r>
      <w:r w:rsidRPr="00527250">
        <w:rPr>
          <w:rFonts w:ascii="Times New Roman" w:hAnsi="Times New Roman" w:cs="Times New Roman"/>
          <w:spacing w:val="43"/>
        </w:rPr>
        <w:t xml:space="preserve"> </w:t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:rsidR="00DB3C05" w:rsidRPr="00527250" w:rsidRDefault="002D2677">
      <w:pPr>
        <w:pStyle w:val="Corpotesto"/>
        <w:tabs>
          <w:tab w:val="left" w:pos="2190"/>
          <w:tab w:val="left" w:pos="3261"/>
          <w:tab w:val="left" w:pos="6317"/>
        </w:tabs>
        <w:spacing w:before="2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proofErr w:type="spellStart"/>
      <w:r w:rsidRPr="00527250">
        <w:rPr>
          <w:rFonts w:ascii="Times New Roman" w:hAnsi="Times New Roman" w:cs="Times New Roman"/>
        </w:rPr>
        <w:t>cap</w:t>
      </w:r>
      <w:proofErr w:type="spellEnd"/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527250">
        <w:rPr>
          <w:rFonts w:ascii="Times New Roman" w:hAnsi="Times New Roman" w:cs="Times New Roman"/>
        </w:rPr>
        <w:t>tel</w:t>
      </w:r>
      <w:proofErr w:type="spellEnd"/>
      <w:r w:rsidRPr="00527250">
        <w:rPr>
          <w:rFonts w:ascii="Times New Roman" w:hAnsi="Times New Roman" w:cs="Times New Roman"/>
        </w:rPr>
        <w:t>/</w:t>
      </w:r>
      <w:proofErr w:type="spellStart"/>
      <w:r w:rsidRPr="00527250">
        <w:rPr>
          <w:rFonts w:ascii="Times New Roman" w:hAnsi="Times New Roman" w:cs="Times New Roman"/>
        </w:rPr>
        <w:t>cell</w:t>
      </w:r>
      <w:proofErr w:type="spellEnd"/>
      <w:r w:rsidRPr="00527250">
        <w:rPr>
          <w:rFonts w:ascii="Times New Roman" w:hAnsi="Times New Roman" w:cs="Times New Roman"/>
        </w:rPr>
        <w:t xml:space="preserve">.  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:rsidR="00DB3C05" w:rsidRPr="00527250" w:rsidRDefault="002D2677">
      <w:pPr>
        <w:spacing w:before="27"/>
        <w:ind w:left="108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br w:type="column"/>
      </w:r>
      <w:r w:rsidRPr="00527250">
        <w:rPr>
          <w:rFonts w:ascii="Times New Roman" w:hAnsi="Times New Roman" w:cs="Times New Roman"/>
        </w:rPr>
        <w:t>Via</w:t>
      </w:r>
    </w:p>
    <w:p w:rsidR="00DB3C05" w:rsidRPr="00527250" w:rsidRDefault="00DB3C05">
      <w:pPr>
        <w:rPr>
          <w:rFonts w:ascii="Times New Roman" w:hAnsi="Times New Roman" w:cs="Times New Roman"/>
        </w:rPr>
        <w:sectPr w:rsidR="00DB3C05" w:rsidRPr="00527250">
          <w:type w:val="continuous"/>
          <w:pgSz w:w="11910" w:h="16840"/>
          <w:pgMar w:top="1600" w:right="1020" w:bottom="280" w:left="880" w:header="720" w:footer="720" w:gutter="0"/>
          <w:cols w:num="2" w:space="720" w:equalWidth="0">
            <w:col w:w="9462" w:space="40"/>
            <w:col w:w="508"/>
          </w:cols>
        </w:sectPr>
      </w:pPr>
    </w:p>
    <w:p w:rsidR="00DB3C05" w:rsidRPr="00527250" w:rsidRDefault="00DB3C05">
      <w:pPr>
        <w:pStyle w:val="Corpotesto"/>
        <w:spacing w:before="7"/>
        <w:ind w:left="0"/>
        <w:rPr>
          <w:rFonts w:ascii="Times New Roman" w:hAnsi="Times New Roman" w:cs="Times New Roman"/>
          <w:sz w:val="20"/>
        </w:rPr>
      </w:pPr>
    </w:p>
    <w:p w:rsidR="00DB3C05" w:rsidRPr="00527250" w:rsidRDefault="002D2677">
      <w:pPr>
        <w:pStyle w:val="Corpotesto"/>
        <w:spacing w:before="56" w:line="242" w:lineRule="auto"/>
        <w:ind w:right="119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Consapevole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sanzioni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penali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caso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dichiarazioni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mendaci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conseguente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decadenza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benefici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conseguenti al provvedimento emanato (ai sensi degli artt. 75 e 76 del DPR 445/2000), sotto la propria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responsabilità, in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ossequio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principi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buon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andamento 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imparzialità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P.A,</w:t>
      </w:r>
    </w:p>
    <w:p w:rsidR="00DB3C05" w:rsidRPr="00527250" w:rsidRDefault="00DB3C05">
      <w:pPr>
        <w:pStyle w:val="Corpotesto"/>
        <w:spacing w:before="10"/>
        <w:ind w:left="0"/>
        <w:rPr>
          <w:rFonts w:ascii="Times New Roman" w:hAnsi="Times New Roman" w:cs="Times New Roman"/>
        </w:rPr>
      </w:pPr>
    </w:p>
    <w:p w:rsidR="00DB3C05" w:rsidRPr="00527250" w:rsidRDefault="002D2677" w:rsidP="00527250">
      <w:pPr>
        <w:pStyle w:val="Titolo1"/>
        <w:ind w:right="512"/>
        <w:jc w:val="center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H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 R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</w:t>
      </w:r>
      <w:r w:rsidR="00527250">
        <w:rPr>
          <w:rFonts w:ascii="Times New Roman" w:hAnsi="Times New Roman" w:cs="Times New Roman"/>
        </w:rPr>
        <w:t xml:space="preserve">   </w:t>
      </w:r>
    </w:p>
    <w:p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b/>
          <w:sz w:val="23"/>
        </w:rPr>
      </w:pPr>
    </w:p>
    <w:p w:rsidR="00527250" w:rsidRPr="00527250" w:rsidRDefault="002D2677" w:rsidP="00F94EBF">
      <w:pPr>
        <w:pStyle w:val="Corpotesto"/>
        <w:ind w:left="142"/>
        <w:jc w:val="both"/>
        <w:rPr>
          <w:rFonts w:ascii="Times New Roman" w:hAnsi="Times New Roman"/>
        </w:rPr>
      </w:pPr>
      <w:r w:rsidRPr="00527250">
        <w:rPr>
          <w:rFonts w:ascii="Times New Roman" w:hAnsi="Times New Roman" w:cs="Times New Roman"/>
        </w:rPr>
        <w:t xml:space="preserve">che non sussistono cause di incompatibilità a svolgere le attività nell’ambito </w:t>
      </w:r>
      <w:r w:rsidR="00527250">
        <w:rPr>
          <w:rFonts w:ascii="Times New Roman" w:hAnsi="Times New Roman" w:cs="Times New Roman"/>
        </w:rPr>
        <w:t xml:space="preserve">del </w:t>
      </w:r>
      <w:r w:rsidR="00527250" w:rsidRPr="00527250">
        <w:rPr>
          <w:rFonts w:ascii="Times New Roman" w:hAnsi="Times New Roman"/>
        </w:rPr>
        <w:t>Piano Nazionale Di Ripresa e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 xml:space="preserve">Resilienza finanziato dall’Unione Europea </w:t>
      </w:r>
      <w:proofErr w:type="spellStart"/>
      <w:r w:rsidR="00527250" w:rsidRPr="00527250">
        <w:rPr>
          <w:rFonts w:ascii="Times New Roman" w:hAnsi="Times New Roman"/>
        </w:rPr>
        <w:t>Next</w:t>
      </w:r>
      <w:proofErr w:type="spellEnd"/>
      <w:r w:rsidR="00527250" w:rsidRPr="00527250">
        <w:rPr>
          <w:rFonts w:ascii="Times New Roman" w:hAnsi="Times New Roman"/>
        </w:rPr>
        <w:t xml:space="preserve"> Generation EU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- Missione 4: Istruzione e Ricerca - Componente 1 Potenziamento dell’offerta dei servizi di istruzione: dagli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 xml:space="preserve">asili nido alle Università - </w:t>
      </w:r>
      <w:bookmarkStart w:id="0" w:name="_Hlk161124757"/>
      <w:r w:rsidR="00F94EBF" w:rsidRPr="00F94EBF">
        <w:rPr>
          <w:rFonts w:ascii="Times New Roman" w:hAnsi="Times New Roman"/>
        </w:rPr>
        <w:t>Investimento 2.1: Didattica digitale integrata e formazione alla transizione digitale per il personale scolastico. Formazione del personale scolastico per la transizione digitale</w:t>
      </w:r>
      <w:bookmarkEnd w:id="0"/>
      <w:r w:rsidR="00F94EBF" w:rsidRP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– D.M. 6</w:t>
      </w:r>
      <w:r w:rsidR="00F94EBF">
        <w:rPr>
          <w:rFonts w:ascii="Times New Roman" w:hAnsi="Times New Roman"/>
        </w:rPr>
        <w:t xml:space="preserve">6 </w:t>
      </w:r>
      <w:r w:rsidR="00527250" w:rsidRPr="00527250">
        <w:rPr>
          <w:rFonts w:ascii="Times New Roman" w:hAnsi="Times New Roman"/>
        </w:rPr>
        <w:t>del 12 aprile 2023-</w:t>
      </w:r>
    </w:p>
    <w:p w:rsidR="00F94EBF" w:rsidRPr="00F94EBF" w:rsidRDefault="00F94EBF" w:rsidP="00F94EBF">
      <w:pPr>
        <w:spacing w:before="111"/>
        <w:ind w:firstLine="142"/>
        <w:jc w:val="both"/>
        <w:rPr>
          <w:rFonts w:ascii="Times New Roman" w:hAnsi="Times New Roman" w:cs="Times New Roman"/>
          <w:b/>
        </w:rPr>
      </w:pPr>
      <w:r w:rsidRPr="00F94EBF">
        <w:rPr>
          <w:rFonts w:ascii="Times New Roman" w:hAnsi="Times New Roman" w:cs="Times New Roman"/>
          <w:b/>
        </w:rPr>
        <w:t xml:space="preserve">Titolo del progetto: " Formazione 4.0” </w:t>
      </w:r>
      <w:bookmarkStart w:id="1" w:name="_GoBack"/>
      <w:bookmarkEnd w:id="1"/>
    </w:p>
    <w:p w:rsidR="00F94EBF" w:rsidRPr="00F94EBF" w:rsidRDefault="00F94EBF" w:rsidP="00F94EBF">
      <w:pPr>
        <w:tabs>
          <w:tab w:val="left" w:pos="1733"/>
        </w:tabs>
        <w:ind w:firstLine="142"/>
        <w:jc w:val="both"/>
        <w:rPr>
          <w:rFonts w:ascii="Times New Roman" w:hAnsi="Times New Roman" w:cs="Times New Roman"/>
        </w:rPr>
      </w:pPr>
      <w:r w:rsidRPr="00F94EBF">
        <w:rPr>
          <w:rFonts w:ascii="Times New Roman" w:hAnsi="Times New Roman" w:cs="Times New Roman"/>
        </w:rPr>
        <w:t>CNP: M4C1I2.1-2023-1222-P-42399</w:t>
      </w:r>
    </w:p>
    <w:p w:rsidR="00EE371B" w:rsidRPr="00F94EBF" w:rsidRDefault="00F94EBF" w:rsidP="00F94EBF">
      <w:pPr>
        <w:pStyle w:val="Corpotesto"/>
        <w:ind w:right="113"/>
        <w:jc w:val="both"/>
        <w:rPr>
          <w:rFonts w:ascii="Times New Roman" w:hAnsi="Times New Roman" w:cs="Times New Roman"/>
        </w:rPr>
      </w:pPr>
      <w:r w:rsidRPr="00F94EBF">
        <w:rPr>
          <w:rFonts w:ascii="Times New Roman" w:hAnsi="Times New Roman" w:cs="Times New Roman"/>
        </w:rPr>
        <w:t>CUP: E74D23004260006</w:t>
      </w:r>
    </w:p>
    <w:p w:rsidR="00D26252" w:rsidRPr="00D26252" w:rsidRDefault="00D26252" w:rsidP="00D26252">
      <w:pPr>
        <w:pStyle w:val="Corpotesto"/>
        <w:ind w:right="113"/>
        <w:jc w:val="both"/>
        <w:rPr>
          <w:rFonts w:ascii="Times New Roman" w:hAnsi="Times New Roman"/>
        </w:rPr>
      </w:pPr>
    </w:p>
    <w:p w:rsidR="00DB3C05" w:rsidRPr="00527250" w:rsidRDefault="00EE371B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</w:t>
      </w:r>
      <w:r w:rsidR="002D2677" w:rsidRPr="00527250">
        <w:rPr>
          <w:rFonts w:ascii="Times New Roman" w:hAnsi="Times New Roman" w:cs="Times New Roman"/>
        </w:rPr>
        <w:t>noltre</w:t>
      </w:r>
      <w:r w:rsidR="002D2677" w:rsidRPr="00527250">
        <w:rPr>
          <w:rFonts w:ascii="Times New Roman" w:hAnsi="Times New Roman" w:cs="Times New Roman"/>
          <w:spacing w:val="-7"/>
        </w:rPr>
        <w:t xml:space="preserve"> </w:t>
      </w:r>
      <w:r w:rsidR="002D2677" w:rsidRPr="00527250">
        <w:rPr>
          <w:rFonts w:ascii="Times New Roman" w:hAnsi="Times New Roman" w:cs="Times New Roman"/>
        </w:rPr>
        <w:t>dichiara:</w:t>
      </w:r>
    </w:p>
    <w:p w:rsidR="00DB3C05" w:rsidRPr="00527250" w:rsidRDefault="00DB3C05">
      <w:pPr>
        <w:pStyle w:val="Corpotesto"/>
        <w:spacing w:before="3"/>
        <w:ind w:left="0"/>
        <w:rPr>
          <w:rFonts w:ascii="Times New Roman" w:hAnsi="Times New Roman" w:cs="Times New Roman"/>
          <w:sz w:val="24"/>
        </w:rPr>
      </w:pPr>
    </w:p>
    <w:p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1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 avere altri rapporti di lavoro dipendente, o di collaborazione continuativa o di consulenza con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le altre Amministrazioni pubbliche o con soggetti privati, salvo quelli eventualmente derivanti da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incarichi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espressamente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consentiti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disposizioni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normative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autorizzati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dall’Amministrazione;</w:t>
      </w:r>
    </w:p>
    <w:p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66" w:lineRule="exact"/>
        <w:ind w:hanging="36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trovarsi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alcuna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cause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incompatibilità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richiamate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dall’art.53 del D.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Lgs. n. 165/2001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</w:p>
    <w:p w:rsidR="00DB3C05" w:rsidRPr="00527250" w:rsidRDefault="002D2677">
      <w:pPr>
        <w:pStyle w:val="Corpotesto"/>
        <w:spacing w:before="39"/>
        <w:ind w:left="832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successive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modifiche;</w:t>
      </w:r>
    </w:p>
    <w:p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before="44" w:line="276" w:lineRule="auto"/>
        <w:ind w:right="12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l'insussistenza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situazioni,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anche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potenziali,</w:t>
      </w:r>
      <w:r w:rsidRPr="00527250">
        <w:rPr>
          <w:rFonts w:ascii="Times New Roman" w:hAnsi="Times New Roman" w:cs="Times New Roman"/>
          <w:spacing w:val="-9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conflitto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interesse,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normativa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vigente,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l'Amministrazione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committente;</w:t>
      </w:r>
    </w:p>
    <w:p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26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aver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preso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piena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cognizione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DPR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16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62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(Regolamento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recante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codice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dì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comportamento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dei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dipendenti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pubblici)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norme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esso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contenute.</w:t>
      </w:r>
    </w:p>
    <w:p w:rsidR="00DB3C05" w:rsidRPr="00527250" w:rsidRDefault="00DB3C05">
      <w:pPr>
        <w:pStyle w:val="Corpotesto"/>
        <w:spacing w:before="8"/>
        <w:ind w:left="0"/>
        <w:rPr>
          <w:rFonts w:ascii="Times New Roman" w:hAnsi="Times New Roman" w:cs="Times New Roman"/>
          <w:sz w:val="25"/>
        </w:rPr>
      </w:pPr>
    </w:p>
    <w:p w:rsidR="00DB3C05" w:rsidRPr="00527250" w:rsidRDefault="002D2677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La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presente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dichiarazione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è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resa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per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gli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effetti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20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8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39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dell'art.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53,</w:t>
      </w:r>
    </w:p>
    <w:p w:rsidR="00DB3C05" w:rsidRPr="00527250" w:rsidRDefault="002D2677">
      <w:pPr>
        <w:pStyle w:val="Corpotesto"/>
        <w:spacing w:before="15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14,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165/2001.</w:t>
      </w:r>
    </w:p>
    <w:p w:rsidR="00DB3C05" w:rsidRPr="00527250" w:rsidRDefault="002D2677">
      <w:pPr>
        <w:pStyle w:val="Corpotesto"/>
        <w:spacing w:before="20" w:line="254" w:lineRule="auto"/>
        <w:ind w:right="118" w:firstLine="48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Il/La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sottoscritto/a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si impegna, altresì, a comunicare tempestivamente eventuali variazioni del contenuto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della presente dichiarazione e a rendere nel caso, una nuova dichiarazione sostitutiva e di astenersi laddove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dovessero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intervenire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situazioni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conflitto.</w:t>
      </w:r>
    </w:p>
    <w:p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sz w:val="18"/>
        </w:rPr>
      </w:pPr>
    </w:p>
    <w:p w:rsidR="00DB3C05" w:rsidRPr="00527250" w:rsidRDefault="002D2677">
      <w:pPr>
        <w:pStyle w:val="Corpotesto"/>
        <w:tabs>
          <w:tab w:val="left" w:pos="2888"/>
          <w:tab w:val="left" w:pos="6426"/>
          <w:tab w:val="left" w:pos="9612"/>
        </w:tabs>
        <w:spacing w:before="5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Luogo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data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ab/>
        <w:t>Firma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</w:p>
    <w:sectPr w:rsidR="00DB3C05" w:rsidRPr="00527250">
      <w:type w:val="continuous"/>
      <w:pgSz w:w="11910" w:h="16840"/>
      <w:pgMar w:top="160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CCA"/>
    <w:multiLevelType w:val="hybridMultilevel"/>
    <w:tmpl w:val="6D7ED6E6"/>
    <w:lvl w:ilvl="0" w:tplc="DCC28CBE">
      <w:start w:val="1"/>
      <w:numFmt w:val="lowerLetter"/>
      <w:lvlText w:val="%1)"/>
      <w:lvlJc w:val="left"/>
      <w:pPr>
        <w:ind w:left="832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FFCCC200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080C1E7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AA7E256C">
      <w:numFmt w:val="bullet"/>
      <w:lvlText w:val="•"/>
      <w:lvlJc w:val="left"/>
      <w:pPr>
        <w:ind w:left="3590" w:hanging="360"/>
      </w:pPr>
      <w:rPr>
        <w:rFonts w:hint="default"/>
        <w:lang w:val="it-IT" w:eastAsia="en-US" w:bidi="ar-SA"/>
      </w:rPr>
    </w:lvl>
    <w:lvl w:ilvl="4" w:tplc="E68C1EBC">
      <w:numFmt w:val="bullet"/>
      <w:lvlText w:val="•"/>
      <w:lvlJc w:val="left"/>
      <w:pPr>
        <w:ind w:left="4507" w:hanging="360"/>
      </w:pPr>
      <w:rPr>
        <w:rFonts w:hint="default"/>
        <w:lang w:val="it-IT" w:eastAsia="en-US" w:bidi="ar-SA"/>
      </w:rPr>
    </w:lvl>
    <w:lvl w:ilvl="5" w:tplc="70248DC0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6" w:tplc="7FCE9F2A">
      <w:numFmt w:val="bullet"/>
      <w:lvlText w:val="•"/>
      <w:lvlJc w:val="left"/>
      <w:pPr>
        <w:ind w:left="6340" w:hanging="360"/>
      </w:pPr>
      <w:rPr>
        <w:rFonts w:hint="default"/>
        <w:lang w:val="it-IT" w:eastAsia="en-US" w:bidi="ar-SA"/>
      </w:rPr>
    </w:lvl>
    <w:lvl w:ilvl="7" w:tplc="84ECD16E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DEE2279E">
      <w:numFmt w:val="bullet"/>
      <w:lvlText w:val="•"/>
      <w:lvlJc w:val="left"/>
      <w:pPr>
        <w:ind w:left="817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05"/>
    <w:rsid w:val="002D2677"/>
    <w:rsid w:val="00527250"/>
    <w:rsid w:val="00CE2FE8"/>
    <w:rsid w:val="00D26252"/>
    <w:rsid w:val="00DB3C05"/>
    <w:rsid w:val="00EE371B"/>
    <w:rsid w:val="00F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A558"/>
  <w15:docId w15:val="{B3A793DB-FADF-455F-BCBE-1D23E35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72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Enza Pettinari</cp:lastModifiedBy>
  <cp:revision>2</cp:revision>
  <dcterms:created xsi:type="dcterms:W3CDTF">2024-04-16T10:52:00Z</dcterms:created>
  <dcterms:modified xsi:type="dcterms:W3CDTF">2024-04-16T10:52:00Z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