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430BFF68" w14:textId="2D1F63D9" w:rsidR="003F2C42" w:rsidRPr="00B45D75" w:rsidRDefault="006019A1" w:rsidP="003F2C42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TABELLA DI VALUTAZIONE PER</w:t>
      </w:r>
      <w:r w:rsidR="0031559A">
        <w:rPr>
          <w:rFonts w:ascii="Calibri" w:eastAsia="Calibri" w:hAnsi="Calibri" w:cs="Calibri"/>
          <w:b/>
        </w:rPr>
        <w:t xml:space="preserve"> </w:t>
      </w:r>
      <w:proofErr w:type="gramStart"/>
      <w:r w:rsidR="0031559A">
        <w:rPr>
          <w:rFonts w:ascii="Calibri" w:eastAsia="Calibri" w:hAnsi="Calibri" w:cs="Calibri"/>
          <w:b/>
        </w:rPr>
        <w:t xml:space="preserve">LA </w:t>
      </w:r>
      <w:r>
        <w:rPr>
          <w:rFonts w:ascii="Calibri" w:eastAsia="Calibri" w:hAnsi="Calibri" w:cs="Calibri"/>
          <w:b/>
        </w:rPr>
        <w:t xml:space="preserve"> </w:t>
      </w:r>
      <w:r w:rsidR="0031559A" w:rsidRPr="00B45D75">
        <w:rPr>
          <w:rFonts w:asciiTheme="minorHAnsi" w:eastAsia="Calibri" w:hAnsiTheme="minorHAnsi" w:cstheme="minorHAnsi"/>
          <w:b/>
        </w:rPr>
        <w:t>SELEZIONE</w:t>
      </w:r>
      <w:proofErr w:type="gramEnd"/>
      <w:r w:rsidR="0031559A" w:rsidRPr="00B45D75">
        <w:rPr>
          <w:rFonts w:asciiTheme="minorHAnsi" w:eastAsia="Calibri" w:hAnsiTheme="minorHAnsi" w:cstheme="minorHAnsi"/>
          <w:b/>
        </w:rPr>
        <w:t xml:space="preserve"> DI PERSONALE DOCENTE INTERNO </w:t>
      </w:r>
      <w:r w:rsidR="003F2C42">
        <w:rPr>
          <w:rFonts w:asciiTheme="minorHAnsi" w:eastAsia="Calibri" w:hAnsiTheme="minorHAnsi" w:cstheme="minorHAnsi"/>
          <w:b/>
        </w:rPr>
        <w:t xml:space="preserve">A TEMPO INDETERMINATO </w:t>
      </w:r>
      <w:r w:rsidR="0031559A" w:rsidRPr="00B45D75">
        <w:rPr>
          <w:rFonts w:asciiTheme="minorHAnsi" w:eastAsia="Calibri" w:hAnsiTheme="minorHAnsi" w:cstheme="minorHAnsi"/>
          <w:b/>
        </w:rPr>
        <w:t xml:space="preserve">PER IL CONFERIMENTO DI N. </w:t>
      </w:r>
      <w:r w:rsidR="00B8787D">
        <w:rPr>
          <w:rFonts w:asciiTheme="minorHAnsi" w:eastAsia="Calibri" w:hAnsiTheme="minorHAnsi" w:cstheme="minorHAnsi"/>
          <w:b/>
        </w:rPr>
        <w:t>3</w:t>
      </w:r>
      <w:r w:rsidR="003F2C42" w:rsidRPr="00B45D75">
        <w:rPr>
          <w:rFonts w:asciiTheme="minorHAnsi" w:eastAsia="Calibri" w:hAnsiTheme="minorHAnsi" w:cstheme="minorHAnsi"/>
          <w:b/>
        </w:rPr>
        <w:t xml:space="preserve"> </w:t>
      </w:r>
      <w:bookmarkStart w:id="1" w:name="_Hlk166583446"/>
      <w:bookmarkStart w:id="2" w:name="_Hlk166668098"/>
      <w:r w:rsidR="003F2C42">
        <w:rPr>
          <w:rFonts w:asciiTheme="minorHAnsi" w:eastAsia="Calibri" w:hAnsiTheme="minorHAnsi" w:cstheme="minorHAnsi"/>
          <w:b/>
        </w:rPr>
        <w:t>FORMATORI ESPERTI  PER PERCORSI FORMATIVI ANNUALI DI LINGUA  PER DOCENTI</w:t>
      </w:r>
      <w:bookmarkEnd w:id="1"/>
      <w:r w:rsidR="003F2C42" w:rsidRPr="00B45D75">
        <w:rPr>
          <w:rFonts w:asciiTheme="minorHAnsi" w:eastAsia="Calibri" w:hAnsiTheme="minorHAnsi" w:cstheme="minorHAnsi"/>
          <w:b/>
        </w:rPr>
        <w:t xml:space="preserve"> valere  sul </w:t>
      </w:r>
      <w:bookmarkStart w:id="3" w:name="_Hlk166583007"/>
      <w:r w:rsidR="003F2C42" w:rsidRPr="00B45D75">
        <w:rPr>
          <w:rFonts w:asciiTheme="minorHAnsi" w:eastAsia="Calibri" w:hAnsiTheme="minorHAnsi" w:cstheme="minorHAnsi"/>
          <w:b/>
        </w:rPr>
        <w:t>PNRR AZIONI DI POTENZIAMENTO DELLE COMPETENZE STEM E MULTILINGUISTICHE (D.M. 65/2023)</w:t>
      </w:r>
    </w:p>
    <w:p w14:paraId="3E5219E4" w14:textId="77777777" w:rsidR="003F2C42" w:rsidRDefault="003F2C42" w:rsidP="003F2C42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bookmarkStart w:id="4" w:name="_Hlk166584121"/>
      <w:bookmarkEnd w:id="2"/>
      <w:bookmarkEnd w:id="3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</w:t>
      </w:r>
    </w:p>
    <w:p w14:paraId="6EB802E3" w14:textId="77777777" w:rsidR="003F2C42" w:rsidRPr="00B45D75" w:rsidRDefault="003F2C42" w:rsidP="003F2C42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bookmarkStart w:id="5" w:name="_Hlk172111837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4"/>
    <w:bookmarkEnd w:id="5"/>
    <w:p w14:paraId="2453AE1C" w14:textId="77777777" w:rsidR="003F2C42" w:rsidRDefault="003F2C42" w:rsidP="003F2C42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>
        <w:rPr>
          <w:rFonts w:asciiTheme="minorHAnsi" w:eastAsia="Calibri" w:hAnsiTheme="minorHAnsi" w:cstheme="minorHAnsi"/>
          <w:bCs/>
        </w:rPr>
        <w:t>-</w:t>
      </w:r>
      <w:r w:rsidRPr="00D12771">
        <w:rPr>
          <w:rFonts w:asciiTheme="minorHAnsi" w:eastAsia="Calibri" w:hAnsiTheme="minorHAnsi" w:cstheme="minorHAnsi"/>
          <w:b/>
        </w:rPr>
        <w:t>NUOVE COMPENZE E NUOVI LINGUAGGI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394B3486" w14:textId="77777777" w:rsidR="003F2C42" w:rsidRPr="00B45D75" w:rsidRDefault="003F2C42" w:rsidP="003F2C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bookmarkStart w:id="6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03993689" w14:textId="152AD60B" w:rsidR="00FE0D15" w:rsidRDefault="003F2C42" w:rsidP="003F2C42">
      <w:pPr>
        <w:spacing w:line="276" w:lineRule="auto"/>
        <w:jc w:val="both"/>
        <w:rPr>
          <w:rFonts w:ascii="Calibri" w:eastAsia="Calibri" w:hAnsi="Calibri" w:cs="Calibri"/>
        </w:rPr>
      </w:pPr>
      <w:bookmarkStart w:id="7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6"/>
      <w:bookmarkEnd w:id="7"/>
    </w:p>
    <w:p w14:paraId="7A39A7D5" w14:textId="4332815A" w:rsidR="00D26206" w:rsidRDefault="006019A1" w:rsidP="0031559A">
      <w:pPr>
        <w:spacing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10E894A3" w14:textId="77777777" w:rsidR="00D26206" w:rsidRDefault="00D26206" w:rsidP="0031559A">
      <w:pPr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 w:rsidP="0031559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11B1D922" w14:textId="77777777" w:rsidR="006019A1" w:rsidRDefault="006019A1" w:rsidP="00315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FD4EFB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65E7334A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71A77FF6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694" w:type="dxa"/>
          </w:tcPr>
          <w:p w14:paraId="3D94EF4B" w14:textId="07FDA21B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4FF50652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14:paraId="5ABDA920" w14:textId="587B9A4D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07F993FD" w14:textId="77777777" w:rsidTr="00CD59B3">
        <w:tc>
          <w:tcPr>
            <w:tcW w:w="3227" w:type="dxa"/>
          </w:tcPr>
          <w:p w14:paraId="4929D23B" w14:textId="339CE589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1DE03F65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3EECBCFD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7EFF9CD7" w14:textId="77777777" w:rsidTr="00CD59B3">
        <w:tc>
          <w:tcPr>
            <w:tcW w:w="3227" w:type="dxa"/>
          </w:tcPr>
          <w:p w14:paraId="0CAF1313" w14:textId="7882C70E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337B824A" w14:textId="5302AFB2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8" w:name="_heading=h.30j0zll" w:colFirst="0" w:colLast="0"/>
            <w:bookmarkEnd w:id="8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4A906EAD" w14:textId="77777777" w:rsidTr="00CD59B3">
        <w:tc>
          <w:tcPr>
            <w:tcW w:w="3227" w:type="dxa"/>
          </w:tcPr>
          <w:p w14:paraId="2F30F252" w14:textId="1223BF37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333D1F8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</w:t>
            </w:r>
          </w:p>
          <w:p w14:paraId="03CD0457" w14:textId="4AEF45D3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0CE5E279" w14:textId="77777777" w:rsidTr="00CD59B3">
        <w:tc>
          <w:tcPr>
            <w:tcW w:w="3227" w:type="dxa"/>
          </w:tcPr>
          <w:p w14:paraId="21F2C442" w14:textId="0CAFF3DC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694" w:type="dxa"/>
          </w:tcPr>
          <w:p w14:paraId="6B51885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31E89806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15847150" w14:textId="77777777" w:rsidTr="00CD59B3">
        <w:trPr>
          <w:trHeight w:val="1507"/>
        </w:trPr>
        <w:tc>
          <w:tcPr>
            <w:tcW w:w="3227" w:type="dxa"/>
          </w:tcPr>
          <w:p w14:paraId="6A2DFD24" w14:textId="46168F83" w:rsidR="00FD4EFB" w:rsidRPr="006019A1" w:rsidRDefault="00FD4EFB" w:rsidP="00FD4EFB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Certificazioni informatiche</w:t>
            </w:r>
          </w:p>
        </w:tc>
        <w:tc>
          <w:tcPr>
            <w:tcW w:w="2694" w:type="dxa"/>
          </w:tcPr>
          <w:p w14:paraId="25FCE016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1554F55" w14:textId="712D774B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AA6752" w14:paraId="5DF786F6" w14:textId="77777777" w:rsidTr="00CD59B3">
        <w:tc>
          <w:tcPr>
            <w:tcW w:w="3227" w:type="dxa"/>
            <w:shd w:val="clear" w:color="auto" w:fill="auto"/>
          </w:tcPr>
          <w:p w14:paraId="1BC4541F" w14:textId="1A6F3E28" w:rsidR="00AA6752" w:rsidRPr="007A441D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</w:t>
            </w:r>
          </w:p>
        </w:tc>
        <w:tc>
          <w:tcPr>
            <w:tcW w:w="2694" w:type="dxa"/>
            <w:shd w:val="clear" w:color="auto" w:fill="auto"/>
          </w:tcPr>
          <w:p w14:paraId="6D8E34D8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anno di servizio effettivamente prestato </w:t>
            </w:r>
          </w:p>
          <w:p w14:paraId="55DBF5B0" w14:textId="038E3603" w:rsidR="00AA6752" w:rsidRPr="007A441D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AA6752" w:rsidRDefault="00AA6752" w:rsidP="00AA675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AA6752" w:rsidRDefault="00AA6752" w:rsidP="00AA675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A6752" w14:paraId="402EE9AB" w14:textId="77777777" w:rsidTr="00CD59B3">
        <w:tc>
          <w:tcPr>
            <w:tcW w:w="3227" w:type="dxa"/>
          </w:tcPr>
          <w:p w14:paraId="7C01759D" w14:textId="49F92AB8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Animatore digitale</w:t>
            </w:r>
          </w:p>
        </w:tc>
        <w:tc>
          <w:tcPr>
            <w:tcW w:w="2694" w:type="dxa"/>
          </w:tcPr>
          <w:p w14:paraId="5F09F79A" w14:textId="759DBA23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incarico (max 50 punti)</w:t>
            </w:r>
          </w:p>
        </w:tc>
        <w:tc>
          <w:tcPr>
            <w:tcW w:w="3118" w:type="dxa"/>
          </w:tcPr>
          <w:p w14:paraId="1C6CBA9F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124019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1502D098" w14:textId="77777777" w:rsidTr="00CD59B3">
        <w:tc>
          <w:tcPr>
            <w:tcW w:w="3227" w:type="dxa"/>
          </w:tcPr>
          <w:p w14:paraId="62C71FC8" w14:textId="221A7551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progettista/coordinatore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/componente team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 progetti PNRR</w:t>
            </w:r>
          </w:p>
        </w:tc>
        <w:tc>
          <w:tcPr>
            <w:tcW w:w="2694" w:type="dxa"/>
          </w:tcPr>
          <w:p w14:paraId="0C1B339F" w14:textId="36367B2B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punti per ogni esperienza (max 40 punti)</w:t>
            </w:r>
          </w:p>
        </w:tc>
        <w:tc>
          <w:tcPr>
            <w:tcW w:w="3118" w:type="dxa"/>
          </w:tcPr>
          <w:p w14:paraId="0A9806D3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013E6306" w14:textId="77777777" w:rsidTr="00CD59B3">
        <w:tc>
          <w:tcPr>
            <w:tcW w:w="3227" w:type="dxa"/>
          </w:tcPr>
          <w:p w14:paraId="280926B8" w14:textId="231AD7AF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come progettista esperto attività di gestione/ coordinatore in progetti finanziati dai fondi strutturali europei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PON 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da altri programmi europei (es. Erasmus+), PNSD</w:t>
            </w:r>
          </w:p>
        </w:tc>
        <w:tc>
          <w:tcPr>
            <w:tcW w:w="2694" w:type="dxa"/>
          </w:tcPr>
          <w:p w14:paraId="021F2FF9" w14:textId="5CC9F32F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15 punti)</w:t>
            </w:r>
          </w:p>
        </w:tc>
        <w:tc>
          <w:tcPr>
            <w:tcW w:w="3118" w:type="dxa"/>
          </w:tcPr>
          <w:p w14:paraId="01800FBE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2BCA022F" w14:textId="77777777" w:rsidTr="00CD59B3">
        <w:tc>
          <w:tcPr>
            <w:tcW w:w="3227" w:type="dxa"/>
          </w:tcPr>
          <w:p w14:paraId="51699197" w14:textId="4FF28D96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694" w:type="dxa"/>
          </w:tcPr>
          <w:p w14:paraId="5A033D16" w14:textId="283DBEE5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30 punti)</w:t>
            </w:r>
          </w:p>
        </w:tc>
        <w:tc>
          <w:tcPr>
            <w:tcW w:w="3118" w:type="dxa"/>
          </w:tcPr>
          <w:p w14:paraId="494B5F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2B5A6F5E" w14:textId="77777777" w:rsidTr="00CD59B3">
        <w:tc>
          <w:tcPr>
            <w:tcW w:w="3227" w:type="dxa"/>
          </w:tcPr>
          <w:p w14:paraId="4644B1B0" w14:textId="3A26FFBF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694" w:type="dxa"/>
          </w:tcPr>
          <w:p w14:paraId="546178B0" w14:textId="661A2DB6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 punti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8 punti)</w:t>
            </w:r>
          </w:p>
        </w:tc>
        <w:tc>
          <w:tcPr>
            <w:tcW w:w="3118" w:type="dxa"/>
          </w:tcPr>
          <w:p w14:paraId="3A5FEA47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CAB86AE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7EEF061D" w14:textId="77777777" w:rsidTr="00CD59B3">
        <w:tc>
          <w:tcPr>
            <w:tcW w:w="3227" w:type="dxa"/>
          </w:tcPr>
          <w:p w14:paraId="2E7095FE" w14:textId="52FB25E4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694" w:type="dxa"/>
          </w:tcPr>
          <w:p w14:paraId="30370F29" w14:textId="038BC279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5 punti)</w:t>
            </w:r>
          </w:p>
        </w:tc>
        <w:tc>
          <w:tcPr>
            <w:tcW w:w="3118" w:type="dxa"/>
          </w:tcPr>
          <w:p w14:paraId="4B4D6239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2BE05BD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515433BE" w14:textId="77777777" w:rsidTr="00CD59B3">
        <w:tc>
          <w:tcPr>
            <w:tcW w:w="3227" w:type="dxa"/>
          </w:tcPr>
          <w:p w14:paraId="150EC464" w14:textId="23930471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694" w:type="dxa"/>
          </w:tcPr>
          <w:p w14:paraId="7290FE07" w14:textId="0CC191D3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punti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10 punti)</w:t>
            </w:r>
          </w:p>
        </w:tc>
        <w:tc>
          <w:tcPr>
            <w:tcW w:w="3118" w:type="dxa"/>
          </w:tcPr>
          <w:p w14:paraId="3F6E45BF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476818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48A82C4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31559A"/>
    <w:rsid w:val="003F2C42"/>
    <w:rsid w:val="003F44E9"/>
    <w:rsid w:val="004821B0"/>
    <w:rsid w:val="006019A1"/>
    <w:rsid w:val="0077650F"/>
    <w:rsid w:val="008607C2"/>
    <w:rsid w:val="00A567DD"/>
    <w:rsid w:val="00AA6752"/>
    <w:rsid w:val="00B56BB5"/>
    <w:rsid w:val="00B8787D"/>
    <w:rsid w:val="00C30D34"/>
    <w:rsid w:val="00CD59B3"/>
    <w:rsid w:val="00D04FA0"/>
    <w:rsid w:val="00D26206"/>
    <w:rsid w:val="00DC1A02"/>
    <w:rsid w:val="00FD4EFB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4</cp:revision>
  <dcterms:created xsi:type="dcterms:W3CDTF">2024-07-17T11:23:00Z</dcterms:created>
  <dcterms:modified xsi:type="dcterms:W3CDTF">2024-07-19T10:15:00Z</dcterms:modified>
</cp:coreProperties>
</file>