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D4E3" w14:textId="77777777" w:rsidR="00A22BB5" w:rsidRDefault="00A22BB5" w:rsidP="009513AD">
      <w:pPr>
        <w:spacing w:line="240" w:lineRule="atLeast"/>
        <w:jc w:val="center"/>
        <w:rPr>
          <w:rFonts w:ascii="Calibri" w:hAnsi="Calibri" w:cs="Calibri"/>
          <w:b/>
          <w:color w:val="000000"/>
          <w:szCs w:val="22"/>
        </w:rPr>
      </w:pPr>
    </w:p>
    <w:p w14:paraId="2DBBABC2" w14:textId="433B484C" w:rsidR="00B0398C" w:rsidRPr="00A22BB5" w:rsidRDefault="00A22BB5" w:rsidP="00960E37">
      <w:pPr>
        <w:ind w:left="1276" w:right="20" w:hanging="1276"/>
        <w:jc w:val="both"/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</w:t>
      </w:r>
      <w:r>
        <w:rPr>
          <w:b/>
          <w:bCs/>
          <w:i/>
          <w:iCs/>
          <w:u w:val="single"/>
        </w:rPr>
        <w:t>F</w:t>
      </w:r>
      <w:r w:rsidRPr="004478ED">
        <w:rPr>
          <w:b/>
          <w:bCs/>
          <w:i/>
          <w:iCs/>
        </w:rPr>
        <w:t xml:space="preserve"> –</w:t>
      </w:r>
      <w:r w:rsidR="004478ED" w:rsidRPr="004478ED">
        <w:rPr>
          <w:b/>
          <w:bCs/>
          <w:i/>
          <w:iCs/>
        </w:rPr>
        <w:t xml:space="preserve"> </w:t>
      </w:r>
      <w:r w:rsidR="00960E37">
        <w:rPr>
          <w:rFonts w:ascii="Calibri" w:hAnsi="Calibri" w:cs="Calibri"/>
          <w:b/>
          <w:color w:val="000000"/>
          <w:szCs w:val="22"/>
        </w:rPr>
        <w:t>D</w:t>
      </w:r>
      <w:r w:rsidRPr="009A03BB">
        <w:rPr>
          <w:rFonts w:ascii="Calibri" w:hAnsi="Calibri" w:cs="Calibri"/>
          <w:b/>
          <w:color w:val="000000"/>
          <w:szCs w:val="22"/>
        </w:rPr>
        <w:t xml:space="preserve">ichiarazione sostitutiva relativa allo svolgimento di altri incarichi o cariche o </w:t>
      </w:r>
      <w:r w:rsidR="00960E37" w:rsidRPr="009A03BB">
        <w:rPr>
          <w:rFonts w:ascii="Calibri" w:hAnsi="Calibri" w:cs="Calibri"/>
          <w:b/>
          <w:color w:val="000000"/>
          <w:szCs w:val="22"/>
        </w:rPr>
        <w:t>attività</w:t>
      </w:r>
      <w:r w:rsidRPr="009A03BB">
        <w:rPr>
          <w:rFonts w:ascii="Calibri" w:hAnsi="Calibri" w:cs="Calibri"/>
          <w:b/>
          <w:color w:val="000000"/>
          <w:szCs w:val="22"/>
        </w:rPr>
        <w:t xml:space="preserve"> professionali</w:t>
      </w:r>
      <w:r w:rsidRPr="009A03BB">
        <w:rPr>
          <w:rFonts w:ascii="Calibri" w:hAnsi="Calibri" w:cs="Calibri"/>
          <w:szCs w:val="22"/>
        </w:rPr>
        <w:br/>
      </w:r>
      <w:r w:rsidR="00B0398C" w:rsidRPr="009A03BB">
        <w:rPr>
          <w:rFonts w:ascii="Calibri" w:hAnsi="Calibri" w:cs="Calibri"/>
          <w:color w:val="000000"/>
          <w:szCs w:val="22"/>
        </w:rPr>
        <w:t>(ART. 15 COMMA 1 LETT. C DEL D.LGS.33/2013)</w:t>
      </w:r>
    </w:p>
    <w:p w14:paraId="13B8FA29" w14:textId="77777777" w:rsidR="001540DD" w:rsidRPr="009A03BB" w:rsidRDefault="001540DD" w:rsidP="009513AD">
      <w:pPr>
        <w:spacing w:line="240" w:lineRule="atLeast"/>
        <w:jc w:val="center"/>
        <w:rPr>
          <w:rFonts w:ascii="Calibri" w:hAnsi="Calibri" w:cs="Calibri"/>
          <w:szCs w:val="22"/>
        </w:rPr>
      </w:pPr>
    </w:p>
    <w:p w14:paraId="3A61BD37" w14:textId="77777777" w:rsidR="00B0398C" w:rsidRPr="009A03BB" w:rsidRDefault="00B0398C" w:rsidP="0051597A">
      <w:pPr>
        <w:spacing w:line="480" w:lineRule="auto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Il/La sottoscritto/a </w:t>
      </w:r>
      <w:r w:rsidR="009513AD" w:rsidRPr="009A03BB">
        <w:rPr>
          <w:rFonts w:ascii="Calibri" w:hAnsi="Calibri" w:cs="Calibri"/>
          <w:color w:val="000000"/>
          <w:szCs w:val="22"/>
        </w:rPr>
        <w:t>______________________________________________________________</w:t>
      </w:r>
      <w:r w:rsidR="00681FC1" w:rsidRPr="009A03BB">
        <w:rPr>
          <w:rFonts w:ascii="Calibri" w:hAnsi="Calibri" w:cs="Calibri"/>
          <w:color w:val="000000"/>
          <w:szCs w:val="22"/>
        </w:rPr>
        <w:t xml:space="preserve"> </w:t>
      </w:r>
      <w:r w:rsidRPr="009A03BB">
        <w:rPr>
          <w:rFonts w:ascii="Calibri" w:hAnsi="Calibri" w:cs="Calibri"/>
          <w:color w:val="000000"/>
          <w:szCs w:val="22"/>
        </w:rPr>
        <w:t>in relazione all’incarico di</w:t>
      </w:r>
      <w:r w:rsidR="009513AD" w:rsidRPr="009A03BB">
        <w:rPr>
          <w:rFonts w:ascii="Calibri" w:hAnsi="Calibri" w:cs="Calibri"/>
          <w:color w:val="000000"/>
          <w:szCs w:val="22"/>
        </w:rPr>
        <w:t xml:space="preserve"> _________________________________________________________</w:t>
      </w:r>
    </w:p>
    <w:p w14:paraId="52A4BFA8" w14:textId="77777777" w:rsidR="00B0398C" w:rsidRPr="0051597A" w:rsidRDefault="00B0398C" w:rsidP="0051597A">
      <w:pPr>
        <w:spacing w:after="240" w:line="240" w:lineRule="atLeast"/>
        <w:jc w:val="center"/>
        <w:rPr>
          <w:rFonts w:ascii="Calibri" w:hAnsi="Calibri" w:cs="Calibri"/>
          <w:b/>
          <w:bCs/>
          <w:szCs w:val="22"/>
        </w:rPr>
      </w:pPr>
      <w:r w:rsidRPr="0051597A">
        <w:rPr>
          <w:rFonts w:ascii="Calibri" w:hAnsi="Calibri" w:cs="Calibri"/>
          <w:b/>
          <w:bCs/>
          <w:color w:val="000000"/>
          <w:szCs w:val="22"/>
        </w:rPr>
        <w:t>DICHIARA</w:t>
      </w:r>
    </w:p>
    <w:p w14:paraId="15597BEE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b/>
          <w:color w:val="000000"/>
          <w:szCs w:val="22"/>
        </w:rPr>
        <w:t>ai sensi e per gli effetti degli artt. 46 e 47 del d.P.R. 445/2000</w:t>
      </w:r>
      <w:r w:rsidRPr="009A03BB">
        <w:rPr>
          <w:rFonts w:ascii="Calibri" w:hAnsi="Calibri" w:cs="Calibri"/>
          <w:color w:val="000000"/>
          <w:szCs w:val="22"/>
        </w:rPr>
        <w:t>:</w:t>
      </w:r>
    </w:p>
    <w:p w14:paraId="24F42285" w14:textId="241E61FD" w:rsidR="00B0398C" w:rsidRPr="009A03BB" w:rsidRDefault="00B0398C" w:rsidP="0051597A">
      <w:pPr>
        <w:numPr>
          <w:ilvl w:val="0"/>
          <w:numId w:val="1"/>
        </w:numPr>
        <w:tabs>
          <w:tab w:val="left" w:pos="0"/>
        </w:tabs>
        <w:spacing w:after="80" w:line="240" w:lineRule="atLeast"/>
        <w:ind w:left="567" w:hanging="448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Pr="009A03BB">
        <w:rPr>
          <w:rFonts w:ascii="Calibri" w:hAnsi="Calibri" w:cs="Calibri"/>
          <w:b/>
          <w:color w:val="000000"/>
          <w:szCs w:val="22"/>
        </w:rPr>
        <w:t>incarichi</w:t>
      </w:r>
      <w:r w:rsidRPr="009A03BB">
        <w:rPr>
          <w:rFonts w:ascii="Calibri" w:hAnsi="Calibri" w:cs="Calibri"/>
          <w:color w:val="000000"/>
          <w:szCs w:val="22"/>
        </w:rPr>
        <w:t xml:space="preserve"> in enti di diritto </w:t>
      </w:r>
      <w:r w:rsidR="0051597A" w:rsidRPr="009A03BB">
        <w:rPr>
          <w:rFonts w:ascii="Calibri" w:hAnsi="Calibri" w:cs="Calibri"/>
          <w:color w:val="000000"/>
          <w:szCs w:val="22"/>
        </w:rPr>
        <w:t>privato regolati</w:t>
      </w:r>
      <w:r w:rsidRPr="009A03BB">
        <w:rPr>
          <w:rFonts w:ascii="Calibri" w:hAnsi="Calibri" w:cs="Calibri"/>
          <w:color w:val="000000"/>
          <w:szCs w:val="22"/>
        </w:rPr>
        <w:t xml:space="preserve"> o finanziati dalla pubblica amministrazione</w:t>
      </w:r>
    </w:p>
    <w:p w14:paraId="44DCFF9D" w14:textId="228878CA" w:rsidR="00B0398C" w:rsidRPr="009A03BB" w:rsidRDefault="00F260E2" w:rsidP="0051597A">
      <w:pPr>
        <w:spacing w:after="80" w:line="240" w:lineRule="atLeast"/>
        <w:ind w:left="144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3B3C5" wp14:editId="563067F8">
                <wp:simplePos x="0" y="0"/>
                <wp:positionH relativeFrom="column">
                  <wp:posOffset>558165</wp:posOffset>
                </wp:positionH>
                <wp:positionV relativeFrom="paragraph">
                  <wp:posOffset>96732</wp:posOffset>
                </wp:positionV>
                <wp:extent cx="238125" cy="175260"/>
                <wp:effectExtent l="11430" t="13335" r="7620" b="11430"/>
                <wp:wrapNone/>
                <wp:docPr id="18944928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8F1E16" id="AutoShape 2" o:spid="_x0000_s1026" style="position:absolute;margin-left:43.95pt;margin-top:7.6pt;width:18.75pt;height:1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incarichi in enti di diritto privato regolati o finanziati dalla pubblica amministrazione </w:t>
      </w:r>
    </w:p>
    <w:p w14:paraId="6D4705D2" w14:textId="28E24D1B" w:rsidR="00B0398C" w:rsidRPr="009A03BB" w:rsidRDefault="00F260E2" w:rsidP="00187ACE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245924" wp14:editId="73B626DB">
                <wp:simplePos x="0" y="0"/>
                <wp:positionH relativeFrom="column">
                  <wp:posOffset>558165</wp:posOffset>
                </wp:positionH>
                <wp:positionV relativeFrom="paragraph">
                  <wp:posOffset>58843</wp:posOffset>
                </wp:positionV>
                <wp:extent cx="238125" cy="175260"/>
                <wp:effectExtent l="11430" t="9525" r="7620" b="5715"/>
                <wp:wrapNone/>
                <wp:docPr id="9720460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9848A" id="AutoShape 3" o:spid="_x0000_s1026" style="position:absolute;margin-left:43.95pt;margin-top:4.65pt;width:18.75pt;height: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i seguenti incarichi in enti di diritto privato</w:t>
      </w:r>
      <w:r w:rsidR="0051597A">
        <w:rPr>
          <w:rFonts w:ascii="Calibri" w:hAnsi="Calibri" w:cs="Calibri"/>
          <w:color w:val="000000"/>
          <w:szCs w:val="22"/>
        </w:rPr>
        <w:t xml:space="preserve"> </w:t>
      </w:r>
      <w:r w:rsidR="00B0398C" w:rsidRPr="009A03BB">
        <w:rPr>
          <w:rFonts w:ascii="Calibri" w:hAnsi="Calibri" w:cs="Calibri"/>
          <w:color w:val="000000"/>
          <w:szCs w:val="22"/>
        </w:rPr>
        <w:t>regolati o finanziati dalla pubblica amministrazione</w:t>
      </w:r>
    </w:p>
    <w:p w14:paraId="58B736AF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626"/>
        <w:gridCol w:w="2977"/>
        <w:gridCol w:w="1843"/>
        <w:gridCol w:w="1417"/>
      </w:tblGrid>
      <w:tr w:rsidR="00B0398C" w:rsidRPr="009A03BB" w14:paraId="0C06F792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B9B8E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AF7743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33782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incarico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B95D707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E66CD0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Gratuito</w:t>
            </w:r>
          </w:p>
          <w:p w14:paraId="18D3AFA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24B32464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2545F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9F2403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5D973A84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ACC4B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03E7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8C9118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0022D5B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787E5D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3888CC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288E29FB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0ED3AAD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7F0FD6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3362A5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614F3990" w14:textId="77777777" w:rsidTr="009655CE">
        <w:tc>
          <w:tcPr>
            <w:tcW w:w="3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E92E4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44C916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872B778" w14:textId="77777777" w:rsidR="00E06C00" w:rsidRPr="009A03BB" w:rsidRDefault="00E06C00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3F5401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2A8E03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3AD7AD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1753BFD" w14:textId="77777777" w:rsidR="0051597A" w:rsidRPr="0051597A" w:rsidRDefault="0051597A" w:rsidP="0051597A">
      <w:pPr>
        <w:spacing w:line="240" w:lineRule="atLeast"/>
        <w:ind w:left="120"/>
        <w:rPr>
          <w:rFonts w:ascii="Calibri" w:hAnsi="Calibri" w:cs="Calibri"/>
          <w:szCs w:val="22"/>
        </w:rPr>
      </w:pPr>
    </w:p>
    <w:p w14:paraId="01EBB5E8" w14:textId="60725885" w:rsidR="00B0398C" w:rsidRPr="0051597A" w:rsidRDefault="00B0398C" w:rsidP="0051597A">
      <w:pPr>
        <w:numPr>
          <w:ilvl w:val="0"/>
          <w:numId w:val="1"/>
        </w:numPr>
        <w:tabs>
          <w:tab w:val="clear" w:pos="0"/>
          <w:tab w:val="left" w:pos="567"/>
        </w:tabs>
        <w:spacing w:after="80" w:line="240" w:lineRule="atLeast"/>
        <w:ind w:left="567" w:hanging="425"/>
        <w:jc w:val="both"/>
        <w:rPr>
          <w:rFonts w:ascii="Calibri" w:hAnsi="Calibri" w:cs="Calibri"/>
          <w:szCs w:val="22"/>
        </w:rPr>
      </w:pPr>
      <w:r w:rsidRPr="0051597A">
        <w:rPr>
          <w:rFonts w:ascii="Calibri" w:hAnsi="Calibri" w:cs="Calibri"/>
          <w:color w:val="000000"/>
          <w:szCs w:val="22"/>
        </w:rPr>
        <w:t xml:space="preserve">con riferimento ai dati relativi alla titolarità di </w:t>
      </w:r>
      <w:r w:rsidRPr="0051597A">
        <w:rPr>
          <w:rFonts w:ascii="Calibri" w:hAnsi="Calibri" w:cs="Calibri"/>
          <w:b/>
          <w:color w:val="000000"/>
          <w:szCs w:val="22"/>
        </w:rPr>
        <w:t>cariche</w:t>
      </w:r>
      <w:r w:rsidRPr="0051597A">
        <w:rPr>
          <w:rFonts w:ascii="Calibri" w:hAnsi="Calibri" w:cs="Calibri"/>
          <w:color w:val="000000"/>
          <w:szCs w:val="22"/>
        </w:rPr>
        <w:t xml:space="preserve"> in enti di diritto privato</w:t>
      </w:r>
      <w:r w:rsidR="00E06C00" w:rsidRPr="0051597A">
        <w:rPr>
          <w:rFonts w:ascii="Calibri" w:hAnsi="Calibri" w:cs="Calibri"/>
          <w:color w:val="000000"/>
          <w:szCs w:val="22"/>
        </w:rPr>
        <w:t xml:space="preserve"> r</w:t>
      </w:r>
      <w:r w:rsidRPr="0051597A">
        <w:rPr>
          <w:rFonts w:ascii="Calibri" w:hAnsi="Calibri" w:cs="Calibri"/>
          <w:color w:val="000000"/>
          <w:szCs w:val="22"/>
        </w:rPr>
        <w:t>egolati o finanziati dalla pubblica amministrazione</w:t>
      </w:r>
    </w:p>
    <w:p w14:paraId="4AAE4532" w14:textId="6C43B861" w:rsidR="00B0398C" w:rsidRPr="009A03BB" w:rsidRDefault="0051597A" w:rsidP="0051597A">
      <w:pPr>
        <w:spacing w:after="80"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CAC59" wp14:editId="794A6B86">
                <wp:simplePos x="0" y="0"/>
                <wp:positionH relativeFrom="column">
                  <wp:posOffset>588857</wp:posOffset>
                </wp:positionH>
                <wp:positionV relativeFrom="paragraph">
                  <wp:posOffset>47837</wp:posOffset>
                </wp:positionV>
                <wp:extent cx="238125" cy="175260"/>
                <wp:effectExtent l="11430" t="6985" r="7620" b="8255"/>
                <wp:wrapNone/>
                <wp:docPr id="4286932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C56D6" id="AutoShape 4" o:spid="_x0000_s1026" style="position:absolute;margin-left:46.35pt;margin-top:3.75pt;width:18.7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avere titolarità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di cariche in enti di diritto privato regolati o finanziati dalla pubblica amministrazione </w:t>
      </w:r>
    </w:p>
    <w:p w14:paraId="1AA166AF" w14:textId="4362EF6C" w:rsidR="00B0398C" w:rsidRPr="009A03BB" w:rsidRDefault="00F260E2" w:rsidP="00E06C0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C85F5" wp14:editId="02C3727D">
                <wp:simplePos x="0" y="0"/>
                <wp:positionH relativeFrom="column">
                  <wp:posOffset>567690</wp:posOffset>
                </wp:positionH>
                <wp:positionV relativeFrom="paragraph">
                  <wp:posOffset>12065</wp:posOffset>
                </wp:positionV>
                <wp:extent cx="238125" cy="175260"/>
                <wp:effectExtent l="11430" t="10160" r="7620" b="5080"/>
                <wp:wrapNone/>
                <wp:docPr id="7357040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9BBF1" id="AutoShape 5" o:spid="_x0000_s1026" style="position:absolute;margin-left:44.7pt;margin-top:.95pt;width:18.7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avere la titolarità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delle seguenti cariche in enti di diritto privato regolati o finanziati dalla pubblica amministrazione</w:t>
      </w:r>
    </w:p>
    <w:p w14:paraId="3CED180C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10250" w:type="dxa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616"/>
        <w:gridCol w:w="1843"/>
        <w:gridCol w:w="1417"/>
      </w:tblGrid>
      <w:tr w:rsidR="00B0398C" w:rsidRPr="009A03BB" w14:paraId="0F0C31B7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EC0615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56356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Ente</w:t>
            </w: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F048953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carica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C15131C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durata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F8B10D5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Gratuita</w:t>
            </w:r>
          </w:p>
          <w:p w14:paraId="0511984B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si/no</w:t>
            </w:r>
          </w:p>
        </w:tc>
      </w:tr>
      <w:tr w:rsidR="00B0398C" w:rsidRPr="009A03BB" w14:paraId="0359AA5C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1DC035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79BE0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97B278B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4A8F10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32E10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AF064D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24A2EF0D" w14:textId="77777777" w:rsidTr="00BB243F"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1E93083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F6E810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0315273" w14:textId="77777777" w:rsidR="00BB243F" w:rsidRPr="009A03BB" w:rsidRDefault="00BB243F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F34FF2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F2DABA1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61DE9E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9B99F0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p w14:paraId="011709E5" w14:textId="5542BED7" w:rsidR="00B0398C" w:rsidRPr="009A03BB" w:rsidRDefault="00B0398C" w:rsidP="0051597A">
      <w:pPr>
        <w:numPr>
          <w:ilvl w:val="0"/>
          <w:numId w:val="1"/>
        </w:numPr>
        <w:tabs>
          <w:tab w:val="left" w:pos="0"/>
        </w:tabs>
        <w:spacing w:after="80" w:line="240" w:lineRule="atLeast"/>
        <w:ind w:left="119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 xml:space="preserve">con riferimento ai dati relativi allo svolgimento di </w:t>
      </w:r>
      <w:r w:rsidRPr="009A03BB">
        <w:rPr>
          <w:rFonts w:ascii="Calibri" w:hAnsi="Calibri" w:cs="Calibri"/>
          <w:b/>
          <w:color w:val="000000"/>
          <w:szCs w:val="22"/>
        </w:rPr>
        <w:t>attività professionali</w:t>
      </w:r>
    </w:p>
    <w:p w14:paraId="6BE33FB3" w14:textId="7CA01E63" w:rsidR="00B0398C" w:rsidRPr="009A03BB" w:rsidRDefault="0051597A" w:rsidP="0051597A">
      <w:pPr>
        <w:spacing w:after="80"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BE79D" wp14:editId="25CEDBA1">
                <wp:simplePos x="0" y="0"/>
                <wp:positionH relativeFrom="column">
                  <wp:posOffset>582930</wp:posOffset>
                </wp:positionH>
                <wp:positionV relativeFrom="paragraph">
                  <wp:posOffset>13758</wp:posOffset>
                </wp:positionV>
                <wp:extent cx="238125" cy="175260"/>
                <wp:effectExtent l="8255" t="12065" r="10795" b="12700"/>
                <wp:wrapNone/>
                <wp:docPr id="16966783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E2B632" id="AutoShape 6" o:spid="_x0000_s1026" style="position:absolute;margin-left:45.9pt;margin-top:1.1pt;width:18.7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&#13;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NON 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attività professionali </w:t>
      </w:r>
    </w:p>
    <w:p w14:paraId="080FA800" w14:textId="7A7C87D7" w:rsidR="00B0398C" w:rsidRPr="009A03BB" w:rsidRDefault="00F260E2" w:rsidP="003148B0">
      <w:pPr>
        <w:spacing w:line="240" w:lineRule="atLeast"/>
        <w:ind w:left="1440"/>
        <w:jc w:val="both"/>
        <w:rPr>
          <w:rFonts w:ascii="Calibri" w:hAnsi="Calibri" w:cs="Calibri"/>
          <w:szCs w:val="22"/>
        </w:rPr>
      </w:pPr>
      <w:r w:rsidRPr="003148B0">
        <w:rPr>
          <w:rFonts w:ascii="Calibri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432F" wp14:editId="52C8C00D">
                <wp:simplePos x="0" y="0"/>
                <wp:positionH relativeFrom="column">
                  <wp:posOffset>577850</wp:posOffset>
                </wp:positionH>
                <wp:positionV relativeFrom="paragraph">
                  <wp:posOffset>29210</wp:posOffset>
                </wp:positionV>
                <wp:extent cx="238125" cy="175260"/>
                <wp:effectExtent l="12065" t="12065" r="6985" b="12700"/>
                <wp:wrapNone/>
                <wp:docPr id="1795326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874EA" id="AutoShape 7" o:spid="_x0000_s1026" style="position:absolute;margin-left:45.5pt;margin-top:2.3pt;width:18.7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"/>
            </w:pict>
          </mc:Fallback>
        </mc:AlternateContent>
      </w:r>
      <w:r w:rsidR="00B0398C" w:rsidRPr="009A03BB">
        <w:rPr>
          <w:rFonts w:ascii="Calibri" w:hAnsi="Calibri" w:cs="Calibri"/>
          <w:color w:val="000000"/>
          <w:szCs w:val="22"/>
        </w:rPr>
        <w:t xml:space="preserve">di </w:t>
      </w:r>
      <w:r w:rsidR="00B0398C" w:rsidRPr="009A03BB">
        <w:rPr>
          <w:rFonts w:ascii="Calibri" w:hAnsi="Calibri" w:cs="Calibri"/>
          <w:b/>
          <w:bCs/>
          <w:color w:val="000000"/>
          <w:szCs w:val="22"/>
        </w:rPr>
        <w:t>svolgere</w:t>
      </w:r>
      <w:r w:rsidR="00B0398C" w:rsidRPr="009A03BB">
        <w:rPr>
          <w:rFonts w:ascii="Calibri" w:hAnsi="Calibri" w:cs="Calibri"/>
          <w:color w:val="000000"/>
          <w:szCs w:val="22"/>
        </w:rPr>
        <w:t xml:space="preserve"> le seguenti attività professionali</w:t>
      </w:r>
    </w:p>
    <w:p w14:paraId="5BACAB4A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8"/>
        <w:gridCol w:w="4025"/>
        <w:gridCol w:w="1638"/>
        <w:gridCol w:w="3416"/>
      </w:tblGrid>
      <w:tr w:rsidR="00B0398C" w:rsidRPr="009A03BB" w14:paraId="6696A928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A3424EE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D797948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82E8930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C51BB98" w14:textId="77777777" w:rsidR="00B0398C" w:rsidRPr="009A03BB" w:rsidRDefault="00B0398C" w:rsidP="009513AD">
            <w:pPr>
              <w:spacing w:line="240" w:lineRule="atLeast"/>
              <w:jc w:val="center"/>
              <w:rPr>
                <w:rFonts w:ascii="Calibri" w:hAnsi="Calibri" w:cs="Calibri"/>
                <w:szCs w:val="22"/>
              </w:rPr>
            </w:pPr>
            <w:r w:rsidRPr="009A03BB">
              <w:rPr>
                <w:rFonts w:ascii="Calibri" w:hAnsi="Calibri" w:cs="Calibri"/>
                <w:color w:val="000000"/>
                <w:szCs w:val="22"/>
              </w:rPr>
              <w:t>note</w:t>
            </w:r>
          </w:p>
        </w:tc>
      </w:tr>
      <w:tr w:rsidR="00B0398C" w:rsidRPr="009A03BB" w14:paraId="72524344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CE455F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C20CC4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15708B9B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9A868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CCF934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128D5C55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8EB6955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A34D5CB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37FAA683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5D2BA4C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041ACC2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0398C" w:rsidRPr="009A03BB" w14:paraId="3180EF72" w14:textId="77777777">
        <w:tc>
          <w:tcPr>
            <w:tcW w:w="3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41BD1CA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A4C1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14:paraId="63806CBD" w14:textId="77777777" w:rsidR="003F7A82" w:rsidRPr="009A03BB" w:rsidRDefault="003F7A82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50D874C9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B0532F7" w14:textId="77777777" w:rsidR="00B0398C" w:rsidRPr="009A03BB" w:rsidRDefault="00B0398C" w:rsidP="009513AD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046A967C" w14:textId="77777777" w:rsidR="0051597A" w:rsidRDefault="0051597A" w:rsidP="003148B0">
      <w:pPr>
        <w:spacing w:line="240" w:lineRule="atLeast"/>
        <w:rPr>
          <w:rFonts w:ascii="Calibri" w:hAnsi="Calibri" w:cs="Calibri"/>
          <w:color w:val="000000"/>
          <w:szCs w:val="22"/>
        </w:rPr>
      </w:pPr>
    </w:p>
    <w:p w14:paraId="3A6EA75B" w14:textId="06E43BF0" w:rsidR="00B0398C" w:rsidRPr="009A03BB" w:rsidRDefault="00B0398C" w:rsidP="0051597A">
      <w:pPr>
        <w:spacing w:after="120"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Si impegna</w:t>
      </w:r>
      <w:r w:rsidR="0051597A">
        <w:rPr>
          <w:rFonts w:ascii="Calibri" w:hAnsi="Calibri" w:cs="Calibri"/>
          <w:color w:val="000000"/>
          <w:szCs w:val="22"/>
        </w:rPr>
        <w:t xml:space="preserve">, </w:t>
      </w:r>
      <w:r w:rsidRPr="009A03BB">
        <w:rPr>
          <w:rFonts w:ascii="Calibri" w:hAnsi="Calibri" w:cs="Calibri"/>
          <w:color w:val="000000"/>
          <w:szCs w:val="22"/>
        </w:rPr>
        <w:t>infine</w:t>
      </w:r>
      <w:r w:rsidR="0051597A">
        <w:rPr>
          <w:rFonts w:ascii="Calibri" w:hAnsi="Calibri" w:cs="Calibri"/>
          <w:color w:val="000000"/>
          <w:szCs w:val="22"/>
        </w:rPr>
        <w:t>,</w:t>
      </w:r>
    </w:p>
    <w:p w14:paraId="421717B7" w14:textId="77777777" w:rsidR="00B0398C" w:rsidRPr="0051597A" w:rsidRDefault="00B0398C" w:rsidP="009513AD">
      <w:pPr>
        <w:numPr>
          <w:ilvl w:val="0"/>
          <w:numId w:val="1"/>
        </w:numPr>
        <w:tabs>
          <w:tab w:val="left" w:pos="0"/>
        </w:tabs>
        <w:spacing w:line="240" w:lineRule="atLeast"/>
        <w:ind w:left="120" w:firstLine="0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a comunicare tempestivamente le eventuali variazioni che interverranno nel corso dell’incarico.</w:t>
      </w:r>
    </w:p>
    <w:p w14:paraId="1FD69ACE" w14:textId="77777777" w:rsidR="0051597A" w:rsidRPr="009A03BB" w:rsidRDefault="0051597A" w:rsidP="0051597A">
      <w:pPr>
        <w:spacing w:line="240" w:lineRule="atLeast"/>
        <w:ind w:left="120"/>
        <w:jc w:val="both"/>
        <w:rPr>
          <w:rFonts w:ascii="Calibri" w:hAnsi="Calibri" w:cs="Calibri"/>
          <w:szCs w:val="22"/>
        </w:rPr>
      </w:pPr>
    </w:p>
    <w:p w14:paraId="0AF5902A" w14:textId="77777777" w:rsidR="00EB0016" w:rsidRPr="009A03BB" w:rsidRDefault="00EB0016" w:rsidP="00EB0016">
      <w:pPr>
        <w:spacing w:line="240" w:lineRule="atLeast"/>
        <w:ind w:left="120"/>
        <w:jc w:val="both"/>
        <w:rPr>
          <w:rFonts w:ascii="Calibri" w:hAnsi="Calibri" w:cs="Calibri"/>
          <w:szCs w:val="22"/>
        </w:rPr>
      </w:pPr>
    </w:p>
    <w:p w14:paraId="09A85615" w14:textId="77777777" w:rsidR="00B0398C" w:rsidRPr="009A03BB" w:rsidRDefault="00406E4F" w:rsidP="009513AD">
      <w:pPr>
        <w:spacing w:line="240" w:lineRule="atLeast"/>
        <w:jc w:val="both"/>
        <w:rPr>
          <w:rFonts w:ascii="Calibri" w:hAnsi="Calibri" w:cs="Calibri"/>
          <w:szCs w:val="22"/>
        </w:rPr>
      </w:pPr>
      <w:r w:rsidRPr="009A03BB">
        <w:rPr>
          <w:rFonts w:ascii="Calibri" w:hAnsi="Calibri" w:cs="Calibri"/>
          <w:color w:val="000000"/>
          <w:szCs w:val="22"/>
        </w:rPr>
        <w:t>Data</w:t>
      </w:r>
      <w:r w:rsidR="00E35186" w:rsidRPr="009A03BB">
        <w:rPr>
          <w:rFonts w:ascii="Calibri" w:hAnsi="Calibri" w:cs="Calibri"/>
          <w:color w:val="000000"/>
          <w:szCs w:val="22"/>
        </w:rPr>
        <w:t xml:space="preserve"> _</w:t>
      </w:r>
      <w:r w:rsidRPr="009A03BB">
        <w:rPr>
          <w:rFonts w:ascii="Calibri" w:hAnsi="Calibri" w:cs="Calibri"/>
          <w:color w:val="000000"/>
          <w:szCs w:val="22"/>
        </w:rPr>
        <w:t>_______</w:t>
      </w:r>
      <w:r w:rsidR="00E35186" w:rsidRPr="009A03BB">
        <w:rPr>
          <w:rFonts w:ascii="Calibri" w:hAnsi="Calibri" w:cs="Calibri"/>
          <w:color w:val="000000"/>
          <w:szCs w:val="22"/>
        </w:rPr>
        <w:t>_______</w:t>
      </w:r>
      <w:r w:rsidR="0019386F" w:rsidRPr="009A03BB">
        <w:rPr>
          <w:rFonts w:ascii="Calibri" w:hAnsi="Calibri" w:cs="Calibri"/>
          <w:color w:val="000000"/>
          <w:szCs w:val="22"/>
        </w:rPr>
        <w:t xml:space="preserve">                                                                               Firma</w:t>
      </w:r>
    </w:p>
    <w:p w14:paraId="19FB074C" w14:textId="77777777" w:rsidR="00B0398C" w:rsidRPr="009A03BB" w:rsidRDefault="00B0398C" w:rsidP="009513AD">
      <w:pPr>
        <w:spacing w:line="240" w:lineRule="atLeast"/>
        <w:jc w:val="both"/>
        <w:rPr>
          <w:rFonts w:ascii="Calibri" w:hAnsi="Calibri" w:cs="Calibri"/>
          <w:szCs w:val="22"/>
        </w:rPr>
      </w:pPr>
    </w:p>
    <w:sectPr w:rsidR="00B0398C" w:rsidRPr="009A03BB" w:rsidSect="0051597A">
      <w:pgSz w:w="12240" w:h="15840"/>
      <w:pgMar w:top="483" w:right="1021" w:bottom="473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/>
        <w:sz w:val="24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OpenSymbol" w:hAnsi="OpenSymbol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713558"/>
    <w:multiLevelType w:val="hybridMultilevel"/>
    <w:tmpl w:val="51F4940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8A6415"/>
    <w:multiLevelType w:val="hybridMultilevel"/>
    <w:tmpl w:val="9292679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931D4E"/>
    <w:multiLevelType w:val="hybridMultilevel"/>
    <w:tmpl w:val="DD049B9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4605441">
    <w:abstractNumId w:val="0"/>
  </w:num>
  <w:num w:numId="2" w16cid:durableId="342753342">
    <w:abstractNumId w:val="1"/>
  </w:num>
  <w:num w:numId="3" w16cid:durableId="1993175016">
    <w:abstractNumId w:val="2"/>
  </w:num>
  <w:num w:numId="4" w16cid:durableId="1514874407">
    <w:abstractNumId w:val="3"/>
  </w:num>
  <w:num w:numId="5" w16cid:durableId="1691251176">
    <w:abstractNumId w:val="4"/>
  </w:num>
  <w:num w:numId="6" w16cid:durableId="828327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1"/>
    <w:rsid w:val="001540DD"/>
    <w:rsid w:val="001828D2"/>
    <w:rsid w:val="00187ACE"/>
    <w:rsid w:val="0019386F"/>
    <w:rsid w:val="003148B0"/>
    <w:rsid w:val="00361DFD"/>
    <w:rsid w:val="003F7A82"/>
    <w:rsid w:val="00406E4F"/>
    <w:rsid w:val="00421ED8"/>
    <w:rsid w:val="004478ED"/>
    <w:rsid w:val="004948CB"/>
    <w:rsid w:val="0051597A"/>
    <w:rsid w:val="005D4E18"/>
    <w:rsid w:val="005F1DA1"/>
    <w:rsid w:val="00681FC1"/>
    <w:rsid w:val="006D5570"/>
    <w:rsid w:val="009513AD"/>
    <w:rsid w:val="00960E37"/>
    <w:rsid w:val="009655CE"/>
    <w:rsid w:val="00986F22"/>
    <w:rsid w:val="009A03BB"/>
    <w:rsid w:val="00A22BB5"/>
    <w:rsid w:val="00B0398C"/>
    <w:rsid w:val="00BB243F"/>
    <w:rsid w:val="00BF4214"/>
    <w:rsid w:val="00CE46BA"/>
    <w:rsid w:val="00E06C00"/>
    <w:rsid w:val="00E35186"/>
    <w:rsid w:val="00E863F9"/>
    <w:rsid w:val="00E935DE"/>
    <w:rsid w:val="00EB0016"/>
    <w:rsid w:val="00EE1FD6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165F89"/>
  <w15:chartTrackingRefBased/>
  <w15:docId w15:val="{A25387D7-D7DB-4CD1-9DD9-98F0CD8D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</w:pPr>
    <w:rPr>
      <w:rFonts w:ascii="Arial" w:eastAsia="Mang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qFormat/>
    <w:pPr>
      <w:keepNext/>
      <w:keepLines/>
      <w:tabs>
        <w:tab w:val="left" w:pos="0"/>
      </w:tabs>
      <w:spacing w:before="200" w:line="100" w:lineRule="atLeast"/>
      <w:ind w:left="432" w:hanging="432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qFormat/>
    <w:pPr>
      <w:keepNext/>
      <w:keepLines/>
      <w:tabs>
        <w:tab w:val="left" w:pos="0"/>
      </w:tabs>
      <w:spacing w:before="200" w:line="100" w:lineRule="atLeast"/>
      <w:ind w:left="576" w:hanging="576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qFormat/>
    <w:pPr>
      <w:keepNext/>
      <w:keepLines/>
      <w:tabs>
        <w:tab w:val="left" w:pos="0"/>
      </w:tabs>
      <w:spacing w:before="160" w:line="100" w:lineRule="atLeast"/>
      <w:ind w:left="720" w:hanging="720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qFormat/>
    <w:pPr>
      <w:keepNext/>
      <w:keepLines/>
      <w:tabs>
        <w:tab w:val="left" w:pos="0"/>
      </w:tabs>
      <w:spacing w:before="160" w:line="100" w:lineRule="atLeast"/>
      <w:ind w:left="864" w:hanging="864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qFormat/>
    <w:pPr>
      <w:keepNext/>
      <w:keepLines/>
      <w:tabs>
        <w:tab w:val="left" w:pos="0"/>
      </w:tabs>
      <w:spacing w:before="160" w:line="100" w:lineRule="atLeast"/>
      <w:ind w:left="1008" w:hanging="1008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qFormat/>
    <w:pPr>
      <w:keepNext/>
      <w:keepLines/>
      <w:tabs>
        <w:tab w:val="left" w:pos="0"/>
      </w:tabs>
      <w:spacing w:before="160" w:line="100" w:lineRule="atLeast"/>
      <w:ind w:left="1152" w:hanging="1152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Cambria"/>
      <w:b/>
      <w:bCs/>
      <w:color w:val="000000"/>
      <w:kern w:val="1"/>
      <w:sz w:val="29"/>
      <w:szCs w:val="29"/>
      <w:lang w:val="it-IT" w:eastAsia="hi-IN" w:bidi="hi-IN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000000"/>
      <w:kern w:val="1"/>
      <w:sz w:val="25"/>
      <w:szCs w:val="25"/>
      <w:lang w:val="it-IT" w:eastAsia="hi-IN" w:bidi="hi-IN"/>
    </w:rPr>
  </w:style>
  <w:style w:type="character" w:customStyle="1" w:styleId="Titolo3Carattere">
    <w:name w:val="Titolo 3 Carattere"/>
    <w:rPr>
      <w:rFonts w:ascii="Cambria" w:eastAsia="Times New Roman" w:hAnsi="Cambria" w:cs="Cambria"/>
      <w:b/>
      <w:bCs/>
      <w:color w:val="000000"/>
      <w:kern w:val="1"/>
      <w:sz w:val="23"/>
      <w:szCs w:val="23"/>
      <w:lang w:val="it-IT" w:eastAsia="hi-IN" w:bidi="hi-IN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color w:val="000000"/>
      <w:kern w:val="1"/>
      <w:sz w:val="25"/>
      <w:szCs w:val="25"/>
      <w:lang w:val="it-IT" w:eastAsia="hi-IN" w:bidi="hi-IN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color w:val="000000"/>
      <w:kern w:val="1"/>
      <w:sz w:val="23"/>
      <w:szCs w:val="23"/>
      <w:lang w:val="it-IT" w:eastAsia="hi-IN" w:bidi="hi-IN"/>
    </w:rPr>
  </w:style>
  <w:style w:type="character" w:customStyle="1" w:styleId="Titolo6Carattere">
    <w:name w:val="Titolo 6 Carattere"/>
    <w:rPr>
      <w:rFonts w:ascii="Calibri" w:eastAsia="Times New Roman" w:hAnsi="Calibri" w:cs="Calibri"/>
      <w:b/>
      <w:bCs/>
      <w:color w:val="000000"/>
      <w:kern w:val="1"/>
      <w:sz w:val="22"/>
      <w:lang w:val="it-IT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Times New Roman" w:hAnsi="OpenSymbol"/>
      <w:u w:val="none"/>
    </w:rPr>
  </w:style>
  <w:style w:type="character" w:customStyle="1" w:styleId="ListLabel1">
    <w:name w:val="ListLabel 1"/>
    <w:rPr>
      <w:u w:val="none"/>
    </w:rPr>
  </w:style>
  <w:style w:type="character" w:customStyle="1" w:styleId="CorpotestoCarattere">
    <w:name w:val="Corpo testo Carattere"/>
    <w:rPr>
      <w:rFonts w:ascii="Arial" w:hAnsi="Arial" w:cs="Mangal"/>
      <w:color w:val="000000"/>
      <w:kern w:val="1"/>
      <w:sz w:val="22"/>
      <w:lang w:val="it-IT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it-IT" w:eastAsia="hi-IN" w:bidi="hi-IN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it-IT" w:eastAsia="hi-IN" w:bidi="hi-I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  <w:b/>
      <w:sz w:val="24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  <w:sz w:val="24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Pr>
      <w:rFonts w:cs="Mangal"/>
      <w:color w:val="000000"/>
    </w:rPr>
  </w:style>
  <w:style w:type="paragraph" w:customStyle="1" w:styleId="DocumentMap">
    <w:name w:val="DocumentMap"/>
    <w:pPr>
      <w:suppressAutoHyphens/>
    </w:pPr>
    <w:rPr>
      <w:rFonts w:eastAsia="Mangal"/>
      <w:kern w:val="1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eastAsia="Microsoft YaHei"/>
      <w:color w:val="000000"/>
      <w:sz w:val="28"/>
      <w:szCs w:val="28"/>
    </w:rPr>
  </w:style>
  <w:style w:type="paragraph" w:customStyle="1" w:styleId="Didascalia1">
    <w:name w:val="Didascalia1"/>
    <w:basedOn w:val="Normale"/>
    <w:pPr>
      <w:spacing w:before="120" w:after="120"/>
    </w:pPr>
    <w:rPr>
      <w:rFonts w:cs="Mangal"/>
      <w:i/>
      <w:iCs/>
      <w:color w:val="000000"/>
      <w:sz w:val="24"/>
      <w:szCs w:val="24"/>
    </w:rPr>
  </w:style>
  <w:style w:type="paragraph" w:styleId="Titolo">
    <w:name w:val="Title"/>
    <w:basedOn w:val="Normale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paragraph" w:styleId="Sottotitolo">
    <w:name w:val="Subtitle"/>
    <w:basedOn w:val="Normale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paragraph" w:customStyle="1" w:styleId="Contenutotabella">
    <w:name w:val="Contenuto tabella"/>
    <w:basedOn w:val="Normale"/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cp:lastModifiedBy>Tiziana Mezzi</cp:lastModifiedBy>
  <cp:revision>5</cp:revision>
  <cp:lastPrinted>2023-10-20T10:41:00Z</cp:lastPrinted>
  <dcterms:created xsi:type="dcterms:W3CDTF">2023-11-20T09:57:00Z</dcterms:created>
  <dcterms:modified xsi:type="dcterms:W3CDTF">2024-10-11T16:40:00Z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Laura Mariani</vt:lpwstr>
  </property>
</Properties>
</file>