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8237B" w:rsidRDefault="0008237B" w:rsidP="00CD0334">
      <w:pPr>
        <w:pStyle w:val="NormaleWeb"/>
        <w:shd w:val="clear" w:color="auto" w:fill="FFFFFF"/>
        <w:spacing w:before="0" w:beforeAutospacing="0" w:after="165" w:afterAutospacing="0"/>
        <w:rPr>
          <w:rFonts w:ascii="titilliumweb-r" w:hAnsi="titilliumweb-r"/>
          <w:color w:val="333333"/>
          <w:sz w:val="26"/>
          <w:szCs w:val="26"/>
        </w:rPr>
      </w:pPr>
    </w:p>
    <w:p w:rsidR="0008237B" w:rsidRPr="007534BE" w:rsidRDefault="0008237B" w:rsidP="007534BE">
      <w:pPr>
        <w:pStyle w:val="NormaleWeb"/>
        <w:shd w:val="clear" w:color="auto" w:fill="FFFFFF"/>
        <w:spacing w:before="0" w:beforeAutospacing="0" w:after="0" w:afterAutospacing="0"/>
        <w:jc w:val="right"/>
        <w:rPr>
          <w:rFonts w:asciiTheme="minorHAnsi" w:hAnsiTheme="minorHAnsi" w:cstheme="minorHAnsi"/>
          <w:color w:val="333333"/>
          <w:sz w:val="22"/>
          <w:szCs w:val="22"/>
        </w:rPr>
      </w:pPr>
      <w:r w:rsidRPr="007534BE">
        <w:rPr>
          <w:rFonts w:asciiTheme="minorHAnsi" w:hAnsiTheme="minorHAnsi" w:cstheme="minorHAnsi"/>
          <w:color w:val="333333"/>
          <w:sz w:val="22"/>
          <w:szCs w:val="22"/>
        </w:rPr>
        <w:t>Ai genitori/tutori</w:t>
      </w:r>
    </w:p>
    <w:p w:rsidR="0008237B" w:rsidRPr="007534BE" w:rsidRDefault="0008237B" w:rsidP="007534BE">
      <w:pPr>
        <w:pStyle w:val="NormaleWeb"/>
        <w:shd w:val="clear" w:color="auto" w:fill="FFFFFF"/>
        <w:spacing w:before="0" w:beforeAutospacing="0" w:after="0" w:afterAutospacing="0"/>
        <w:jc w:val="right"/>
        <w:rPr>
          <w:rFonts w:asciiTheme="minorHAnsi" w:hAnsiTheme="minorHAnsi" w:cstheme="minorHAnsi"/>
          <w:color w:val="333333"/>
          <w:sz w:val="22"/>
          <w:szCs w:val="22"/>
        </w:rPr>
      </w:pPr>
      <w:r w:rsidRPr="007534BE">
        <w:rPr>
          <w:rFonts w:asciiTheme="minorHAnsi" w:hAnsiTheme="minorHAnsi" w:cstheme="minorHAnsi"/>
          <w:color w:val="333333"/>
          <w:sz w:val="22"/>
          <w:szCs w:val="22"/>
        </w:rPr>
        <w:t>degli alunni dell’I.C. Cialdini</w:t>
      </w:r>
    </w:p>
    <w:p w:rsidR="0008237B" w:rsidRPr="007534BE" w:rsidRDefault="0008237B" w:rsidP="00CD0334">
      <w:pPr>
        <w:pStyle w:val="NormaleWeb"/>
        <w:shd w:val="clear" w:color="auto" w:fill="FFFFFF"/>
        <w:spacing w:before="0" w:beforeAutospacing="0" w:after="165" w:afterAutospacing="0"/>
        <w:rPr>
          <w:rFonts w:asciiTheme="minorHAnsi" w:hAnsiTheme="minorHAnsi" w:cstheme="minorHAnsi"/>
          <w:color w:val="333333"/>
          <w:sz w:val="22"/>
          <w:szCs w:val="22"/>
        </w:rPr>
      </w:pPr>
    </w:p>
    <w:p w:rsidR="0008237B" w:rsidRDefault="0008237B" w:rsidP="00215C58">
      <w:pPr>
        <w:pStyle w:val="NormaleWeb"/>
        <w:shd w:val="clear" w:color="auto" w:fill="FFFFFF"/>
        <w:spacing w:before="0" w:beforeAutospacing="0" w:after="165" w:afterAutospacing="0"/>
        <w:jc w:val="both"/>
        <w:rPr>
          <w:rFonts w:asciiTheme="minorHAnsi" w:hAnsiTheme="minorHAnsi" w:cstheme="minorHAnsi"/>
          <w:color w:val="333333"/>
          <w:sz w:val="22"/>
          <w:szCs w:val="22"/>
        </w:rPr>
      </w:pPr>
      <w:r w:rsidRPr="007534BE">
        <w:rPr>
          <w:rFonts w:asciiTheme="minorHAnsi" w:hAnsiTheme="minorHAnsi" w:cstheme="minorHAnsi"/>
          <w:color w:val="333333"/>
          <w:sz w:val="22"/>
          <w:szCs w:val="22"/>
        </w:rPr>
        <w:t>Oggetto: Attivazione servizio PAGO IN RETE – sistema telematico del Ministero dell’Istruzione.</w:t>
      </w:r>
    </w:p>
    <w:p w:rsidR="007534BE" w:rsidRPr="007534BE" w:rsidRDefault="007534BE" w:rsidP="00215C58">
      <w:pPr>
        <w:pStyle w:val="NormaleWeb"/>
        <w:shd w:val="clear" w:color="auto" w:fill="FFFFFF"/>
        <w:spacing w:before="0" w:beforeAutospacing="0" w:after="165" w:afterAutospacing="0"/>
        <w:jc w:val="both"/>
        <w:rPr>
          <w:rFonts w:asciiTheme="minorHAnsi" w:hAnsiTheme="minorHAnsi" w:cstheme="minorHAnsi"/>
          <w:color w:val="333333"/>
          <w:sz w:val="22"/>
          <w:szCs w:val="22"/>
        </w:rPr>
      </w:pPr>
    </w:p>
    <w:p w:rsidR="00205E2C" w:rsidRPr="007534BE" w:rsidRDefault="00205E2C" w:rsidP="00215C58">
      <w:pPr>
        <w:pStyle w:val="NormaleWeb"/>
        <w:shd w:val="clear" w:color="auto" w:fill="FFFFFF"/>
        <w:spacing w:before="0" w:beforeAutospacing="0" w:after="165" w:afterAutospacing="0"/>
        <w:jc w:val="both"/>
        <w:rPr>
          <w:rFonts w:asciiTheme="minorHAnsi" w:hAnsiTheme="minorHAnsi" w:cstheme="minorHAnsi"/>
          <w:color w:val="333333"/>
          <w:sz w:val="22"/>
          <w:szCs w:val="22"/>
        </w:rPr>
      </w:pPr>
      <w:r w:rsidRPr="007534BE">
        <w:rPr>
          <w:rFonts w:asciiTheme="minorHAnsi" w:hAnsiTheme="minorHAnsi" w:cstheme="minorHAnsi"/>
          <w:sz w:val="22"/>
          <w:szCs w:val="22"/>
        </w:rPr>
        <w:t xml:space="preserve">Si informa che a partire dal 30/06/2020 le Istituzioni Scolastiche devono adottare e utilizzare in via esclusiva la piattaforma </w:t>
      </w:r>
      <w:proofErr w:type="spellStart"/>
      <w:r w:rsidRPr="007534BE">
        <w:rPr>
          <w:rFonts w:asciiTheme="minorHAnsi" w:hAnsiTheme="minorHAnsi" w:cstheme="minorHAnsi"/>
          <w:sz w:val="22"/>
          <w:szCs w:val="22"/>
        </w:rPr>
        <w:t>PagoPA</w:t>
      </w:r>
      <w:proofErr w:type="spellEnd"/>
      <w:r w:rsidRPr="007534BE">
        <w:rPr>
          <w:rFonts w:asciiTheme="minorHAnsi" w:hAnsiTheme="minorHAnsi" w:cstheme="minorHAnsi"/>
          <w:sz w:val="22"/>
          <w:szCs w:val="22"/>
        </w:rPr>
        <w:t xml:space="preserve"> per ricevere qualsiasi tipo di pagamento.</w:t>
      </w:r>
    </w:p>
    <w:p w:rsidR="00205E2C" w:rsidRPr="007534BE" w:rsidRDefault="00205E2C" w:rsidP="00215C58">
      <w:pPr>
        <w:pStyle w:val="NormaleWeb"/>
        <w:shd w:val="clear" w:color="auto" w:fill="FFFFFF"/>
        <w:spacing w:before="0" w:beforeAutospacing="0" w:after="165" w:afterAutospacing="0"/>
        <w:jc w:val="both"/>
        <w:rPr>
          <w:rFonts w:asciiTheme="minorHAnsi" w:hAnsiTheme="minorHAnsi" w:cstheme="minorHAnsi"/>
          <w:color w:val="333333"/>
          <w:sz w:val="22"/>
          <w:szCs w:val="22"/>
        </w:rPr>
      </w:pPr>
      <w:r w:rsidRPr="007534BE">
        <w:rPr>
          <w:rFonts w:asciiTheme="minorHAnsi" w:hAnsiTheme="minorHAnsi" w:cstheme="minorHAnsi"/>
          <w:sz w:val="22"/>
          <w:szCs w:val="22"/>
        </w:rPr>
        <w:t>A tale scopo i</w:t>
      </w:r>
      <w:r w:rsidR="0008237B" w:rsidRPr="007534BE">
        <w:rPr>
          <w:rFonts w:asciiTheme="minorHAnsi" w:hAnsiTheme="minorHAnsi" w:cstheme="minorHAnsi"/>
          <w:sz w:val="22"/>
          <w:szCs w:val="22"/>
        </w:rPr>
        <w:t>l Ministero dell’Istruzione ha sviluppato e messo a disposizione di tutte le Istituzioni Scolastiche il sistema centralizzato per i pagamenti telematici del Ministero dell</w:t>
      </w:r>
      <w:r w:rsidRPr="007534BE">
        <w:rPr>
          <w:rFonts w:asciiTheme="minorHAnsi" w:hAnsiTheme="minorHAnsi" w:cstheme="minorHAnsi"/>
          <w:sz w:val="22"/>
          <w:szCs w:val="22"/>
        </w:rPr>
        <w:t xml:space="preserve">'Istruzione “Pago In Rete” che </w:t>
      </w:r>
      <w:r w:rsidR="0008237B" w:rsidRPr="007534BE">
        <w:rPr>
          <w:rFonts w:asciiTheme="minorHAnsi" w:hAnsiTheme="minorHAnsi" w:cstheme="minorHAnsi"/>
          <w:sz w:val="22"/>
          <w:szCs w:val="22"/>
        </w:rPr>
        <w:t xml:space="preserve">interagisce direttamente con la Piattaforma </w:t>
      </w:r>
      <w:proofErr w:type="spellStart"/>
      <w:r w:rsidR="0008237B" w:rsidRPr="007534BE">
        <w:rPr>
          <w:rFonts w:asciiTheme="minorHAnsi" w:hAnsiTheme="minorHAnsi" w:cstheme="minorHAnsi"/>
          <w:sz w:val="22"/>
          <w:szCs w:val="22"/>
        </w:rPr>
        <w:t>PagoPA</w:t>
      </w:r>
      <w:proofErr w:type="spellEnd"/>
      <w:r w:rsidRPr="007534BE">
        <w:rPr>
          <w:rFonts w:asciiTheme="minorHAnsi" w:hAnsiTheme="minorHAnsi" w:cstheme="minorHAnsi"/>
          <w:sz w:val="22"/>
          <w:szCs w:val="22"/>
        </w:rPr>
        <w:t xml:space="preserve">. </w:t>
      </w:r>
      <w:r w:rsidRPr="007534BE">
        <w:rPr>
          <w:rFonts w:asciiTheme="minorHAnsi" w:hAnsiTheme="minorHAnsi" w:cstheme="minorHAnsi"/>
          <w:color w:val="333333"/>
          <w:sz w:val="22"/>
          <w:szCs w:val="22"/>
        </w:rPr>
        <w:t>Accedendo con PC, Tablet, Smartphone si può scegliere di pagare subito online con carta di credito, addebito in conto (o con altri metodi di pagamento) oppure di eseguire il versamento presso le tabaccherie, sportelli bancari autorizzati, uffici postali o altri prestatori di servizi di pagamento (PSP), scaricando il documento di pagamento predisposto dal sistema, che riporta QR-Code e Bollettino Postale PA.</w:t>
      </w:r>
    </w:p>
    <w:p w:rsidR="00205E2C" w:rsidRPr="007534BE" w:rsidRDefault="00205E2C" w:rsidP="00215C58">
      <w:pPr>
        <w:shd w:val="clear" w:color="auto" w:fill="FFFFFF"/>
        <w:spacing w:after="165"/>
        <w:jc w:val="both"/>
        <w:rPr>
          <w:rFonts w:asciiTheme="minorHAnsi" w:hAnsiTheme="minorHAnsi" w:cstheme="minorHAnsi"/>
          <w:color w:val="333333"/>
          <w:sz w:val="22"/>
          <w:szCs w:val="22"/>
        </w:rPr>
      </w:pPr>
      <w:r w:rsidRPr="007534BE">
        <w:rPr>
          <w:rFonts w:asciiTheme="minorHAnsi" w:hAnsiTheme="minorHAnsi" w:cstheme="minorHAnsi"/>
          <w:color w:val="333333"/>
          <w:sz w:val="22"/>
          <w:szCs w:val="22"/>
        </w:rPr>
        <w:t xml:space="preserve">Oltre all'esecuzione </w:t>
      </w:r>
      <w:r w:rsidR="001806EF" w:rsidRPr="007534BE">
        <w:rPr>
          <w:rFonts w:asciiTheme="minorHAnsi" w:hAnsiTheme="minorHAnsi" w:cstheme="minorHAnsi"/>
          <w:color w:val="333333"/>
          <w:sz w:val="22"/>
          <w:szCs w:val="22"/>
        </w:rPr>
        <w:t xml:space="preserve">materiale </w:t>
      </w:r>
      <w:r w:rsidRPr="007534BE">
        <w:rPr>
          <w:rFonts w:asciiTheme="minorHAnsi" w:hAnsiTheme="minorHAnsi" w:cstheme="minorHAnsi"/>
          <w:color w:val="333333"/>
          <w:sz w:val="22"/>
          <w:szCs w:val="22"/>
        </w:rPr>
        <w:t>di pagamenti, Pago In Rete mostra tutti pagamenti eseguibili, avvisa per ogni nuovo versamento richiesto dalle scuole, fornisce le ricevute telematiche e gli attestati validi ai fini fiscali per tutti pagamenti telematici effettuati.</w:t>
      </w:r>
    </w:p>
    <w:p w:rsidR="00205E2C" w:rsidRPr="007534BE" w:rsidRDefault="00CD0334" w:rsidP="00215C58">
      <w:pPr>
        <w:pStyle w:val="NormaleWeb"/>
        <w:shd w:val="clear" w:color="auto" w:fill="FFFFFF"/>
        <w:spacing w:before="0" w:beforeAutospacing="0" w:after="165" w:afterAutospacing="0"/>
        <w:jc w:val="both"/>
        <w:rPr>
          <w:rFonts w:asciiTheme="minorHAnsi" w:hAnsiTheme="minorHAnsi" w:cstheme="minorHAnsi"/>
          <w:color w:val="333333"/>
          <w:sz w:val="22"/>
          <w:szCs w:val="22"/>
        </w:rPr>
      </w:pPr>
      <w:r w:rsidRPr="007534BE">
        <w:rPr>
          <w:rFonts w:asciiTheme="minorHAnsi" w:hAnsiTheme="minorHAnsi" w:cstheme="minorHAnsi"/>
          <w:color w:val="333333"/>
          <w:sz w:val="22"/>
          <w:szCs w:val="22"/>
        </w:rPr>
        <w:t xml:space="preserve">Per accedere al servizio Pago In Rete </w:t>
      </w:r>
      <w:r w:rsidR="00205E2C" w:rsidRPr="007534BE">
        <w:rPr>
          <w:rFonts w:asciiTheme="minorHAnsi" w:hAnsiTheme="minorHAnsi" w:cstheme="minorHAnsi"/>
          <w:color w:val="333333"/>
          <w:sz w:val="22"/>
          <w:szCs w:val="22"/>
        </w:rPr>
        <w:t xml:space="preserve">i genitori/tutori </w:t>
      </w:r>
      <w:r w:rsidRPr="007534BE">
        <w:rPr>
          <w:rFonts w:asciiTheme="minorHAnsi" w:hAnsiTheme="minorHAnsi" w:cstheme="minorHAnsi"/>
          <w:color w:val="333333"/>
          <w:sz w:val="22"/>
          <w:szCs w:val="22"/>
        </w:rPr>
        <w:t>dev</w:t>
      </w:r>
      <w:r w:rsidR="00205E2C" w:rsidRPr="007534BE">
        <w:rPr>
          <w:rFonts w:asciiTheme="minorHAnsi" w:hAnsiTheme="minorHAnsi" w:cstheme="minorHAnsi"/>
          <w:color w:val="333333"/>
          <w:sz w:val="22"/>
          <w:szCs w:val="22"/>
        </w:rPr>
        <w:t>ono</w:t>
      </w:r>
      <w:r w:rsidRPr="007534BE">
        <w:rPr>
          <w:rFonts w:asciiTheme="minorHAnsi" w:hAnsiTheme="minorHAnsi" w:cstheme="minorHAnsi"/>
          <w:color w:val="333333"/>
          <w:sz w:val="22"/>
          <w:szCs w:val="22"/>
        </w:rPr>
        <w:t xml:space="preserve"> disporre </w:t>
      </w:r>
      <w:r w:rsidR="00205E2C" w:rsidRPr="007534BE">
        <w:rPr>
          <w:rFonts w:asciiTheme="minorHAnsi" w:hAnsiTheme="minorHAnsi" w:cstheme="minorHAnsi"/>
          <w:color w:val="333333"/>
          <w:sz w:val="22"/>
          <w:szCs w:val="22"/>
        </w:rPr>
        <w:t>d</w:t>
      </w:r>
      <w:r w:rsidRPr="007534BE">
        <w:rPr>
          <w:rFonts w:asciiTheme="minorHAnsi" w:hAnsiTheme="minorHAnsi" w:cstheme="minorHAnsi"/>
          <w:color w:val="333333"/>
          <w:sz w:val="22"/>
          <w:szCs w:val="22"/>
        </w:rPr>
        <w:t>i </w:t>
      </w:r>
      <w:r w:rsidRPr="007534BE">
        <w:rPr>
          <w:rStyle w:val="Enfasigrassetto"/>
          <w:rFonts w:asciiTheme="minorHAnsi" w:hAnsiTheme="minorHAnsi" w:cstheme="minorHAnsi"/>
          <w:color w:val="333333"/>
          <w:sz w:val="22"/>
          <w:szCs w:val="22"/>
        </w:rPr>
        <w:t>username</w:t>
      </w:r>
      <w:r w:rsidRPr="007534BE">
        <w:rPr>
          <w:rFonts w:asciiTheme="minorHAnsi" w:hAnsiTheme="minorHAnsi" w:cstheme="minorHAnsi"/>
          <w:color w:val="333333"/>
          <w:sz w:val="22"/>
          <w:szCs w:val="22"/>
        </w:rPr>
        <w:t> e </w:t>
      </w:r>
      <w:r w:rsidRPr="007534BE">
        <w:rPr>
          <w:rStyle w:val="Enfasigrassetto"/>
          <w:rFonts w:asciiTheme="minorHAnsi" w:hAnsiTheme="minorHAnsi" w:cstheme="minorHAnsi"/>
          <w:color w:val="333333"/>
          <w:sz w:val="22"/>
          <w:szCs w:val="22"/>
        </w:rPr>
        <w:t>password</w:t>
      </w:r>
      <w:r w:rsidRPr="007534BE">
        <w:rPr>
          <w:rFonts w:asciiTheme="minorHAnsi" w:hAnsiTheme="minorHAnsi" w:cstheme="minorHAnsi"/>
          <w:color w:val="333333"/>
          <w:sz w:val="22"/>
          <w:szCs w:val="22"/>
        </w:rPr>
        <w:t> (credenziali).</w:t>
      </w:r>
      <w:r w:rsidR="00205E2C" w:rsidRPr="007534BE">
        <w:rPr>
          <w:rFonts w:asciiTheme="minorHAnsi" w:hAnsiTheme="minorHAnsi" w:cstheme="minorHAnsi"/>
          <w:color w:val="333333"/>
          <w:sz w:val="22"/>
          <w:szCs w:val="22"/>
        </w:rPr>
        <w:t xml:space="preserve"> </w:t>
      </w:r>
    </w:p>
    <w:p w:rsidR="00205E2C" w:rsidRPr="007534BE" w:rsidRDefault="00205E2C" w:rsidP="00215C58">
      <w:pPr>
        <w:pStyle w:val="NormaleWeb"/>
        <w:shd w:val="clear" w:color="auto" w:fill="FFFFFF"/>
        <w:spacing w:before="0" w:beforeAutospacing="0" w:after="165" w:afterAutospacing="0"/>
        <w:jc w:val="both"/>
        <w:rPr>
          <w:rFonts w:asciiTheme="minorHAnsi" w:hAnsiTheme="minorHAnsi" w:cstheme="minorHAnsi"/>
          <w:color w:val="333333"/>
          <w:sz w:val="22"/>
          <w:szCs w:val="22"/>
        </w:rPr>
      </w:pPr>
      <w:r w:rsidRPr="007534BE">
        <w:rPr>
          <w:rFonts w:asciiTheme="minorHAnsi" w:hAnsiTheme="minorHAnsi" w:cstheme="minorHAnsi"/>
          <w:color w:val="333333"/>
          <w:sz w:val="22"/>
          <w:szCs w:val="22"/>
        </w:rPr>
        <w:t>Le credenziali sono già in possesso nei seguenti casi:</w:t>
      </w:r>
    </w:p>
    <w:p w:rsidR="00CD0334" w:rsidRPr="007534BE" w:rsidRDefault="00CD0334" w:rsidP="00215C58">
      <w:pPr>
        <w:numPr>
          <w:ilvl w:val="0"/>
          <w:numId w:val="1"/>
        </w:numPr>
        <w:shd w:val="clear" w:color="auto" w:fill="FFFFFF"/>
        <w:spacing w:before="100" w:beforeAutospacing="1" w:after="100" w:afterAutospacing="1"/>
        <w:jc w:val="both"/>
        <w:rPr>
          <w:rFonts w:asciiTheme="minorHAnsi" w:hAnsiTheme="minorHAnsi" w:cstheme="minorHAnsi"/>
          <w:color w:val="333333"/>
          <w:sz w:val="22"/>
          <w:szCs w:val="22"/>
        </w:rPr>
      </w:pPr>
      <w:r w:rsidRPr="007534BE">
        <w:rPr>
          <w:rFonts w:asciiTheme="minorHAnsi" w:hAnsiTheme="minorHAnsi" w:cstheme="minorHAnsi"/>
          <w:color w:val="333333"/>
          <w:sz w:val="22"/>
          <w:szCs w:val="22"/>
        </w:rPr>
        <w:t xml:space="preserve">Se </w:t>
      </w:r>
      <w:r w:rsidR="00205E2C" w:rsidRPr="007534BE">
        <w:rPr>
          <w:rFonts w:asciiTheme="minorHAnsi" w:hAnsiTheme="minorHAnsi" w:cstheme="minorHAnsi"/>
          <w:color w:val="333333"/>
          <w:sz w:val="22"/>
          <w:szCs w:val="22"/>
        </w:rPr>
        <w:t>si ha</w:t>
      </w:r>
      <w:r w:rsidRPr="007534BE">
        <w:rPr>
          <w:rFonts w:asciiTheme="minorHAnsi" w:hAnsiTheme="minorHAnsi" w:cstheme="minorHAnsi"/>
          <w:color w:val="333333"/>
          <w:sz w:val="22"/>
          <w:szCs w:val="22"/>
        </w:rPr>
        <w:t xml:space="preserve"> </w:t>
      </w:r>
      <w:proofErr w:type="gramStart"/>
      <w:r w:rsidRPr="007534BE">
        <w:rPr>
          <w:rFonts w:asciiTheme="minorHAnsi" w:hAnsiTheme="minorHAnsi" w:cstheme="minorHAnsi"/>
          <w:color w:val="333333"/>
          <w:sz w:val="22"/>
          <w:szCs w:val="22"/>
        </w:rPr>
        <w:t>un' </w:t>
      </w:r>
      <w:r w:rsidRPr="007534BE">
        <w:rPr>
          <w:rStyle w:val="Enfasigrassetto"/>
          <w:rFonts w:asciiTheme="minorHAnsi" w:hAnsiTheme="minorHAnsi" w:cstheme="minorHAnsi"/>
          <w:color w:val="333333"/>
          <w:sz w:val="22"/>
          <w:szCs w:val="22"/>
        </w:rPr>
        <w:t>identità</w:t>
      </w:r>
      <w:proofErr w:type="gramEnd"/>
      <w:r w:rsidRPr="007534BE">
        <w:rPr>
          <w:rStyle w:val="Enfasigrassetto"/>
          <w:rFonts w:asciiTheme="minorHAnsi" w:hAnsiTheme="minorHAnsi" w:cstheme="minorHAnsi"/>
          <w:color w:val="333333"/>
          <w:sz w:val="22"/>
          <w:szCs w:val="22"/>
        </w:rPr>
        <w:t xml:space="preserve"> digitale SPID</w:t>
      </w:r>
      <w:r w:rsidRPr="007534BE">
        <w:rPr>
          <w:rFonts w:asciiTheme="minorHAnsi" w:hAnsiTheme="minorHAnsi" w:cstheme="minorHAnsi"/>
          <w:color w:val="333333"/>
          <w:sz w:val="22"/>
          <w:szCs w:val="22"/>
        </w:rPr>
        <w:t> (Sistema Pubblico di Identità Digitale)</w:t>
      </w:r>
      <w:r w:rsidR="00205E2C" w:rsidRPr="007534BE">
        <w:rPr>
          <w:rFonts w:asciiTheme="minorHAnsi" w:hAnsiTheme="minorHAnsi" w:cstheme="minorHAnsi"/>
          <w:color w:val="333333"/>
          <w:sz w:val="22"/>
          <w:szCs w:val="22"/>
        </w:rPr>
        <w:t>:</w:t>
      </w:r>
      <w:r w:rsidRPr="007534BE">
        <w:rPr>
          <w:rFonts w:asciiTheme="minorHAnsi" w:hAnsiTheme="minorHAnsi" w:cstheme="minorHAnsi"/>
          <w:color w:val="333333"/>
          <w:sz w:val="22"/>
          <w:szCs w:val="22"/>
        </w:rPr>
        <w:t xml:space="preserve"> accedere con le credenziali SPID del gestore che ti ha rilasciato l'identità (selezionando “Entra con SPID”)</w:t>
      </w:r>
    </w:p>
    <w:p w:rsidR="00CD0334" w:rsidRPr="007534BE" w:rsidRDefault="00CD0334" w:rsidP="00215C58">
      <w:pPr>
        <w:numPr>
          <w:ilvl w:val="0"/>
          <w:numId w:val="1"/>
        </w:numPr>
        <w:shd w:val="clear" w:color="auto" w:fill="FFFFFF"/>
        <w:spacing w:before="100" w:beforeAutospacing="1" w:after="100" w:afterAutospacing="1"/>
        <w:jc w:val="both"/>
        <w:rPr>
          <w:rFonts w:asciiTheme="minorHAnsi" w:hAnsiTheme="minorHAnsi" w:cstheme="minorHAnsi"/>
          <w:color w:val="333333"/>
          <w:sz w:val="22"/>
          <w:szCs w:val="22"/>
        </w:rPr>
      </w:pPr>
      <w:r w:rsidRPr="007534BE">
        <w:rPr>
          <w:rFonts w:asciiTheme="minorHAnsi" w:hAnsiTheme="minorHAnsi" w:cstheme="minorHAnsi"/>
          <w:color w:val="333333"/>
          <w:sz w:val="22"/>
          <w:szCs w:val="22"/>
        </w:rPr>
        <w:t xml:space="preserve">Se </w:t>
      </w:r>
      <w:r w:rsidR="00205E2C" w:rsidRPr="007534BE">
        <w:rPr>
          <w:rFonts w:asciiTheme="minorHAnsi" w:hAnsiTheme="minorHAnsi" w:cstheme="minorHAnsi"/>
          <w:color w:val="333333"/>
          <w:sz w:val="22"/>
          <w:szCs w:val="22"/>
        </w:rPr>
        <w:t>si</w:t>
      </w:r>
      <w:r w:rsidRPr="007534BE">
        <w:rPr>
          <w:rFonts w:asciiTheme="minorHAnsi" w:hAnsiTheme="minorHAnsi" w:cstheme="minorHAnsi"/>
          <w:color w:val="333333"/>
          <w:sz w:val="22"/>
          <w:szCs w:val="22"/>
        </w:rPr>
        <w:t xml:space="preserve"> ha presentato u</w:t>
      </w:r>
      <w:r w:rsidR="00205E2C" w:rsidRPr="007534BE">
        <w:rPr>
          <w:rFonts w:asciiTheme="minorHAnsi" w:hAnsiTheme="minorHAnsi" w:cstheme="minorHAnsi"/>
          <w:color w:val="333333"/>
          <w:sz w:val="22"/>
          <w:szCs w:val="22"/>
        </w:rPr>
        <w:t>na domanda d’iscrizione on-line:</w:t>
      </w:r>
      <w:r w:rsidRPr="007534BE">
        <w:rPr>
          <w:rFonts w:asciiTheme="minorHAnsi" w:hAnsiTheme="minorHAnsi" w:cstheme="minorHAnsi"/>
          <w:color w:val="333333"/>
          <w:sz w:val="22"/>
          <w:szCs w:val="22"/>
        </w:rPr>
        <w:t xml:space="preserve"> accedere con </w:t>
      </w:r>
      <w:r w:rsidRPr="007534BE">
        <w:rPr>
          <w:rStyle w:val="Enfasigrassetto"/>
          <w:rFonts w:asciiTheme="minorHAnsi" w:hAnsiTheme="minorHAnsi" w:cstheme="minorHAnsi"/>
          <w:color w:val="333333"/>
          <w:sz w:val="22"/>
          <w:szCs w:val="22"/>
        </w:rPr>
        <w:t>le stesse credenziali utilizzate per l’iscrizione</w:t>
      </w:r>
      <w:r w:rsidRPr="007534BE">
        <w:rPr>
          <w:rFonts w:asciiTheme="minorHAnsi" w:hAnsiTheme="minorHAnsi" w:cstheme="minorHAnsi"/>
          <w:color w:val="333333"/>
          <w:sz w:val="22"/>
          <w:szCs w:val="22"/>
        </w:rPr>
        <w:t> </w:t>
      </w:r>
      <w:r w:rsidR="00912F72" w:rsidRPr="007534BE">
        <w:rPr>
          <w:rFonts w:asciiTheme="minorHAnsi" w:hAnsiTheme="minorHAnsi" w:cstheme="minorHAnsi"/>
          <w:color w:val="333333"/>
          <w:sz w:val="22"/>
          <w:szCs w:val="22"/>
        </w:rPr>
        <w:t>del proprio</w:t>
      </w:r>
      <w:r w:rsidRPr="007534BE">
        <w:rPr>
          <w:rFonts w:asciiTheme="minorHAnsi" w:hAnsiTheme="minorHAnsi" w:cstheme="minorHAnsi"/>
          <w:color w:val="333333"/>
          <w:sz w:val="22"/>
          <w:szCs w:val="22"/>
        </w:rPr>
        <w:t xml:space="preserve"> figlio</w:t>
      </w:r>
    </w:p>
    <w:p w:rsidR="00CD0334" w:rsidRPr="007534BE" w:rsidRDefault="00CD0334" w:rsidP="00215C58">
      <w:pPr>
        <w:numPr>
          <w:ilvl w:val="0"/>
          <w:numId w:val="1"/>
        </w:numPr>
        <w:shd w:val="clear" w:color="auto" w:fill="FFFFFF"/>
        <w:spacing w:before="100" w:beforeAutospacing="1" w:after="100" w:afterAutospacing="1"/>
        <w:jc w:val="both"/>
        <w:rPr>
          <w:rFonts w:asciiTheme="minorHAnsi" w:hAnsiTheme="minorHAnsi" w:cstheme="minorHAnsi"/>
          <w:b/>
          <w:color w:val="333333"/>
          <w:sz w:val="22"/>
          <w:szCs w:val="22"/>
        </w:rPr>
      </w:pPr>
      <w:r w:rsidRPr="007534BE">
        <w:rPr>
          <w:rFonts w:asciiTheme="minorHAnsi" w:hAnsiTheme="minorHAnsi" w:cstheme="minorHAnsi"/>
          <w:color w:val="333333"/>
          <w:sz w:val="22"/>
          <w:szCs w:val="22"/>
        </w:rPr>
        <w:t xml:space="preserve">Se </w:t>
      </w:r>
      <w:r w:rsidR="00205E2C" w:rsidRPr="007534BE">
        <w:rPr>
          <w:rFonts w:asciiTheme="minorHAnsi" w:hAnsiTheme="minorHAnsi" w:cstheme="minorHAnsi"/>
          <w:color w:val="333333"/>
          <w:sz w:val="22"/>
          <w:szCs w:val="22"/>
        </w:rPr>
        <w:t>si è</w:t>
      </w:r>
      <w:r w:rsidRPr="007534BE">
        <w:rPr>
          <w:rFonts w:asciiTheme="minorHAnsi" w:hAnsiTheme="minorHAnsi" w:cstheme="minorHAnsi"/>
          <w:color w:val="333333"/>
          <w:sz w:val="22"/>
          <w:szCs w:val="22"/>
        </w:rPr>
        <w:t xml:space="preserve"> un docente in possesso di </w:t>
      </w:r>
      <w:r w:rsidRPr="007534BE">
        <w:rPr>
          <w:rStyle w:val="Enfasigrassetto"/>
          <w:rFonts w:asciiTheme="minorHAnsi" w:hAnsiTheme="minorHAnsi" w:cstheme="minorHAnsi"/>
          <w:color w:val="333333"/>
          <w:sz w:val="22"/>
          <w:szCs w:val="22"/>
        </w:rPr>
        <w:t>credenziali Polis</w:t>
      </w:r>
      <w:r w:rsidR="001806EF" w:rsidRPr="007534BE">
        <w:rPr>
          <w:rStyle w:val="Enfasigrassetto"/>
          <w:rFonts w:asciiTheme="minorHAnsi" w:hAnsiTheme="minorHAnsi" w:cstheme="minorHAnsi"/>
          <w:color w:val="333333"/>
          <w:sz w:val="22"/>
          <w:szCs w:val="22"/>
        </w:rPr>
        <w:t xml:space="preserve">: </w:t>
      </w:r>
      <w:r w:rsidR="001806EF" w:rsidRPr="007534BE">
        <w:rPr>
          <w:rStyle w:val="Enfasigrassetto"/>
          <w:rFonts w:asciiTheme="minorHAnsi" w:hAnsiTheme="minorHAnsi" w:cstheme="minorHAnsi"/>
          <w:b w:val="0"/>
          <w:color w:val="333333"/>
          <w:sz w:val="22"/>
          <w:szCs w:val="22"/>
        </w:rPr>
        <w:t>accedere con le stesse credenziali</w:t>
      </w:r>
    </w:p>
    <w:p w:rsidR="00FD74FD" w:rsidRPr="007534BE" w:rsidRDefault="00FD74FD" w:rsidP="00215C58">
      <w:pPr>
        <w:pStyle w:val="NormaleWeb"/>
        <w:shd w:val="clear" w:color="auto" w:fill="FFFFFF"/>
        <w:spacing w:before="0" w:beforeAutospacing="0" w:after="165" w:afterAutospacing="0"/>
        <w:jc w:val="both"/>
        <w:rPr>
          <w:rFonts w:asciiTheme="minorHAnsi" w:hAnsiTheme="minorHAnsi" w:cstheme="minorHAnsi"/>
          <w:color w:val="333333"/>
          <w:sz w:val="22"/>
          <w:szCs w:val="22"/>
        </w:rPr>
      </w:pPr>
      <w:r w:rsidRPr="007534BE">
        <w:rPr>
          <w:rFonts w:asciiTheme="minorHAnsi" w:hAnsiTheme="minorHAnsi" w:cstheme="minorHAnsi"/>
          <w:color w:val="333333"/>
          <w:sz w:val="22"/>
          <w:szCs w:val="22"/>
        </w:rPr>
        <w:t>Se si dispone quindi delle credenziali si può accedere al servizio Pago in Rete cliccando sul link </w:t>
      </w:r>
      <w:hyperlink r:id="rId7" w:history="1">
        <w:r w:rsidRPr="007534BE">
          <w:rPr>
            <w:rStyle w:val="Enfasigrassetto"/>
            <w:rFonts w:asciiTheme="minorHAnsi" w:hAnsiTheme="minorHAnsi" w:cstheme="minorHAnsi"/>
            <w:color w:val="0066CC"/>
            <w:sz w:val="22"/>
            <w:szCs w:val="22"/>
          </w:rPr>
          <w:t>ACCEDI</w:t>
        </w:r>
      </w:hyperlink>
    </w:p>
    <w:p w:rsidR="00CD0334" w:rsidRPr="007534BE" w:rsidRDefault="00CD0334" w:rsidP="00215C58">
      <w:pPr>
        <w:pStyle w:val="NormaleWeb"/>
        <w:shd w:val="clear" w:color="auto" w:fill="FFFFFF"/>
        <w:spacing w:before="0" w:beforeAutospacing="0" w:after="165" w:afterAutospacing="0"/>
        <w:jc w:val="both"/>
        <w:rPr>
          <w:rFonts w:asciiTheme="minorHAnsi" w:hAnsiTheme="minorHAnsi" w:cstheme="minorHAnsi"/>
          <w:color w:val="333333"/>
          <w:sz w:val="22"/>
          <w:szCs w:val="22"/>
        </w:rPr>
      </w:pPr>
      <w:r w:rsidRPr="007534BE">
        <w:rPr>
          <w:rFonts w:asciiTheme="minorHAnsi" w:hAnsiTheme="minorHAnsi" w:cstheme="minorHAnsi"/>
          <w:color w:val="333333"/>
          <w:sz w:val="22"/>
          <w:szCs w:val="22"/>
        </w:rPr>
        <w:t xml:space="preserve">Se </w:t>
      </w:r>
      <w:r w:rsidR="00FD74FD" w:rsidRPr="007534BE">
        <w:rPr>
          <w:rFonts w:asciiTheme="minorHAnsi" w:hAnsiTheme="minorHAnsi" w:cstheme="minorHAnsi"/>
          <w:color w:val="333333"/>
          <w:sz w:val="22"/>
          <w:szCs w:val="22"/>
        </w:rPr>
        <w:t xml:space="preserve">invece </w:t>
      </w:r>
      <w:r w:rsidRPr="007534BE">
        <w:rPr>
          <w:rFonts w:asciiTheme="minorHAnsi" w:hAnsiTheme="minorHAnsi" w:cstheme="minorHAnsi"/>
          <w:color w:val="333333"/>
          <w:sz w:val="22"/>
          <w:szCs w:val="22"/>
        </w:rPr>
        <w:t xml:space="preserve">non </w:t>
      </w:r>
      <w:r w:rsidR="00FD74FD" w:rsidRPr="007534BE">
        <w:rPr>
          <w:rFonts w:asciiTheme="minorHAnsi" w:hAnsiTheme="minorHAnsi" w:cstheme="minorHAnsi"/>
          <w:color w:val="333333"/>
          <w:sz w:val="22"/>
          <w:szCs w:val="22"/>
        </w:rPr>
        <w:t>si dispone</w:t>
      </w:r>
      <w:r w:rsidRPr="007534BE">
        <w:rPr>
          <w:rFonts w:asciiTheme="minorHAnsi" w:hAnsiTheme="minorHAnsi" w:cstheme="minorHAnsi"/>
          <w:color w:val="333333"/>
          <w:sz w:val="22"/>
          <w:szCs w:val="22"/>
        </w:rPr>
        <w:t xml:space="preserve"> delle credenziali </w:t>
      </w:r>
      <w:r w:rsidR="00FD74FD" w:rsidRPr="007534BE">
        <w:rPr>
          <w:rFonts w:asciiTheme="minorHAnsi" w:hAnsiTheme="minorHAnsi" w:cstheme="minorHAnsi"/>
          <w:color w:val="333333"/>
          <w:sz w:val="22"/>
          <w:szCs w:val="22"/>
        </w:rPr>
        <w:t xml:space="preserve">occorre </w:t>
      </w:r>
      <w:r w:rsidR="003B5BFE">
        <w:rPr>
          <w:rFonts w:asciiTheme="minorHAnsi" w:hAnsiTheme="minorHAnsi" w:cstheme="minorHAnsi"/>
          <w:color w:val="333333"/>
          <w:sz w:val="22"/>
          <w:szCs w:val="22"/>
        </w:rPr>
        <w:t xml:space="preserve">prima </w:t>
      </w:r>
      <w:r w:rsidR="00FD74FD" w:rsidRPr="007534BE">
        <w:rPr>
          <w:rFonts w:asciiTheme="minorHAnsi" w:hAnsiTheme="minorHAnsi" w:cstheme="minorHAnsi"/>
          <w:color w:val="333333"/>
          <w:sz w:val="22"/>
          <w:szCs w:val="22"/>
        </w:rPr>
        <w:t xml:space="preserve">effettuare la </w:t>
      </w:r>
      <w:r w:rsidRPr="007534BE">
        <w:rPr>
          <w:rFonts w:asciiTheme="minorHAnsi" w:hAnsiTheme="minorHAnsi" w:cstheme="minorHAnsi"/>
          <w:color w:val="333333"/>
          <w:sz w:val="22"/>
          <w:szCs w:val="22"/>
        </w:rPr>
        <w:t>registrazione al servizio cliccando sul link </w:t>
      </w:r>
      <w:hyperlink r:id="rId8" w:history="1">
        <w:r w:rsidRPr="007534BE">
          <w:rPr>
            <w:rStyle w:val="Enfasigrassetto"/>
            <w:rFonts w:asciiTheme="minorHAnsi" w:hAnsiTheme="minorHAnsi" w:cstheme="minorHAnsi"/>
            <w:color w:val="0066CC"/>
            <w:sz w:val="22"/>
            <w:szCs w:val="22"/>
          </w:rPr>
          <w:t>Registrati</w:t>
        </w:r>
      </w:hyperlink>
    </w:p>
    <w:p w:rsidR="0008237B" w:rsidRPr="007534BE" w:rsidRDefault="0008237B" w:rsidP="00215C58">
      <w:pPr>
        <w:pStyle w:val="NormaleWeb"/>
        <w:shd w:val="clear" w:color="auto" w:fill="FFFFFF"/>
        <w:spacing w:before="0" w:beforeAutospacing="0" w:after="165" w:afterAutospacing="0"/>
        <w:jc w:val="both"/>
        <w:rPr>
          <w:rFonts w:asciiTheme="minorHAnsi" w:hAnsiTheme="minorHAnsi" w:cstheme="minorHAnsi"/>
          <w:color w:val="333333"/>
          <w:sz w:val="22"/>
          <w:szCs w:val="22"/>
        </w:rPr>
      </w:pPr>
      <w:r w:rsidRPr="007534BE">
        <w:rPr>
          <w:rFonts w:asciiTheme="minorHAnsi" w:hAnsiTheme="minorHAnsi" w:cstheme="minorHAnsi"/>
          <w:color w:val="333333"/>
          <w:sz w:val="22"/>
          <w:szCs w:val="22"/>
        </w:rPr>
        <w:t xml:space="preserve">Nella pagina "Registrati" </w:t>
      </w:r>
      <w:r w:rsidR="00FD74FD" w:rsidRPr="007534BE">
        <w:rPr>
          <w:rFonts w:asciiTheme="minorHAnsi" w:hAnsiTheme="minorHAnsi" w:cstheme="minorHAnsi"/>
          <w:color w:val="333333"/>
          <w:sz w:val="22"/>
          <w:szCs w:val="22"/>
        </w:rPr>
        <w:t>occorre</w:t>
      </w:r>
      <w:r w:rsidR="003B5BFE">
        <w:rPr>
          <w:rFonts w:asciiTheme="minorHAnsi" w:hAnsiTheme="minorHAnsi" w:cstheme="minorHAnsi"/>
          <w:color w:val="333333"/>
          <w:sz w:val="22"/>
          <w:szCs w:val="22"/>
        </w:rPr>
        <w:t xml:space="preserve"> effettuare</w:t>
      </w:r>
      <w:r w:rsidRPr="007534BE">
        <w:rPr>
          <w:rFonts w:asciiTheme="minorHAnsi" w:hAnsiTheme="minorHAnsi" w:cstheme="minorHAnsi"/>
          <w:color w:val="333333"/>
          <w:sz w:val="22"/>
          <w:szCs w:val="22"/>
        </w:rPr>
        <w:t xml:space="preserve"> 4 semplici passaggi:</w:t>
      </w:r>
    </w:p>
    <w:p w:rsidR="0008237B" w:rsidRPr="007534BE" w:rsidRDefault="00FD74FD" w:rsidP="00215C58">
      <w:pPr>
        <w:numPr>
          <w:ilvl w:val="0"/>
          <w:numId w:val="2"/>
        </w:numPr>
        <w:shd w:val="clear" w:color="auto" w:fill="FFFFFF"/>
        <w:spacing w:before="100" w:beforeAutospacing="1" w:after="100" w:afterAutospacing="1"/>
        <w:jc w:val="both"/>
        <w:rPr>
          <w:rFonts w:asciiTheme="minorHAnsi" w:hAnsiTheme="minorHAnsi" w:cstheme="minorHAnsi"/>
          <w:color w:val="333333"/>
          <w:sz w:val="22"/>
          <w:szCs w:val="22"/>
        </w:rPr>
      </w:pPr>
      <w:r w:rsidRPr="007534BE">
        <w:rPr>
          <w:rFonts w:asciiTheme="minorHAnsi" w:hAnsiTheme="minorHAnsi" w:cstheme="minorHAnsi"/>
          <w:color w:val="333333"/>
          <w:sz w:val="22"/>
          <w:szCs w:val="22"/>
        </w:rPr>
        <w:t>inserire il proprio</w:t>
      </w:r>
      <w:r w:rsidR="0008237B" w:rsidRPr="007534BE">
        <w:rPr>
          <w:rFonts w:asciiTheme="minorHAnsi" w:hAnsiTheme="minorHAnsi" w:cstheme="minorHAnsi"/>
          <w:color w:val="333333"/>
          <w:sz w:val="22"/>
          <w:szCs w:val="22"/>
        </w:rPr>
        <w:t> </w:t>
      </w:r>
      <w:r w:rsidR="0008237B" w:rsidRPr="007534BE">
        <w:rPr>
          <w:rStyle w:val="Enfasigrassetto"/>
          <w:rFonts w:asciiTheme="minorHAnsi" w:hAnsiTheme="minorHAnsi" w:cstheme="minorHAnsi"/>
          <w:color w:val="333333"/>
          <w:sz w:val="22"/>
          <w:szCs w:val="22"/>
        </w:rPr>
        <w:t>codice fiscale</w:t>
      </w:r>
      <w:r w:rsidR="0008237B" w:rsidRPr="007534BE">
        <w:rPr>
          <w:rFonts w:asciiTheme="minorHAnsi" w:hAnsiTheme="minorHAnsi" w:cstheme="minorHAnsi"/>
          <w:color w:val="333333"/>
          <w:sz w:val="22"/>
          <w:szCs w:val="22"/>
        </w:rPr>
        <w:t> e seleziona</w:t>
      </w:r>
      <w:r w:rsidRPr="007534BE">
        <w:rPr>
          <w:rFonts w:asciiTheme="minorHAnsi" w:hAnsiTheme="minorHAnsi" w:cstheme="minorHAnsi"/>
          <w:color w:val="333333"/>
          <w:sz w:val="22"/>
          <w:szCs w:val="22"/>
        </w:rPr>
        <w:t>re</w:t>
      </w:r>
      <w:r w:rsidR="0008237B" w:rsidRPr="007534BE">
        <w:rPr>
          <w:rFonts w:asciiTheme="minorHAnsi" w:hAnsiTheme="minorHAnsi" w:cstheme="minorHAnsi"/>
          <w:color w:val="333333"/>
          <w:sz w:val="22"/>
          <w:szCs w:val="22"/>
        </w:rPr>
        <w:t xml:space="preserve"> la casella di sicurezza "Non sono un robot"</w:t>
      </w:r>
    </w:p>
    <w:p w:rsidR="0008237B" w:rsidRPr="007534BE" w:rsidRDefault="0008237B" w:rsidP="00215C58">
      <w:pPr>
        <w:numPr>
          <w:ilvl w:val="0"/>
          <w:numId w:val="2"/>
        </w:numPr>
        <w:shd w:val="clear" w:color="auto" w:fill="FFFFFF"/>
        <w:spacing w:before="100" w:beforeAutospacing="1" w:after="100" w:afterAutospacing="1"/>
        <w:jc w:val="both"/>
        <w:rPr>
          <w:rFonts w:asciiTheme="minorHAnsi" w:hAnsiTheme="minorHAnsi" w:cstheme="minorHAnsi"/>
          <w:color w:val="333333"/>
          <w:sz w:val="22"/>
          <w:szCs w:val="22"/>
        </w:rPr>
      </w:pPr>
      <w:r w:rsidRPr="007534BE">
        <w:rPr>
          <w:rFonts w:asciiTheme="minorHAnsi" w:hAnsiTheme="minorHAnsi" w:cstheme="minorHAnsi"/>
          <w:color w:val="333333"/>
          <w:sz w:val="22"/>
          <w:szCs w:val="22"/>
        </w:rPr>
        <w:t>compila</w:t>
      </w:r>
      <w:r w:rsidR="00FD74FD" w:rsidRPr="007534BE">
        <w:rPr>
          <w:rFonts w:asciiTheme="minorHAnsi" w:hAnsiTheme="minorHAnsi" w:cstheme="minorHAnsi"/>
          <w:color w:val="333333"/>
          <w:sz w:val="22"/>
          <w:szCs w:val="22"/>
        </w:rPr>
        <w:t>re</w:t>
      </w:r>
      <w:r w:rsidRPr="007534BE">
        <w:rPr>
          <w:rFonts w:asciiTheme="minorHAnsi" w:hAnsiTheme="minorHAnsi" w:cstheme="minorHAnsi"/>
          <w:color w:val="333333"/>
          <w:sz w:val="22"/>
          <w:szCs w:val="22"/>
        </w:rPr>
        <w:t xml:space="preserve"> la scheda con i </w:t>
      </w:r>
      <w:r w:rsidR="00FD74FD" w:rsidRPr="007534BE">
        <w:rPr>
          <w:rFonts w:asciiTheme="minorHAnsi" w:hAnsiTheme="minorHAnsi" w:cstheme="minorHAnsi"/>
          <w:color w:val="333333"/>
          <w:sz w:val="22"/>
          <w:szCs w:val="22"/>
        </w:rPr>
        <w:t>propri dati anagrafici e inserire un proprio</w:t>
      </w:r>
      <w:r w:rsidRPr="007534BE">
        <w:rPr>
          <w:rFonts w:asciiTheme="minorHAnsi" w:hAnsiTheme="minorHAnsi" w:cstheme="minorHAnsi"/>
          <w:color w:val="333333"/>
          <w:sz w:val="22"/>
          <w:szCs w:val="22"/>
        </w:rPr>
        <w:t xml:space="preserve"> indirizzo email personale attivo (da digitare due volte per sicurezza)</w:t>
      </w:r>
    </w:p>
    <w:p w:rsidR="0008237B" w:rsidRPr="007534BE" w:rsidRDefault="0008237B" w:rsidP="00215C58">
      <w:pPr>
        <w:numPr>
          <w:ilvl w:val="0"/>
          <w:numId w:val="2"/>
        </w:numPr>
        <w:shd w:val="clear" w:color="auto" w:fill="FFFFFF"/>
        <w:spacing w:before="100" w:beforeAutospacing="1" w:after="100" w:afterAutospacing="1"/>
        <w:jc w:val="both"/>
        <w:rPr>
          <w:rFonts w:asciiTheme="minorHAnsi" w:hAnsiTheme="minorHAnsi" w:cstheme="minorHAnsi"/>
          <w:color w:val="333333"/>
          <w:sz w:val="22"/>
          <w:szCs w:val="22"/>
        </w:rPr>
      </w:pPr>
      <w:r w:rsidRPr="007534BE">
        <w:rPr>
          <w:rFonts w:asciiTheme="minorHAnsi" w:hAnsiTheme="minorHAnsi" w:cstheme="minorHAnsi"/>
          <w:color w:val="333333"/>
          <w:sz w:val="22"/>
          <w:szCs w:val="22"/>
        </w:rPr>
        <w:t>verifica</w:t>
      </w:r>
      <w:r w:rsidR="00FD74FD" w:rsidRPr="007534BE">
        <w:rPr>
          <w:rFonts w:asciiTheme="minorHAnsi" w:hAnsiTheme="minorHAnsi" w:cstheme="minorHAnsi"/>
          <w:color w:val="333333"/>
          <w:sz w:val="22"/>
          <w:szCs w:val="22"/>
        </w:rPr>
        <w:t>re</w:t>
      </w:r>
      <w:r w:rsidRPr="007534BE">
        <w:rPr>
          <w:rFonts w:asciiTheme="minorHAnsi" w:hAnsiTheme="minorHAnsi" w:cstheme="minorHAnsi"/>
          <w:color w:val="333333"/>
          <w:sz w:val="22"/>
          <w:szCs w:val="22"/>
        </w:rPr>
        <w:t xml:space="preserve"> la correttezza di tutti i dati inseriti e seleziona</w:t>
      </w:r>
      <w:r w:rsidR="00FD74FD" w:rsidRPr="007534BE">
        <w:rPr>
          <w:rFonts w:asciiTheme="minorHAnsi" w:hAnsiTheme="minorHAnsi" w:cstheme="minorHAnsi"/>
          <w:color w:val="333333"/>
          <w:sz w:val="22"/>
          <w:szCs w:val="22"/>
        </w:rPr>
        <w:t>re</w:t>
      </w:r>
      <w:r w:rsidRPr="007534BE">
        <w:rPr>
          <w:rFonts w:asciiTheme="minorHAnsi" w:hAnsiTheme="minorHAnsi" w:cstheme="minorHAnsi"/>
          <w:color w:val="333333"/>
          <w:sz w:val="22"/>
          <w:szCs w:val="22"/>
        </w:rPr>
        <w:t xml:space="preserve"> "CONFERMA I TUOI DATI", altrimenti se </w:t>
      </w:r>
      <w:r w:rsidR="00FD74FD" w:rsidRPr="007534BE">
        <w:rPr>
          <w:rFonts w:asciiTheme="minorHAnsi" w:hAnsiTheme="minorHAnsi" w:cstheme="minorHAnsi"/>
          <w:color w:val="333333"/>
          <w:sz w:val="22"/>
          <w:szCs w:val="22"/>
        </w:rPr>
        <w:t xml:space="preserve">si </w:t>
      </w:r>
      <w:r w:rsidRPr="007534BE">
        <w:rPr>
          <w:rFonts w:asciiTheme="minorHAnsi" w:hAnsiTheme="minorHAnsi" w:cstheme="minorHAnsi"/>
          <w:color w:val="333333"/>
          <w:sz w:val="22"/>
          <w:szCs w:val="22"/>
        </w:rPr>
        <w:t>riscontr</w:t>
      </w:r>
      <w:r w:rsidR="00FD74FD" w:rsidRPr="007534BE">
        <w:rPr>
          <w:rFonts w:asciiTheme="minorHAnsi" w:hAnsiTheme="minorHAnsi" w:cstheme="minorHAnsi"/>
          <w:color w:val="333333"/>
          <w:sz w:val="22"/>
          <w:szCs w:val="22"/>
        </w:rPr>
        <w:t>ano</w:t>
      </w:r>
      <w:r w:rsidRPr="007534BE">
        <w:rPr>
          <w:rFonts w:asciiTheme="minorHAnsi" w:hAnsiTheme="minorHAnsi" w:cstheme="minorHAnsi"/>
          <w:color w:val="333333"/>
          <w:sz w:val="22"/>
          <w:szCs w:val="22"/>
        </w:rPr>
        <w:t xml:space="preserve"> degli errori clicca su "torna indietro" per tornare al passaggio precedente ed effettuare le correzioni necessarie</w:t>
      </w:r>
    </w:p>
    <w:p w:rsidR="0008237B" w:rsidRPr="007534BE" w:rsidRDefault="0008237B" w:rsidP="00215C58">
      <w:pPr>
        <w:numPr>
          <w:ilvl w:val="0"/>
          <w:numId w:val="2"/>
        </w:numPr>
        <w:shd w:val="clear" w:color="auto" w:fill="FFFFFF"/>
        <w:spacing w:before="100" w:beforeAutospacing="1" w:after="100" w:afterAutospacing="1"/>
        <w:jc w:val="both"/>
        <w:rPr>
          <w:rFonts w:asciiTheme="minorHAnsi" w:hAnsiTheme="minorHAnsi" w:cstheme="minorHAnsi"/>
          <w:color w:val="333333"/>
          <w:sz w:val="22"/>
          <w:szCs w:val="22"/>
        </w:rPr>
      </w:pPr>
      <w:r w:rsidRPr="007534BE">
        <w:rPr>
          <w:rFonts w:asciiTheme="minorHAnsi" w:hAnsiTheme="minorHAnsi" w:cstheme="minorHAnsi"/>
          <w:color w:val="333333"/>
          <w:sz w:val="22"/>
          <w:szCs w:val="22"/>
        </w:rPr>
        <w:t>per co</w:t>
      </w:r>
      <w:r w:rsidR="00FD74FD" w:rsidRPr="007534BE">
        <w:rPr>
          <w:rFonts w:asciiTheme="minorHAnsi" w:hAnsiTheme="minorHAnsi" w:cstheme="minorHAnsi"/>
          <w:color w:val="333333"/>
          <w:sz w:val="22"/>
          <w:szCs w:val="22"/>
        </w:rPr>
        <w:t>mpletare la registrazione accedere</w:t>
      </w:r>
      <w:r w:rsidRPr="007534BE">
        <w:rPr>
          <w:rFonts w:asciiTheme="minorHAnsi" w:hAnsiTheme="minorHAnsi" w:cstheme="minorHAnsi"/>
          <w:color w:val="333333"/>
          <w:sz w:val="22"/>
          <w:szCs w:val="22"/>
        </w:rPr>
        <w:t xml:space="preserve"> infine alla casella e-mail (</w:t>
      </w:r>
      <w:r w:rsidR="00FD74FD" w:rsidRPr="007534BE">
        <w:rPr>
          <w:rFonts w:asciiTheme="minorHAnsi" w:hAnsiTheme="minorHAnsi" w:cstheme="minorHAnsi"/>
          <w:color w:val="333333"/>
          <w:sz w:val="22"/>
          <w:szCs w:val="22"/>
        </w:rPr>
        <w:t>quella indicata</w:t>
      </w:r>
      <w:r w:rsidRPr="007534BE">
        <w:rPr>
          <w:rFonts w:asciiTheme="minorHAnsi" w:hAnsiTheme="minorHAnsi" w:cstheme="minorHAnsi"/>
          <w:color w:val="333333"/>
          <w:sz w:val="22"/>
          <w:szCs w:val="22"/>
        </w:rPr>
        <w:t xml:space="preserve"> al punto 2), visualizza</w:t>
      </w:r>
      <w:r w:rsidR="00FD74FD" w:rsidRPr="007534BE">
        <w:rPr>
          <w:rFonts w:asciiTheme="minorHAnsi" w:hAnsiTheme="minorHAnsi" w:cstheme="minorHAnsi"/>
          <w:color w:val="333333"/>
          <w:sz w:val="22"/>
          <w:szCs w:val="22"/>
        </w:rPr>
        <w:t>re</w:t>
      </w:r>
      <w:r w:rsidRPr="007534BE">
        <w:rPr>
          <w:rFonts w:asciiTheme="minorHAnsi" w:hAnsiTheme="minorHAnsi" w:cstheme="minorHAnsi"/>
          <w:color w:val="333333"/>
          <w:sz w:val="22"/>
          <w:szCs w:val="22"/>
        </w:rPr>
        <w:t xml:space="preserve"> la e-mail </w:t>
      </w:r>
      <w:r w:rsidR="00FD74FD" w:rsidRPr="007534BE">
        <w:rPr>
          <w:rFonts w:asciiTheme="minorHAnsi" w:hAnsiTheme="minorHAnsi" w:cstheme="minorHAnsi"/>
          <w:color w:val="333333"/>
          <w:sz w:val="22"/>
          <w:szCs w:val="22"/>
        </w:rPr>
        <w:t>ricevuta</w:t>
      </w:r>
      <w:r w:rsidRPr="007534BE">
        <w:rPr>
          <w:rFonts w:asciiTheme="minorHAnsi" w:hAnsiTheme="minorHAnsi" w:cstheme="minorHAnsi"/>
          <w:color w:val="333333"/>
          <w:sz w:val="22"/>
          <w:szCs w:val="22"/>
        </w:rPr>
        <w:t xml:space="preserve"> da “MIUR Comunicazione” e clicca</w:t>
      </w:r>
      <w:r w:rsidR="00FD74FD" w:rsidRPr="007534BE">
        <w:rPr>
          <w:rFonts w:asciiTheme="minorHAnsi" w:hAnsiTheme="minorHAnsi" w:cstheme="minorHAnsi"/>
          <w:color w:val="333333"/>
          <w:sz w:val="22"/>
          <w:szCs w:val="22"/>
        </w:rPr>
        <w:t>re</w:t>
      </w:r>
      <w:r w:rsidRPr="007534BE">
        <w:rPr>
          <w:rFonts w:asciiTheme="minorHAnsi" w:hAnsiTheme="minorHAnsi" w:cstheme="minorHAnsi"/>
          <w:color w:val="333333"/>
          <w:sz w:val="22"/>
          <w:szCs w:val="22"/>
        </w:rPr>
        <w:t xml:space="preserve"> sul link presente nel testo</w:t>
      </w:r>
    </w:p>
    <w:p w:rsidR="0008237B" w:rsidRPr="007534BE" w:rsidRDefault="0008237B" w:rsidP="00215C58">
      <w:pPr>
        <w:pStyle w:val="NormaleWeb"/>
        <w:shd w:val="clear" w:color="auto" w:fill="FFFFFF"/>
        <w:spacing w:before="0" w:beforeAutospacing="0" w:after="165" w:afterAutospacing="0"/>
        <w:jc w:val="both"/>
        <w:rPr>
          <w:rFonts w:asciiTheme="minorHAnsi" w:hAnsiTheme="minorHAnsi" w:cstheme="minorHAnsi"/>
          <w:color w:val="333333"/>
          <w:sz w:val="22"/>
          <w:szCs w:val="22"/>
        </w:rPr>
      </w:pPr>
      <w:r w:rsidRPr="007534BE">
        <w:rPr>
          <w:rFonts w:asciiTheme="minorHAnsi" w:hAnsiTheme="minorHAnsi" w:cstheme="minorHAnsi"/>
          <w:color w:val="333333"/>
          <w:sz w:val="22"/>
          <w:szCs w:val="22"/>
        </w:rPr>
        <w:lastRenderedPageBreak/>
        <w:t xml:space="preserve">Completata la registrazione </w:t>
      </w:r>
      <w:r w:rsidR="00FD74FD" w:rsidRPr="007534BE">
        <w:rPr>
          <w:rFonts w:asciiTheme="minorHAnsi" w:hAnsiTheme="minorHAnsi" w:cstheme="minorHAnsi"/>
          <w:color w:val="333333"/>
          <w:sz w:val="22"/>
          <w:szCs w:val="22"/>
        </w:rPr>
        <w:t xml:space="preserve">si riceverà </w:t>
      </w:r>
      <w:r w:rsidRPr="007534BE">
        <w:rPr>
          <w:rFonts w:asciiTheme="minorHAnsi" w:hAnsiTheme="minorHAnsi" w:cstheme="minorHAnsi"/>
          <w:color w:val="333333"/>
          <w:sz w:val="22"/>
          <w:szCs w:val="22"/>
        </w:rPr>
        <w:t>una seconda e-mail con le credenziali (username e password) per accedere al servizio Pago In Rete.</w:t>
      </w:r>
    </w:p>
    <w:p w:rsidR="00CD0334" w:rsidRPr="007534BE" w:rsidRDefault="0008237B" w:rsidP="00215C58">
      <w:pPr>
        <w:pStyle w:val="NormaleWeb"/>
        <w:shd w:val="clear" w:color="auto" w:fill="FFFFFF"/>
        <w:spacing w:before="0" w:beforeAutospacing="0" w:after="165" w:afterAutospacing="0"/>
        <w:jc w:val="both"/>
        <w:rPr>
          <w:rFonts w:asciiTheme="minorHAnsi" w:hAnsiTheme="minorHAnsi" w:cstheme="minorHAnsi"/>
          <w:color w:val="333333"/>
          <w:sz w:val="22"/>
          <w:szCs w:val="22"/>
        </w:rPr>
      </w:pPr>
      <w:r w:rsidRPr="007534BE">
        <w:rPr>
          <w:rFonts w:asciiTheme="minorHAnsi" w:hAnsiTheme="minorHAnsi" w:cstheme="minorHAnsi"/>
          <w:color w:val="333333"/>
          <w:sz w:val="22"/>
          <w:szCs w:val="22"/>
        </w:rPr>
        <w:t>Al </w:t>
      </w:r>
      <w:r w:rsidRPr="007534BE">
        <w:rPr>
          <w:rStyle w:val="Enfasigrassetto"/>
          <w:rFonts w:asciiTheme="minorHAnsi" w:hAnsiTheme="minorHAnsi" w:cstheme="minorHAnsi"/>
          <w:color w:val="333333"/>
          <w:sz w:val="22"/>
          <w:szCs w:val="22"/>
        </w:rPr>
        <w:t>primo accesso</w:t>
      </w:r>
      <w:r w:rsidRPr="007534BE">
        <w:rPr>
          <w:rFonts w:asciiTheme="minorHAnsi" w:hAnsiTheme="minorHAnsi" w:cstheme="minorHAnsi"/>
          <w:color w:val="333333"/>
          <w:sz w:val="22"/>
          <w:szCs w:val="22"/>
        </w:rPr>
        <w:t xml:space="preserve"> al servizio verrà richiesto di modificare a tuo piacimento la password provvisoria </w:t>
      </w:r>
      <w:r w:rsidR="00FD74FD" w:rsidRPr="007534BE">
        <w:rPr>
          <w:rFonts w:asciiTheme="minorHAnsi" w:hAnsiTheme="minorHAnsi" w:cstheme="minorHAnsi"/>
          <w:color w:val="333333"/>
          <w:sz w:val="22"/>
          <w:szCs w:val="22"/>
        </w:rPr>
        <w:t>ricevuta</w:t>
      </w:r>
      <w:r w:rsidRPr="007534BE">
        <w:rPr>
          <w:rFonts w:asciiTheme="minorHAnsi" w:hAnsiTheme="minorHAnsi" w:cstheme="minorHAnsi"/>
          <w:color w:val="333333"/>
          <w:sz w:val="22"/>
          <w:szCs w:val="22"/>
        </w:rPr>
        <w:t xml:space="preserve"> con la seconda e-mail. La nuova password deve avere almeno 8 caratteri, contenere un numero, una lettera maiuscola e una lettera minuscola.</w:t>
      </w:r>
      <w:r w:rsidR="007534BE">
        <w:rPr>
          <w:rFonts w:asciiTheme="minorHAnsi" w:hAnsiTheme="minorHAnsi" w:cstheme="minorHAnsi"/>
          <w:color w:val="333333"/>
          <w:sz w:val="22"/>
          <w:szCs w:val="22"/>
        </w:rPr>
        <w:t xml:space="preserve"> </w:t>
      </w:r>
      <w:r w:rsidR="00CD0334" w:rsidRPr="007534BE">
        <w:rPr>
          <w:rFonts w:asciiTheme="minorHAnsi" w:hAnsiTheme="minorHAnsi" w:cstheme="minorHAnsi"/>
          <w:color w:val="333333"/>
          <w:sz w:val="22"/>
          <w:szCs w:val="22"/>
        </w:rPr>
        <w:t>Solo per il primo accesso al servizio dei p</w:t>
      </w:r>
      <w:r w:rsidR="00FD74FD" w:rsidRPr="007534BE">
        <w:rPr>
          <w:rFonts w:asciiTheme="minorHAnsi" w:hAnsiTheme="minorHAnsi" w:cstheme="minorHAnsi"/>
          <w:color w:val="333333"/>
          <w:sz w:val="22"/>
          <w:szCs w:val="22"/>
        </w:rPr>
        <w:t>agamenti</w:t>
      </w:r>
      <w:r w:rsidR="00CD0334" w:rsidRPr="007534BE">
        <w:rPr>
          <w:rFonts w:asciiTheme="minorHAnsi" w:hAnsiTheme="minorHAnsi" w:cstheme="minorHAnsi"/>
          <w:color w:val="333333"/>
          <w:sz w:val="22"/>
          <w:szCs w:val="22"/>
        </w:rPr>
        <w:t xml:space="preserve"> sarà richiesta l’accettazione preliminare delle condizioni sulla privacy.</w:t>
      </w:r>
    </w:p>
    <w:p w:rsidR="00912F72" w:rsidRPr="007534BE" w:rsidRDefault="007534BE" w:rsidP="00215C58">
      <w:pPr>
        <w:pStyle w:val="NormaleWeb"/>
        <w:shd w:val="clear" w:color="auto" w:fill="FFFFFF"/>
        <w:spacing w:before="0" w:beforeAutospacing="0" w:after="165" w:afterAutospacing="0"/>
        <w:jc w:val="both"/>
        <w:rPr>
          <w:rFonts w:asciiTheme="minorHAnsi" w:hAnsiTheme="minorHAnsi" w:cstheme="minorHAnsi"/>
          <w:color w:val="333333"/>
          <w:sz w:val="22"/>
          <w:szCs w:val="22"/>
        </w:rPr>
      </w:pPr>
      <w:r>
        <w:rPr>
          <w:rFonts w:asciiTheme="minorHAnsi" w:hAnsiTheme="minorHAnsi" w:cstheme="minorHAnsi"/>
          <w:color w:val="333333"/>
          <w:sz w:val="22"/>
          <w:szCs w:val="22"/>
        </w:rPr>
        <w:t xml:space="preserve">Effettuata la registrazione </w:t>
      </w:r>
      <w:r w:rsidR="00912F72" w:rsidRPr="007534BE">
        <w:rPr>
          <w:rFonts w:asciiTheme="minorHAnsi" w:hAnsiTheme="minorHAnsi" w:cstheme="minorHAnsi"/>
          <w:color w:val="333333"/>
          <w:sz w:val="22"/>
          <w:szCs w:val="22"/>
        </w:rPr>
        <w:t xml:space="preserve">l’Istituto provvederà ad associare l’alunno al genitore/tutore versante e solo successivamente sarà possibile utilizzare l’applicazione per i pagamenti. </w:t>
      </w:r>
    </w:p>
    <w:p w:rsidR="00912F72" w:rsidRPr="007534BE" w:rsidRDefault="00912F72" w:rsidP="00215C58">
      <w:pPr>
        <w:pStyle w:val="NormaleWeb"/>
        <w:shd w:val="clear" w:color="auto" w:fill="FFFFFF"/>
        <w:spacing w:before="0" w:beforeAutospacing="0" w:after="165" w:afterAutospacing="0"/>
        <w:jc w:val="both"/>
        <w:rPr>
          <w:rFonts w:asciiTheme="minorHAnsi" w:hAnsiTheme="minorHAnsi" w:cstheme="minorHAnsi"/>
          <w:color w:val="333333"/>
          <w:sz w:val="22"/>
          <w:szCs w:val="22"/>
        </w:rPr>
      </w:pPr>
      <w:r w:rsidRPr="007534BE">
        <w:rPr>
          <w:rFonts w:asciiTheme="minorHAnsi" w:hAnsiTheme="minorHAnsi" w:cstheme="minorHAnsi"/>
          <w:color w:val="333333"/>
          <w:sz w:val="22"/>
          <w:szCs w:val="22"/>
        </w:rPr>
        <w:t>La scuola quindi emetterà avvisi di pagamento con i dati utili e gli interessati riceveranno una mail che li informerà della presenza di un evento di pagamento per il quale è richiesto il versamento. A questo punto occorrerà accedere</w:t>
      </w:r>
      <w:r w:rsidR="002E715E" w:rsidRPr="007534BE">
        <w:rPr>
          <w:rFonts w:asciiTheme="minorHAnsi" w:hAnsiTheme="minorHAnsi" w:cstheme="minorHAnsi"/>
          <w:color w:val="333333"/>
          <w:sz w:val="22"/>
          <w:szCs w:val="22"/>
        </w:rPr>
        <w:t xml:space="preserve"> al link </w:t>
      </w:r>
      <w:hyperlink r:id="rId9" w:history="1">
        <w:r w:rsidR="002E715E" w:rsidRPr="007534BE">
          <w:rPr>
            <w:rStyle w:val="Enfasigrassetto"/>
            <w:rFonts w:asciiTheme="minorHAnsi" w:hAnsiTheme="minorHAnsi" w:cstheme="minorHAnsi"/>
            <w:color w:val="0066CC"/>
            <w:sz w:val="22"/>
            <w:szCs w:val="22"/>
          </w:rPr>
          <w:t>ACCEDI</w:t>
        </w:r>
      </w:hyperlink>
      <w:r w:rsidR="007534BE">
        <w:rPr>
          <w:rFonts w:asciiTheme="minorHAnsi" w:hAnsiTheme="minorHAnsi" w:cstheme="minorHAnsi"/>
          <w:color w:val="333333"/>
          <w:sz w:val="22"/>
          <w:szCs w:val="22"/>
        </w:rPr>
        <w:t xml:space="preserve"> con le credenziali in possesso</w:t>
      </w:r>
      <w:r w:rsidR="003B5BFE">
        <w:rPr>
          <w:rFonts w:asciiTheme="minorHAnsi" w:hAnsiTheme="minorHAnsi" w:cstheme="minorHAnsi"/>
          <w:color w:val="333333"/>
          <w:sz w:val="22"/>
          <w:szCs w:val="22"/>
        </w:rPr>
        <w:t xml:space="preserve"> e procedere come richiesto.</w:t>
      </w:r>
    </w:p>
    <w:p w:rsidR="007534BE" w:rsidRDefault="002E715E" w:rsidP="007534BE">
      <w:pPr>
        <w:pStyle w:val="NormaleWeb"/>
        <w:spacing w:before="0" w:beforeAutospacing="0" w:after="165" w:afterAutospacing="0"/>
        <w:jc w:val="both"/>
        <w:rPr>
          <w:rStyle w:val="Collegamentoipertestuale"/>
          <w:rFonts w:asciiTheme="minorHAnsi" w:hAnsiTheme="minorHAnsi" w:cstheme="minorHAnsi"/>
          <w:sz w:val="22"/>
          <w:szCs w:val="22"/>
          <w:u w:val="none"/>
        </w:rPr>
      </w:pPr>
      <w:r w:rsidRPr="007534BE">
        <w:rPr>
          <w:rFonts w:asciiTheme="minorHAnsi" w:hAnsiTheme="minorHAnsi" w:cstheme="minorHAnsi"/>
          <w:color w:val="333333"/>
          <w:sz w:val="22"/>
          <w:szCs w:val="22"/>
        </w:rPr>
        <w:t xml:space="preserve">Per maggiori approfondimenti </w:t>
      </w:r>
      <w:r w:rsidR="003B5BFE">
        <w:rPr>
          <w:rFonts w:asciiTheme="minorHAnsi" w:hAnsiTheme="minorHAnsi" w:cstheme="minorHAnsi"/>
          <w:color w:val="333333"/>
          <w:sz w:val="22"/>
          <w:szCs w:val="22"/>
        </w:rPr>
        <w:t>è possibile</w:t>
      </w:r>
      <w:r w:rsidRPr="007534BE">
        <w:rPr>
          <w:rFonts w:asciiTheme="minorHAnsi" w:hAnsiTheme="minorHAnsi" w:cstheme="minorHAnsi"/>
          <w:color w:val="333333"/>
          <w:sz w:val="22"/>
          <w:szCs w:val="22"/>
        </w:rPr>
        <w:t xml:space="preserve"> consultare i manuali e le </w:t>
      </w:r>
      <w:proofErr w:type="spellStart"/>
      <w:r w:rsidRPr="007534BE">
        <w:rPr>
          <w:rFonts w:asciiTheme="minorHAnsi" w:hAnsiTheme="minorHAnsi" w:cstheme="minorHAnsi"/>
          <w:color w:val="333333"/>
          <w:sz w:val="22"/>
          <w:szCs w:val="22"/>
        </w:rPr>
        <w:t>faq</w:t>
      </w:r>
      <w:proofErr w:type="spellEnd"/>
      <w:r w:rsidRPr="007534BE">
        <w:rPr>
          <w:rFonts w:asciiTheme="minorHAnsi" w:hAnsiTheme="minorHAnsi" w:cstheme="minorHAnsi"/>
          <w:color w:val="333333"/>
          <w:sz w:val="22"/>
          <w:szCs w:val="22"/>
        </w:rPr>
        <w:t xml:space="preserve"> disponibili sul sito del Ministero dell’Istruzione </w:t>
      </w:r>
      <w:hyperlink r:id="rId10" w:history="1">
        <w:r w:rsidR="007534BE" w:rsidRPr="00A55C5C">
          <w:rPr>
            <w:rStyle w:val="Collegamentoipertestuale"/>
            <w:rFonts w:asciiTheme="minorHAnsi" w:hAnsiTheme="minorHAnsi" w:cstheme="minorHAnsi"/>
            <w:sz w:val="22"/>
            <w:szCs w:val="22"/>
          </w:rPr>
          <w:t>https://www.</w:t>
        </w:r>
        <w:r w:rsidR="007534BE" w:rsidRPr="00A55C5C">
          <w:rPr>
            <w:rStyle w:val="Collegamentoipertestuale"/>
            <w:rFonts w:asciiTheme="minorHAnsi" w:hAnsiTheme="minorHAnsi" w:cstheme="minorHAnsi"/>
            <w:sz w:val="22"/>
            <w:szCs w:val="22"/>
          </w:rPr>
          <w:t>i</w:t>
        </w:r>
        <w:r w:rsidR="007534BE" w:rsidRPr="00A55C5C">
          <w:rPr>
            <w:rStyle w:val="Collegamentoipertestuale"/>
            <w:rFonts w:asciiTheme="minorHAnsi" w:hAnsiTheme="minorHAnsi" w:cstheme="minorHAnsi"/>
            <w:sz w:val="22"/>
            <w:szCs w:val="22"/>
          </w:rPr>
          <w:t>struzione.it/pagoinrete/</w:t>
        </w:r>
      </w:hyperlink>
      <w:r w:rsidR="007534BE">
        <w:rPr>
          <w:rStyle w:val="Collegamentoipertestuale"/>
          <w:rFonts w:asciiTheme="minorHAnsi" w:hAnsiTheme="minorHAnsi" w:cstheme="minorHAnsi"/>
          <w:sz w:val="22"/>
          <w:szCs w:val="22"/>
        </w:rPr>
        <w:t xml:space="preserve"> </w:t>
      </w:r>
      <w:r w:rsidR="007534BE">
        <w:rPr>
          <w:rStyle w:val="Collegamentoipertestuale"/>
          <w:rFonts w:asciiTheme="minorHAnsi" w:hAnsiTheme="minorHAnsi" w:cstheme="minorHAnsi"/>
          <w:sz w:val="22"/>
          <w:szCs w:val="22"/>
          <w:u w:val="none"/>
        </w:rPr>
        <w:t xml:space="preserve">. </w:t>
      </w:r>
    </w:p>
    <w:p w:rsidR="007534BE" w:rsidRDefault="007534BE" w:rsidP="007534BE">
      <w:pPr>
        <w:pStyle w:val="NormaleWeb"/>
        <w:spacing w:before="0" w:beforeAutospacing="0" w:after="165" w:afterAutospacing="0"/>
        <w:jc w:val="both"/>
        <w:rPr>
          <w:rFonts w:asciiTheme="minorHAnsi" w:hAnsiTheme="minorHAnsi" w:cstheme="minorHAnsi"/>
          <w:bCs/>
          <w:sz w:val="22"/>
          <w:szCs w:val="22"/>
        </w:rPr>
      </w:pPr>
      <w:r w:rsidRPr="007534BE">
        <w:rPr>
          <w:rStyle w:val="Collegamentoipertestuale"/>
          <w:rFonts w:asciiTheme="minorHAnsi" w:hAnsiTheme="minorHAnsi" w:cstheme="minorHAnsi"/>
          <w:color w:val="auto"/>
          <w:sz w:val="22"/>
          <w:szCs w:val="22"/>
          <w:u w:val="none"/>
        </w:rPr>
        <w:t xml:space="preserve">Per supporto tecnico è </w:t>
      </w:r>
      <w:r w:rsidR="003B5BFE">
        <w:rPr>
          <w:rStyle w:val="Collegamentoipertestuale"/>
          <w:rFonts w:asciiTheme="minorHAnsi" w:hAnsiTheme="minorHAnsi" w:cstheme="minorHAnsi"/>
          <w:color w:val="auto"/>
          <w:sz w:val="22"/>
          <w:szCs w:val="22"/>
          <w:u w:val="none"/>
        </w:rPr>
        <w:t>disponibile</w:t>
      </w:r>
      <w:r w:rsidRPr="007534BE">
        <w:rPr>
          <w:rStyle w:val="Collegamentoipertestuale"/>
          <w:rFonts w:asciiTheme="minorHAnsi" w:hAnsiTheme="minorHAnsi" w:cstheme="minorHAnsi"/>
          <w:color w:val="auto"/>
          <w:sz w:val="22"/>
          <w:szCs w:val="22"/>
          <w:u w:val="none"/>
        </w:rPr>
        <w:t xml:space="preserve"> il n. </w:t>
      </w:r>
      <w:r w:rsidRPr="007534BE">
        <w:rPr>
          <w:rFonts w:asciiTheme="minorHAnsi" w:hAnsiTheme="minorHAnsi" w:cstheme="minorHAnsi"/>
          <w:bCs/>
          <w:sz w:val="22"/>
          <w:szCs w:val="22"/>
        </w:rPr>
        <w:t>080 92 67 603</w:t>
      </w:r>
      <w:r w:rsidRPr="007534BE">
        <w:rPr>
          <w:rFonts w:asciiTheme="minorHAnsi" w:hAnsiTheme="minorHAnsi" w:cstheme="minorHAnsi"/>
          <w:sz w:val="22"/>
          <w:szCs w:val="22"/>
        </w:rPr>
        <w:t xml:space="preserve"> attivo dal lunedì al venerdì, dalle ore </w:t>
      </w:r>
      <w:r w:rsidRPr="007534BE">
        <w:rPr>
          <w:rFonts w:asciiTheme="minorHAnsi" w:hAnsiTheme="minorHAnsi" w:cstheme="minorHAnsi"/>
          <w:bCs/>
          <w:sz w:val="22"/>
          <w:szCs w:val="22"/>
        </w:rPr>
        <w:t>8:00 alle ore 18:30</w:t>
      </w:r>
      <w:r w:rsidR="003B5BFE">
        <w:rPr>
          <w:rFonts w:asciiTheme="minorHAnsi" w:hAnsiTheme="minorHAnsi" w:cstheme="minorHAnsi"/>
          <w:bCs/>
          <w:sz w:val="22"/>
          <w:szCs w:val="22"/>
        </w:rPr>
        <w:t>.</w:t>
      </w:r>
    </w:p>
    <w:p w:rsidR="003B5BFE" w:rsidRDefault="003B5BFE" w:rsidP="007534BE">
      <w:pPr>
        <w:pStyle w:val="NormaleWeb"/>
        <w:spacing w:before="0" w:beforeAutospacing="0" w:after="165" w:afterAutospacing="0"/>
        <w:jc w:val="both"/>
        <w:rPr>
          <w:rFonts w:asciiTheme="minorHAnsi" w:hAnsiTheme="minorHAnsi" w:cstheme="minorHAnsi"/>
          <w:bCs/>
          <w:sz w:val="22"/>
          <w:szCs w:val="22"/>
        </w:rPr>
      </w:pPr>
      <w:r>
        <w:rPr>
          <w:rFonts w:asciiTheme="minorHAnsi" w:hAnsiTheme="minorHAnsi" w:cstheme="minorHAnsi"/>
          <w:bCs/>
          <w:sz w:val="22"/>
          <w:szCs w:val="22"/>
        </w:rPr>
        <w:t>Si ringrazia per la fattiva collaborazione e si resta a disposizione per qualsiasi chiarimento.</w:t>
      </w:r>
    </w:p>
    <w:p w:rsidR="003B5BFE" w:rsidRPr="007534BE" w:rsidRDefault="003B5BFE" w:rsidP="007534BE">
      <w:pPr>
        <w:pStyle w:val="NormaleWeb"/>
        <w:spacing w:before="0" w:beforeAutospacing="0" w:after="165" w:afterAutospacing="0"/>
        <w:jc w:val="both"/>
        <w:rPr>
          <w:rFonts w:asciiTheme="minorHAnsi" w:hAnsiTheme="minorHAnsi" w:cstheme="minorHAnsi"/>
          <w:sz w:val="22"/>
          <w:szCs w:val="22"/>
        </w:rPr>
      </w:pPr>
    </w:p>
    <w:p w:rsidR="002E715E" w:rsidRPr="007534BE" w:rsidRDefault="002E715E" w:rsidP="00CD0334">
      <w:pPr>
        <w:rPr>
          <w:rFonts w:asciiTheme="minorHAnsi" w:hAnsiTheme="minorHAnsi" w:cstheme="minorHAnsi"/>
          <w:sz w:val="22"/>
          <w:szCs w:val="22"/>
        </w:rPr>
      </w:pPr>
      <w:bookmarkStart w:id="0" w:name="_GoBack"/>
      <w:bookmarkEnd w:id="0"/>
    </w:p>
    <w:p w:rsidR="002E715E" w:rsidRPr="007534BE" w:rsidRDefault="002E715E" w:rsidP="003B5BFE">
      <w:pPr>
        <w:jc w:val="right"/>
        <w:rPr>
          <w:rFonts w:asciiTheme="minorHAnsi" w:hAnsiTheme="minorHAnsi" w:cstheme="minorHAnsi"/>
          <w:sz w:val="22"/>
          <w:szCs w:val="22"/>
        </w:rPr>
      </w:pPr>
      <w:r w:rsidRPr="007534BE">
        <w:rPr>
          <w:rFonts w:asciiTheme="minorHAnsi" w:hAnsiTheme="minorHAnsi" w:cstheme="minorHAnsi"/>
          <w:sz w:val="22"/>
          <w:szCs w:val="22"/>
        </w:rPr>
        <w:t>Il Dirigente Scolastico</w:t>
      </w:r>
    </w:p>
    <w:p w:rsidR="002E715E" w:rsidRPr="007534BE" w:rsidRDefault="002E715E" w:rsidP="003B5BFE">
      <w:pPr>
        <w:jc w:val="right"/>
        <w:rPr>
          <w:rFonts w:asciiTheme="minorHAnsi" w:hAnsiTheme="minorHAnsi" w:cstheme="minorHAnsi"/>
          <w:sz w:val="22"/>
          <w:szCs w:val="22"/>
        </w:rPr>
      </w:pPr>
      <w:r w:rsidRPr="007534BE">
        <w:rPr>
          <w:rFonts w:asciiTheme="minorHAnsi" w:hAnsiTheme="minorHAnsi" w:cstheme="minorHAnsi"/>
          <w:sz w:val="22"/>
          <w:szCs w:val="22"/>
        </w:rPr>
        <w:t>Prof.ssa Maria Grazia Perego</w:t>
      </w:r>
    </w:p>
    <w:sectPr w:rsidR="002E715E" w:rsidRPr="007534BE" w:rsidSect="009F59D5">
      <w:headerReference w:type="default" r:id="rId11"/>
      <w:pgSz w:w="11906" w:h="16838"/>
      <w:pgMar w:top="1134" w:right="1134" w:bottom="1418"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B685C" w:rsidRDefault="00EB685C" w:rsidP="00460F5D">
      <w:r>
        <w:separator/>
      </w:r>
    </w:p>
  </w:endnote>
  <w:endnote w:type="continuationSeparator" w:id="0">
    <w:p w:rsidR="00EB685C" w:rsidRDefault="00EB685C" w:rsidP="00460F5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titilliumweb-r">
    <w:altName w:val="Times New Roman"/>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B685C" w:rsidRDefault="00EB685C" w:rsidP="00460F5D">
      <w:r>
        <w:separator/>
      </w:r>
    </w:p>
  </w:footnote>
  <w:footnote w:type="continuationSeparator" w:id="0">
    <w:p w:rsidR="00EB685C" w:rsidRDefault="00EB685C" w:rsidP="00460F5D">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60F5D" w:rsidRDefault="008A0655">
    <w:pPr>
      <w:pStyle w:val="Intestazione"/>
    </w:pPr>
    <w:r w:rsidRPr="00944785">
      <w:rPr>
        <w:rFonts w:asciiTheme="minorHAnsi" w:eastAsiaTheme="minorHAnsi" w:hAnsiTheme="minorHAnsi" w:cstheme="minorBidi"/>
        <w:noProof/>
        <w:sz w:val="22"/>
        <w:szCs w:val="22"/>
      </w:rPr>
      <w:drawing>
        <wp:anchor distT="0" distB="0" distL="114300" distR="114300" simplePos="0" relativeHeight="251659264" behindDoc="0" locked="0" layoutInCell="1" allowOverlap="1" wp14:anchorId="75DAD0F2" wp14:editId="668EC055">
          <wp:simplePos x="0" y="0"/>
          <wp:positionH relativeFrom="margin">
            <wp:posOffset>-272415</wp:posOffset>
          </wp:positionH>
          <wp:positionV relativeFrom="margin">
            <wp:posOffset>-1304925</wp:posOffset>
          </wp:positionV>
          <wp:extent cx="866775" cy="974090"/>
          <wp:effectExtent l="0" t="0" r="9525" b="0"/>
          <wp:wrapSquare wrapText="bothSides"/>
          <wp:docPr id="2" name="Immagine 2" descr="C:\Users\elide.bona\Pictures\emblema_g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elide.bona\Pictures\emblema_gr.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866775" cy="974090"/>
                  </a:xfrm>
                  <a:prstGeom prst="rect">
                    <a:avLst/>
                  </a:prstGeom>
                  <a:noFill/>
                  <a:ln>
                    <a:noFill/>
                  </a:ln>
                </pic:spPr>
              </pic:pic>
            </a:graphicData>
          </a:graphic>
        </wp:anchor>
      </w:drawing>
    </w:r>
  </w:p>
  <w:p w:rsidR="008A0655" w:rsidRPr="00944785" w:rsidRDefault="008A0655" w:rsidP="008A0655">
    <w:pPr>
      <w:spacing w:line="276" w:lineRule="auto"/>
      <w:ind w:left="-284"/>
      <w:jc w:val="center"/>
      <w:rPr>
        <w:rFonts w:asciiTheme="minorHAnsi" w:eastAsiaTheme="minorHAnsi" w:hAnsiTheme="minorHAnsi" w:cs="Arial"/>
        <w:b/>
        <w:sz w:val="36"/>
        <w:szCs w:val="36"/>
        <w:lang w:eastAsia="en-US"/>
      </w:rPr>
    </w:pPr>
    <w:r w:rsidRPr="00944785">
      <w:rPr>
        <w:rFonts w:asciiTheme="minorHAnsi" w:eastAsiaTheme="minorHAnsi" w:hAnsiTheme="minorHAnsi" w:cs="Arial"/>
        <w:b/>
        <w:sz w:val="36"/>
        <w:szCs w:val="36"/>
        <w:lang w:eastAsia="en-US"/>
      </w:rPr>
      <w:t>ISTITUTO COMPRENSIVO STATALE VIA CIALDINI</w:t>
    </w:r>
  </w:p>
  <w:p w:rsidR="008A0655" w:rsidRPr="00944785" w:rsidRDefault="008A0655" w:rsidP="008A0655">
    <w:pPr>
      <w:jc w:val="center"/>
      <w:rPr>
        <w:rFonts w:asciiTheme="minorHAnsi" w:eastAsiaTheme="minorHAnsi" w:hAnsiTheme="minorHAnsi" w:cstheme="minorBidi"/>
        <w:lang w:eastAsia="en-US"/>
      </w:rPr>
    </w:pPr>
    <w:r w:rsidRPr="00944785">
      <w:rPr>
        <w:rFonts w:asciiTheme="minorHAnsi" w:eastAsiaTheme="minorHAnsi" w:hAnsiTheme="minorHAnsi" w:cstheme="minorBidi"/>
        <w:lang w:eastAsia="en-US"/>
      </w:rPr>
      <w:t xml:space="preserve">Via Yuri </w:t>
    </w:r>
    <w:proofErr w:type="spellStart"/>
    <w:r w:rsidRPr="00944785">
      <w:rPr>
        <w:rFonts w:asciiTheme="minorHAnsi" w:eastAsiaTheme="minorHAnsi" w:hAnsiTheme="minorHAnsi" w:cstheme="minorBidi"/>
        <w:lang w:eastAsia="en-US"/>
      </w:rPr>
      <w:t>Gagarin</w:t>
    </w:r>
    <w:proofErr w:type="spellEnd"/>
    <w:r w:rsidRPr="00944785">
      <w:rPr>
        <w:rFonts w:asciiTheme="minorHAnsi" w:eastAsiaTheme="minorHAnsi" w:hAnsiTheme="minorHAnsi" w:cstheme="minorBidi"/>
        <w:lang w:eastAsia="en-US"/>
      </w:rPr>
      <w:t xml:space="preserve">, 2 – </w:t>
    </w:r>
    <w:proofErr w:type="gramStart"/>
    <w:r w:rsidRPr="00944785">
      <w:rPr>
        <w:rFonts w:asciiTheme="minorHAnsi" w:eastAsiaTheme="minorHAnsi" w:hAnsiTheme="minorHAnsi" w:cstheme="minorBidi"/>
        <w:lang w:eastAsia="en-US"/>
      </w:rPr>
      <w:t>20821  Meda</w:t>
    </w:r>
    <w:proofErr w:type="gramEnd"/>
    <w:r w:rsidRPr="00944785">
      <w:rPr>
        <w:rFonts w:asciiTheme="minorHAnsi" w:eastAsiaTheme="minorHAnsi" w:hAnsiTheme="minorHAnsi" w:cstheme="minorBidi"/>
        <w:lang w:eastAsia="en-US"/>
      </w:rPr>
      <w:t xml:space="preserve"> (MB)</w:t>
    </w:r>
  </w:p>
  <w:p w:rsidR="008A0655" w:rsidRPr="00944785" w:rsidRDefault="008A0655" w:rsidP="008A0655">
    <w:pPr>
      <w:jc w:val="center"/>
      <w:rPr>
        <w:rFonts w:asciiTheme="minorHAnsi" w:eastAsiaTheme="minorHAnsi" w:hAnsiTheme="minorHAnsi" w:cstheme="minorBidi"/>
        <w:lang w:eastAsia="en-US"/>
      </w:rPr>
    </w:pPr>
    <w:r w:rsidRPr="00944785">
      <w:rPr>
        <w:rFonts w:asciiTheme="minorHAnsi" w:eastAsiaTheme="minorHAnsi" w:hAnsiTheme="minorHAnsi" w:cstheme="minorBidi"/>
        <w:lang w:eastAsia="en-US"/>
      </w:rPr>
      <w:t>Tel. 0362/</w:t>
    </w:r>
    <w:proofErr w:type="gramStart"/>
    <w:r w:rsidRPr="00944785">
      <w:rPr>
        <w:rFonts w:asciiTheme="minorHAnsi" w:eastAsiaTheme="minorHAnsi" w:hAnsiTheme="minorHAnsi" w:cstheme="minorBidi"/>
        <w:lang w:eastAsia="en-US"/>
      </w:rPr>
      <w:t>72147  Fax</w:t>
    </w:r>
    <w:proofErr w:type="gramEnd"/>
    <w:r w:rsidRPr="00944785">
      <w:rPr>
        <w:rFonts w:asciiTheme="minorHAnsi" w:eastAsiaTheme="minorHAnsi" w:hAnsiTheme="minorHAnsi" w:cstheme="minorBidi"/>
        <w:lang w:eastAsia="en-US"/>
      </w:rPr>
      <w:t xml:space="preserve"> 0362/333550</w:t>
    </w:r>
  </w:p>
  <w:p w:rsidR="008A0655" w:rsidRPr="00944785" w:rsidRDefault="008A0655" w:rsidP="008A0655">
    <w:pPr>
      <w:jc w:val="center"/>
      <w:rPr>
        <w:rFonts w:asciiTheme="minorHAnsi" w:eastAsiaTheme="minorHAnsi" w:hAnsiTheme="minorHAnsi" w:cstheme="minorBidi"/>
        <w:lang w:eastAsia="en-US"/>
      </w:rPr>
    </w:pPr>
    <w:r w:rsidRPr="00944785">
      <w:rPr>
        <w:rFonts w:asciiTheme="minorHAnsi" w:eastAsiaTheme="minorHAnsi" w:hAnsiTheme="minorHAnsi" w:cstheme="minorBidi"/>
        <w:lang w:eastAsia="en-US"/>
      </w:rPr>
      <w:t xml:space="preserve">e-mail: </w:t>
    </w:r>
    <w:hyperlink r:id="rId2" w:history="1">
      <w:r w:rsidR="007534BE" w:rsidRPr="00A55C5C">
        <w:rPr>
          <w:rStyle w:val="Collegamentoipertestuale"/>
          <w:rFonts w:asciiTheme="minorHAnsi" w:eastAsiaTheme="minorHAnsi" w:hAnsiTheme="minorHAnsi" w:cstheme="minorBidi"/>
          <w:lang w:eastAsia="en-US"/>
        </w:rPr>
        <w:t>mbic857004@istruzione.it</w:t>
      </w:r>
    </w:hyperlink>
    <w:r w:rsidR="007534BE">
      <w:rPr>
        <w:rFonts w:asciiTheme="minorHAnsi" w:eastAsiaTheme="minorHAnsi" w:hAnsiTheme="minorHAnsi" w:cstheme="minorBidi"/>
        <w:lang w:eastAsia="en-US"/>
      </w:rPr>
      <w:t xml:space="preserve"> ; </w:t>
    </w:r>
    <w:hyperlink r:id="rId3" w:history="1">
      <w:r w:rsidR="007534BE" w:rsidRPr="00A55C5C">
        <w:rPr>
          <w:rStyle w:val="Collegamentoipertestuale"/>
          <w:rFonts w:asciiTheme="minorHAnsi" w:eastAsiaTheme="minorHAnsi" w:hAnsiTheme="minorHAnsi" w:cstheme="minorBidi"/>
          <w:lang w:eastAsia="en-US"/>
        </w:rPr>
        <w:t>mbic857004@pec.istruzione.it</w:t>
      </w:r>
    </w:hyperlink>
  </w:p>
  <w:p w:rsidR="008A0655" w:rsidRPr="00944785" w:rsidRDefault="008A0655" w:rsidP="008A0655">
    <w:pPr>
      <w:jc w:val="center"/>
      <w:rPr>
        <w:rFonts w:asciiTheme="minorHAnsi" w:eastAsiaTheme="minorHAnsi" w:hAnsiTheme="minorHAnsi" w:cstheme="minorBidi"/>
        <w:sz w:val="22"/>
        <w:szCs w:val="22"/>
        <w:lang w:eastAsia="en-US"/>
      </w:rPr>
    </w:pPr>
    <w:r w:rsidRPr="00944785">
      <w:rPr>
        <w:rFonts w:asciiTheme="minorHAnsi" w:eastAsiaTheme="minorHAnsi" w:hAnsiTheme="minorHAnsi" w:cstheme="minorBidi"/>
        <w:sz w:val="22"/>
        <w:szCs w:val="22"/>
        <w:lang w:eastAsia="en-US"/>
      </w:rPr>
      <w:t xml:space="preserve">Cod. </w:t>
    </w:r>
    <w:proofErr w:type="spellStart"/>
    <w:r w:rsidRPr="00944785">
      <w:rPr>
        <w:rFonts w:asciiTheme="minorHAnsi" w:eastAsiaTheme="minorHAnsi" w:hAnsiTheme="minorHAnsi" w:cstheme="minorBidi"/>
        <w:sz w:val="22"/>
        <w:szCs w:val="22"/>
        <w:lang w:eastAsia="en-US"/>
      </w:rPr>
      <w:t>Mecc</w:t>
    </w:r>
    <w:proofErr w:type="spellEnd"/>
    <w:r w:rsidRPr="00944785">
      <w:rPr>
        <w:rFonts w:asciiTheme="minorHAnsi" w:eastAsiaTheme="minorHAnsi" w:hAnsiTheme="minorHAnsi" w:cstheme="minorBidi"/>
        <w:sz w:val="22"/>
        <w:szCs w:val="22"/>
        <w:lang w:eastAsia="en-US"/>
      </w:rPr>
      <w:t>.</w:t>
    </w:r>
    <w:r w:rsidR="007534BE">
      <w:rPr>
        <w:rFonts w:asciiTheme="minorHAnsi" w:eastAsiaTheme="minorHAnsi" w:hAnsiTheme="minorHAnsi" w:cstheme="minorBidi"/>
        <w:sz w:val="22"/>
        <w:szCs w:val="22"/>
        <w:lang w:eastAsia="en-US"/>
      </w:rPr>
      <w:t xml:space="preserve"> MBIC857004</w:t>
    </w:r>
    <w:r w:rsidRPr="00944785">
      <w:rPr>
        <w:rFonts w:asciiTheme="minorHAnsi" w:eastAsiaTheme="minorHAnsi" w:hAnsiTheme="minorHAnsi" w:cstheme="minorBidi"/>
        <w:sz w:val="22"/>
        <w:szCs w:val="22"/>
        <w:lang w:eastAsia="en-US"/>
      </w:rPr>
      <w:t xml:space="preserve"> Cod. </w:t>
    </w:r>
    <w:proofErr w:type="spellStart"/>
    <w:r w:rsidRPr="00944785">
      <w:rPr>
        <w:rFonts w:asciiTheme="minorHAnsi" w:eastAsiaTheme="minorHAnsi" w:hAnsiTheme="minorHAnsi" w:cstheme="minorBidi"/>
        <w:sz w:val="22"/>
        <w:szCs w:val="22"/>
        <w:lang w:eastAsia="en-US"/>
      </w:rPr>
      <w:t>Fisc</w:t>
    </w:r>
    <w:proofErr w:type="spellEnd"/>
    <w:r w:rsidRPr="00944785">
      <w:rPr>
        <w:rFonts w:asciiTheme="minorHAnsi" w:eastAsiaTheme="minorHAnsi" w:hAnsiTheme="minorHAnsi" w:cstheme="minorBidi"/>
        <w:sz w:val="22"/>
        <w:szCs w:val="22"/>
        <w:lang w:eastAsia="en-US"/>
      </w:rPr>
      <w:t>. 83010500151</w:t>
    </w:r>
  </w:p>
  <w:p w:rsidR="00460F5D" w:rsidRDefault="00460F5D">
    <w:pPr>
      <w:pStyle w:val="Intestazione"/>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DB30367"/>
    <w:multiLevelType w:val="multilevel"/>
    <w:tmpl w:val="8E3E4E6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53534B56"/>
    <w:multiLevelType w:val="multilevel"/>
    <w:tmpl w:val="DCB6E314"/>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283"/>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975E7"/>
    <w:rsid w:val="00001D8E"/>
    <w:rsid w:val="0008237B"/>
    <w:rsid w:val="00093C74"/>
    <w:rsid w:val="000A475B"/>
    <w:rsid w:val="00177C6F"/>
    <w:rsid w:val="001806EF"/>
    <w:rsid w:val="001D4E77"/>
    <w:rsid w:val="001D7DE3"/>
    <w:rsid w:val="00205E2C"/>
    <w:rsid w:val="00215C58"/>
    <w:rsid w:val="0023195D"/>
    <w:rsid w:val="00247032"/>
    <w:rsid w:val="00283CEB"/>
    <w:rsid w:val="002854F5"/>
    <w:rsid w:val="002E715E"/>
    <w:rsid w:val="00345E50"/>
    <w:rsid w:val="00361DE6"/>
    <w:rsid w:val="00365718"/>
    <w:rsid w:val="003B5BFE"/>
    <w:rsid w:val="0042085A"/>
    <w:rsid w:val="004549BE"/>
    <w:rsid w:val="00460F5D"/>
    <w:rsid w:val="004676B5"/>
    <w:rsid w:val="00483413"/>
    <w:rsid w:val="004B095A"/>
    <w:rsid w:val="004C2117"/>
    <w:rsid w:val="004D4D15"/>
    <w:rsid w:val="004F6300"/>
    <w:rsid w:val="0055061E"/>
    <w:rsid w:val="0057052D"/>
    <w:rsid w:val="00582D5D"/>
    <w:rsid w:val="0059329C"/>
    <w:rsid w:val="005D7F43"/>
    <w:rsid w:val="007534BE"/>
    <w:rsid w:val="007626CE"/>
    <w:rsid w:val="00777740"/>
    <w:rsid w:val="007B12CE"/>
    <w:rsid w:val="007B2D7A"/>
    <w:rsid w:val="007B7A51"/>
    <w:rsid w:val="007C1D37"/>
    <w:rsid w:val="007C2CDC"/>
    <w:rsid w:val="0080397E"/>
    <w:rsid w:val="00867F7B"/>
    <w:rsid w:val="008A0655"/>
    <w:rsid w:val="00912F72"/>
    <w:rsid w:val="00987E73"/>
    <w:rsid w:val="009B7D26"/>
    <w:rsid w:val="009F59D5"/>
    <w:rsid w:val="00A16FD9"/>
    <w:rsid w:val="00A3099C"/>
    <w:rsid w:val="00AD5BE1"/>
    <w:rsid w:val="00B04C12"/>
    <w:rsid w:val="00B34E23"/>
    <w:rsid w:val="00B51116"/>
    <w:rsid w:val="00B975E7"/>
    <w:rsid w:val="00C43C79"/>
    <w:rsid w:val="00C63D7F"/>
    <w:rsid w:val="00C64B99"/>
    <w:rsid w:val="00CD0334"/>
    <w:rsid w:val="00CD4E2D"/>
    <w:rsid w:val="00D95ADF"/>
    <w:rsid w:val="00DE0B2D"/>
    <w:rsid w:val="00E60406"/>
    <w:rsid w:val="00E84137"/>
    <w:rsid w:val="00E85B5B"/>
    <w:rsid w:val="00EA5F23"/>
    <w:rsid w:val="00EB685C"/>
    <w:rsid w:val="00EF42EF"/>
    <w:rsid w:val="00F870D8"/>
    <w:rsid w:val="00F9517A"/>
    <w:rsid w:val="00FA4A52"/>
    <w:rsid w:val="00FD74FD"/>
    <w:rsid w:val="00FF5E21"/>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292C4023"/>
  <w15:docId w15:val="{4993283B-8231-4932-98D6-0DD7BBB14C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AD5BE1"/>
    <w:pPr>
      <w:spacing w:after="0" w:line="240" w:lineRule="auto"/>
    </w:pPr>
    <w:rPr>
      <w:rFonts w:ascii="Times New Roman" w:eastAsia="Times New Roman" w:hAnsi="Times New Roman" w:cs="Times New Roman"/>
      <w:sz w:val="24"/>
      <w:szCs w:val="24"/>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iPriority w:val="99"/>
    <w:unhideWhenUsed/>
    <w:rsid w:val="00460F5D"/>
    <w:pPr>
      <w:tabs>
        <w:tab w:val="center" w:pos="4819"/>
        <w:tab w:val="right" w:pos="9638"/>
      </w:tabs>
    </w:pPr>
  </w:style>
  <w:style w:type="character" w:customStyle="1" w:styleId="IntestazioneCarattere">
    <w:name w:val="Intestazione Carattere"/>
    <w:basedOn w:val="Carpredefinitoparagrafo"/>
    <w:link w:val="Intestazione"/>
    <w:uiPriority w:val="99"/>
    <w:rsid w:val="00460F5D"/>
    <w:rPr>
      <w:rFonts w:ascii="Times New Roman" w:eastAsia="Times New Roman" w:hAnsi="Times New Roman" w:cs="Times New Roman"/>
      <w:sz w:val="24"/>
      <w:szCs w:val="24"/>
      <w:lang w:eastAsia="it-IT"/>
    </w:rPr>
  </w:style>
  <w:style w:type="paragraph" w:styleId="Pidipagina">
    <w:name w:val="footer"/>
    <w:basedOn w:val="Normale"/>
    <w:link w:val="PidipaginaCarattere"/>
    <w:uiPriority w:val="99"/>
    <w:unhideWhenUsed/>
    <w:rsid w:val="00460F5D"/>
    <w:pPr>
      <w:tabs>
        <w:tab w:val="center" w:pos="4819"/>
        <w:tab w:val="right" w:pos="9638"/>
      </w:tabs>
    </w:pPr>
  </w:style>
  <w:style w:type="character" w:customStyle="1" w:styleId="PidipaginaCarattere">
    <w:name w:val="Piè di pagina Carattere"/>
    <w:basedOn w:val="Carpredefinitoparagrafo"/>
    <w:link w:val="Pidipagina"/>
    <w:uiPriority w:val="99"/>
    <w:rsid w:val="00460F5D"/>
    <w:rPr>
      <w:rFonts w:ascii="Times New Roman" w:eastAsia="Times New Roman" w:hAnsi="Times New Roman" w:cs="Times New Roman"/>
      <w:sz w:val="24"/>
      <w:szCs w:val="24"/>
      <w:lang w:eastAsia="it-IT"/>
    </w:rPr>
  </w:style>
  <w:style w:type="paragraph" w:styleId="Testonotaapidipagina">
    <w:name w:val="footnote text"/>
    <w:basedOn w:val="Normale"/>
    <w:link w:val="TestonotaapidipaginaCarattere"/>
    <w:rsid w:val="00AD5BE1"/>
    <w:pPr>
      <w:spacing w:after="120" w:line="360" w:lineRule="auto"/>
      <w:jc w:val="both"/>
    </w:pPr>
    <w:rPr>
      <w:rFonts w:ascii="Tahoma" w:hAnsi="Tahoma"/>
      <w:sz w:val="20"/>
      <w:szCs w:val="20"/>
    </w:rPr>
  </w:style>
  <w:style w:type="character" w:customStyle="1" w:styleId="TestonotaapidipaginaCarattere">
    <w:name w:val="Testo nota a piè di pagina Carattere"/>
    <w:basedOn w:val="Carpredefinitoparagrafo"/>
    <w:link w:val="Testonotaapidipagina"/>
    <w:rsid w:val="00AD5BE1"/>
    <w:rPr>
      <w:rFonts w:ascii="Tahoma" w:eastAsia="Times New Roman" w:hAnsi="Tahoma" w:cs="Times New Roman"/>
      <w:sz w:val="20"/>
      <w:szCs w:val="20"/>
      <w:lang w:eastAsia="it-IT"/>
    </w:rPr>
  </w:style>
  <w:style w:type="character" w:styleId="Rimandonotaapidipagina">
    <w:name w:val="footnote reference"/>
    <w:rsid w:val="00AD5BE1"/>
    <w:rPr>
      <w:vertAlign w:val="superscript"/>
    </w:rPr>
  </w:style>
  <w:style w:type="paragraph" w:styleId="NormaleWeb">
    <w:name w:val="Normal (Web)"/>
    <w:basedOn w:val="Normale"/>
    <w:uiPriority w:val="99"/>
    <w:unhideWhenUsed/>
    <w:rsid w:val="00CD0334"/>
    <w:pPr>
      <w:spacing w:before="100" w:beforeAutospacing="1" w:after="100" w:afterAutospacing="1"/>
    </w:pPr>
  </w:style>
  <w:style w:type="character" w:styleId="Enfasigrassetto">
    <w:name w:val="Strong"/>
    <w:basedOn w:val="Carpredefinitoparagrafo"/>
    <w:uiPriority w:val="22"/>
    <w:qFormat/>
    <w:rsid w:val="00CD0334"/>
    <w:rPr>
      <w:b/>
      <w:bCs/>
    </w:rPr>
  </w:style>
  <w:style w:type="character" w:styleId="Collegamentoipertestuale">
    <w:name w:val="Hyperlink"/>
    <w:basedOn w:val="Carpredefinitoparagrafo"/>
    <w:uiPriority w:val="99"/>
    <w:unhideWhenUsed/>
    <w:rsid w:val="002E715E"/>
    <w:rPr>
      <w:color w:val="0000FF"/>
      <w:u w:val="single"/>
    </w:rPr>
  </w:style>
  <w:style w:type="character" w:styleId="Collegamentovisitato">
    <w:name w:val="FollowedHyperlink"/>
    <w:basedOn w:val="Carpredefinitoparagrafo"/>
    <w:uiPriority w:val="99"/>
    <w:semiHidden/>
    <w:unhideWhenUsed/>
    <w:rsid w:val="007534BE"/>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7799407">
      <w:bodyDiv w:val="1"/>
      <w:marLeft w:val="0"/>
      <w:marRight w:val="0"/>
      <w:marTop w:val="0"/>
      <w:marBottom w:val="0"/>
      <w:divBdr>
        <w:top w:val="none" w:sz="0" w:space="0" w:color="auto"/>
        <w:left w:val="none" w:sz="0" w:space="0" w:color="auto"/>
        <w:bottom w:val="none" w:sz="0" w:space="0" w:color="auto"/>
        <w:right w:val="none" w:sz="0" w:space="0" w:color="auto"/>
      </w:divBdr>
    </w:div>
    <w:div w:id="85422490">
      <w:bodyDiv w:val="1"/>
      <w:marLeft w:val="0"/>
      <w:marRight w:val="0"/>
      <w:marTop w:val="0"/>
      <w:marBottom w:val="0"/>
      <w:divBdr>
        <w:top w:val="none" w:sz="0" w:space="0" w:color="auto"/>
        <w:left w:val="none" w:sz="0" w:space="0" w:color="auto"/>
        <w:bottom w:val="none" w:sz="0" w:space="0" w:color="auto"/>
        <w:right w:val="none" w:sz="0" w:space="0" w:color="auto"/>
      </w:divBdr>
    </w:div>
    <w:div w:id="277294562">
      <w:bodyDiv w:val="1"/>
      <w:marLeft w:val="0"/>
      <w:marRight w:val="0"/>
      <w:marTop w:val="0"/>
      <w:marBottom w:val="0"/>
      <w:divBdr>
        <w:top w:val="none" w:sz="0" w:space="0" w:color="auto"/>
        <w:left w:val="none" w:sz="0" w:space="0" w:color="auto"/>
        <w:bottom w:val="none" w:sz="0" w:space="0" w:color="auto"/>
        <w:right w:val="none" w:sz="0" w:space="0" w:color="auto"/>
      </w:divBdr>
    </w:div>
    <w:div w:id="5746300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iam.pubblica.istruzione.it/iam-ssum/registrazione/step1?lang=it&amp;spid=true&amp;goto=https://pagoinrete.pubblica.istruzione.it:443/Pars2Client-user/"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iam.pubblica.istruzione.it/iam-ssum/sso/login?goto=https%3A%2F%2Fpagoinrete.pubblica.istruzione.it%3A443%2FPars2Client-user%2F"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hyperlink" Target="https://www.istruzione.it/pagoinrete/" TargetMode="External"/><Relationship Id="rId4" Type="http://schemas.openxmlformats.org/officeDocument/2006/relationships/webSettings" Target="webSettings.xml"/><Relationship Id="rId9" Type="http://schemas.openxmlformats.org/officeDocument/2006/relationships/hyperlink" Target="https://iam.pubblica.istruzione.it/iam-ssum/sso/login?goto=https%3A%2F%2Fpagoinrete.pubblica.istruzione.it%3A443%2FPars2Client-user%2F" TargetMode="External"/></Relationships>
</file>

<file path=word/_rels/header1.xml.rels><?xml version="1.0" encoding="UTF-8" standalone="yes"?>
<Relationships xmlns="http://schemas.openxmlformats.org/package/2006/relationships"><Relationship Id="rId3" Type="http://schemas.openxmlformats.org/officeDocument/2006/relationships/hyperlink" Target="mailto:mbic857004@pec.istruzione.it" TargetMode="External"/><Relationship Id="rId2" Type="http://schemas.openxmlformats.org/officeDocument/2006/relationships/hyperlink" Target="mailto:mbic857004@istruzione.it" TargetMode="External"/><Relationship Id="rId1" Type="http://schemas.openxmlformats.org/officeDocument/2006/relationships/image" Target="media/image1.jpe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104</TotalTime>
  <Pages>2</Pages>
  <Words>710</Words>
  <Characters>4053</Characters>
  <Application>Microsoft Office Word</Application>
  <DocSecurity>0</DocSecurity>
  <Lines>33</Lines>
  <Paragraphs>9</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4754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Assistente2</dc:creator>
  <cp:lastModifiedBy>Elide Bona</cp:lastModifiedBy>
  <cp:revision>5</cp:revision>
  <cp:lastPrinted>2020-06-16T13:34:00Z</cp:lastPrinted>
  <dcterms:created xsi:type="dcterms:W3CDTF">2020-06-16T13:57:00Z</dcterms:created>
  <dcterms:modified xsi:type="dcterms:W3CDTF">2020-06-24T06:56:00Z</dcterms:modified>
</cp:coreProperties>
</file>