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6CED" w:rsidRDefault="00C82EE8">
      <w:pPr>
        <w:ind w:firstLine="720"/>
      </w:pPr>
      <w:r>
        <w:rPr>
          <w:noProof/>
          <w:lang w:val="it-IT"/>
        </w:rPr>
        <w:drawing>
          <wp:inline distT="114300" distB="114300" distL="114300" distR="114300">
            <wp:extent cx="5382113" cy="8191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2113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6CED" w:rsidRDefault="00C82EE8">
      <w:r>
        <w:t xml:space="preserve">                                                          </w:t>
      </w:r>
      <w:r>
        <w:rPr>
          <w:noProof/>
          <w:lang w:val="it-IT"/>
        </w:rPr>
        <w:drawing>
          <wp:inline distT="114300" distB="114300" distL="114300" distR="114300">
            <wp:extent cx="1228176" cy="449011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176" cy="449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val="it-IT"/>
        </w:rPr>
        <w:drawing>
          <wp:inline distT="114300" distB="114300" distL="114300" distR="114300">
            <wp:extent cx="378072" cy="36567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072" cy="3656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F6CED" w:rsidRPr="00406811" w:rsidRDefault="00C82EE8">
      <w:pPr>
        <w:rPr>
          <w:rFonts w:ascii="Comfortaa" w:eastAsia="Comfortaa" w:hAnsi="Comfortaa" w:cs="Comfortaa"/>
          <w:b/>
        </w:rPr>
      </w:pPr>
      <w:r>
        <w:t xml:space="preserve">                                   </w:t>
      </w:r>
      <w:r>
        <w:rPr>
          <w:b/>
        </w:rPr>
        <w:t xml:space="preserve"> </w:t>
      </w:r>
      <w:r w:rsidRPr="00406811">
        <w:rPr>
          <w:rFonts w:ascii="Comfortaa" w:eastAsia="Comfortaa" w:hAnsi="Comfortaa" w:cs="Comfortaa"/>
          <w:b/>
        </w:rPr>
        <w:t xml:space="preserve">ISTITUTO COMPRENSIVO </w:t>
      </w:r>
      <w:proofErr w:type="gramStart"/>
      <w:r w:rsidRPr="00406811">
        <w:rPr>
          <w:rFonts w:ascii="Comfortaa" w:eastAsia="Comfortaa" w:hAnsi="Comfortaa" w:cs="Comfortaa"/>
          <w:b/>
        </w:rPr>
        <w:t>STATALE  “</w:t>
      </w:r>
      <w:proofErr w:type="gramEnd"/>
      <w:r w:rsidRPr="00406811">
        <w:rPr>
          <w:rFonts w:ascii="Comfortaa" w:eastAsia="Comfortaa" w:hAnsi="Comfortaa" w:cs="Comfortaa"/>
          <w:b/>
        </w:rPr>
        <w:t>ADA NEGRI”</w:t>
      </w:r>
    </w:p>
    <w:p w:rsidR="00CF6CED" w:rsidRPr="00406811" w:rsidRDefault="00C82EE8">
      <w:pPr>
        <w:rPr>
          <w:b/>
          <w:sz w:val="20"/>
          <w:szCs w:val="20"/>
        </w:rPr>
      </w:pPr>
      <w:r w:rsidRPr="00406811">
        <w:rPr>
          <w:b/>
        </w:rPr>
        <w:t xml:space="preserve">                                                    </w:t>
      </w:r>
      <w:r w:rsidRPr="00406811">
        <w:rPr>
          <w:b/>
          <w:sz w:val="20"/>
          <w:szCs w:val="20"/>
        </w:rPr>
        <w:t>Via Don Milani,4-20086 Motta Visconti (MI)</w:t>
      </w:r>
    </w:p>
    <w:p w:rsidR="00CF6CED" w:rsidRPr="00406811" w:rsidRDefault="00C82EE8">
      <w:pPr>
        <w:rPr>
          <w:b/>
          <w:sz w:val="16"/>
          <w:szCs w:val="16"/>
        </w:rPr>
      </w:pPr>
      <w:r w:rsidRPr="00406811">
        <w:rPr>
          <w:b/>
          <w:sz w:val="20"/>
          <w:szCs w:val="20"/>
        </w:rPr>
        <w:t xml:space="preserve">                       </w:t>
      </w:r>
      <w:r w:rsidRPr="00406811">
        <w:rPr>
          <w:b/>
          <w:sz w:val="16"/>
          <w:szCs w:val="16"/>
        </w:rPr>
        <w:t xml:space="preserve">                                                   </w:t>
      </w:r>
      <w:r w:rsidRPr="00406811">
        <w:rPr>
          <w:b/>
          <w:sz w:val="18"/>
          <w:szCs w:val="18"/>
        </w:rPr>
        <w:t>C.F. 90015610158 - C.M. MIIC872009</w:t>
      </w:r>
      <w:r w:rsidRPr="00406811">
        <w:rPr>
          <w:b/>
          <w:sz w:val="16"/>
          <w:szCs w:val="16"/>
        </w:rPr>
        <w:tab/>
      </w:r>
    </w:p>
    <w:p w:rsidR="00CF6CED" w:rsidRPr="00406811" w:rsidRDefault="00C82EE8">
      <w:pPr>
        <w:rPr>
          <w:b/>
          <w:sz w:val="18"/>
          <w:szCs w:val="18"/>
        </w:rPr>
      </w:pPr>
      <w:r w:rsidRPr="00406811">
        <w:rPr>
          <w:b/>
          <w:sz w:val="16"/>
          <w:szCs w:val="16"/>
        </w:rPr>
        <w:t xml:space="preserve">                                                                                        </w:t>
      </w:r>
      <w:hyperlink r:id="rId8">
        <w:r w:rsidRPr="00406811">
          <w:rPr>
            <w:b/>
            <w:color w:val="1155CC"/>
            <w:sz w:val="16"/>
            <w:szCs w:val="16"/>
            <w:u w:val="single"/>
          </w:rPr>
          <w:t>www.icmottavisconti.edu.it</w:t>
        </w:r>
      </w:hyperlink>
    </w:p>
    <w:p w:rsidR="00CF6CED" w:rsidRPr="00406811" w:rsidRDefault="00C82EE8">
      <w:pPr>
        <w:rPr>
          <w:b/>
          <w:sz w:val="16"/>
          <w:szCs w:val="16"/>
        </w:rPr>
      </w:pPr>
      <w:r w:rsidRPr="00406811">
        <w:rPr>
          <w:b/>
          <w:sz w:val="18"/>
          <w:szCs w:val="18"/>
        </w:rPr>
        <w:t xml:space="preserve">                                </w:t>
      </w:r>
      <w:r w:rsidRPr="00406811">
        <w:rPr>
          <w:b/>
          <w:sz w:val="16"/>
          <w:szCs w:val="16"/>
        </w:rPr>
        <w:t xml:space="preserve"> Tel./Fax 02.90000266 - E-mail: </w:t>
      </w:r>
      <w:hyperlink r:id="rId9">
        <w:r w:rsidRPr="00406811">
          <w:rPr>
            <w:b/>
            <w:color w:val="1155CC"/>
            <w:sz w:val="16"/>
            <w:szCs w:val="16"/>
            <w:u w:val="single"/>
          </w:rPr>
          <w:t>miic872009@istruzione.it</w:t>
        </w:r>
      </w:hyperlink>
      <w:r w:rsidRPr="00406811">
        <w:rPr>
          <w:b/>
          <w:sz w:val="16"/>
          <w:szCs w:val="16"/>
        </w:rPr>
        <w:t xml:space="preserve"> - </w:t>
      </w:r>
      <w:proofErr w:type="spellStart"/>
      <w:r w:rsidRPr="00406811">
        <w:rPr>
          <w:b/>
          <w:sz w:val="16"/>
          <w:szCs w:val="16"/>
        </w:rPr>
        <w:t>pec</w:t>
      </w:r>
      <w:proofErr w:type="spellEnd"/>
      <w:r w:rsidRPr="00406811">
        <w:rPr>
          <w:b/>
          <w:sz w:val="16"/>
          <w:szCs w:val="16"/>
        </w:rPr>
        <w:t xml:space="preserve">: </w:t>
      </w:r>
      <w:hyperlink r:id="rId10">
        <w:r w:rsidRPr="00406811">
          <w:rPr>
            <w:b/>
            <w:color w:val="1155CC"/>
            <w:sz w:val="16"/>
            <w:szCs w:val="16"/>
            <w:u w:val="single"/>
          </w:rPr>
          <w:t>miic872009@pec.istruzione.it</w:t>
        </w:r>
      </w:hyperlink>
    </w:p>
    <w:p w:rsidR="00CF6CED" w:rsidRDefault="002D4EE3">
      <w:pPr>
        <w:rPr>
          <w:color w:val="999999"/>
          <w:sz w:val="18"/>
          <w:szCs w:val="18"/>
        </w:rPr>
      </w:pPr>
      <w:r>
        <w:pict>
          <v:rect id="_x0000_i1025" style="width:0;height:1.5pt" o:hralign="center" o:hrstd="t" o:hr="t" fillcolor="#a0a0a0" stroked="f"/>
        </w:pict>
      </w:r>
    </w:p>
    <w:p w:rsidR="00CF6CED" w:rsidRDefault="00CF6CED">
      <w:pPr>
        <w:rPr>
          <w:sz w:val="18"/>
          <w:szCs w:val="18"/>
        </w:rPr>
      </w:pPr>
    </w:p>
    <w:p w:rsidR="00185D75" w:rsidRDefault="00185D75" w:rsidP="00185D75">
      <w:pPr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AFFIDAMENTO PROGETTO EDUCAZIONE MOTORIA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PER ALUNNI CLASSI I e II SCUOLA PRIMARIA MOTTA VISCONTI e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ALUNNI 5 ANNI SCUOLA INFANZIA DI MOTTA VISCONTI</w:t>
      </w:r>
    </w:p>
    <w:p w:rsidR="00185D75" w:rsidRDefault="00244D29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 periodo 06</w:t>
      </w:r>
      <w:r w:rsidR="00185D75">
        <w:rPr>
          <w:rFonts w:ascii="Comic Sans MS" w:hAnsi="Comic Sans MS"/>
          <w:b/>
          <w:sz w:val="18"/>
          <w:szCs w:val="18"/>
        </w:rPr>
        <w:t xml:space="preserve"> febbraio ’23 – maggio 2023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i/>
          <w:sz w:val="18"/>
          <w:szCs w:val="18"/>
        </w:rPr>
      </w:pPr>
      <w:proofErr w:type="spellStart"/>
      <w:r>
        <w:rPr>
          <w:rFonts w:ascii="Comic Sans MS" w:hAnsi="Comic Sans MS"/>
          <w:b/>
          <w:sz w:val="18"/>
          <w:szCs w:val="18"/>
        </w:rPr>
        <w:t>Cig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: </w:t>
      </w:r>
      <w:r>
        <w:rPr>
          <w:rFonts w:ascii="Comic Sans MS" w:hAnsi="Comic Sans MS"/>
          <w:b/>
          <w:i/>
        </w:rPr>
        <w:t>Z6B398A86D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Con la presente scrittura privata a valere ad ogni effetto di legge tra le sottoscritte parti: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Istituto </w:t>
      </w:r>
      <w:proofErr w:type="gramStart"/>
      <w:r>
        <w:rPr>
          <w:rFonts w:ascii="Comic Sans MS" w:hAnsi="Comic Sans MS"/>
          <w:sz w:val="18"/>
          <w:szCs w:val="18"/>
        </w:rPr>
        <w:t>Comprensivo  “</w:t>
      </w:r>
      <w:proofErr w:type="gramEnd"/>
      <w:r>
        <w:rPr>
          <w:rFonts w:ascii="Comic Sans MS" w:hAnsi="Comic Sans MS"/>
          <w:sz w:val="18"/>
          <w:szCs w:val="18"/>
        </w:rPr>
        <w:t>Ada Negri” di Motta Visconti  rappresentato legalmente dalla dott.ssa Antonietta Bianco titolare, nato a Mazara del Vallo (TP) il 01/07/1979 e residente a Rozzano Via Monte Rosa n. 96  - COD.FISC.: BNCNNT79L41F061M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e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la Società XL </w:t>
      </w:r>
      <w:proofErr w:type="spellStart"/>
      <w:r>
        <w:rPr>
          <w:rFonts w:ascii="Comic Sans MS" w:hAnsi="Comic Sans MS"/>
          <w:sz w:val="18"/>
          <w:szCs w:val="18"/>
        </w:rPr>
        <w:t>SPORT.lab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A.s.d</w:t>
      </w:r>
      <w:proofErr w:type="spellEnd"/>
      <w:r>
        <w:rPr>
          <w:rFonts w:ascii="Comic Sans MS" w:hAnsi="Comic Sans MS"/>
          <w:sz w:val="18"/>
          <w:szCs w:val="18"/>
        </w:rPr>
        <w:t>. con sede a Rozzano (MI) Piazza Berlinguer n. 70, P.IVA 11395940965 nella persona della Sig.ra Valtorta Marta, nata a Milano il 14/03/1975, in qualità di legale rappresentante della Società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premesso che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center"/>
        <w:rPr>
          <w:rFonts w:ascii="Comic Sans MS" w:hAnsi="Comic Sans MS"/>
          <w:b/>
          <w:sz w:val="18"/>
          <w:szCs w:val="18"/>
        </w:rPr>
      </w:pPr>
    </w:p>
    <w:p w:rsidR="00185D75" w:rsidRDefault="00185D75" w:rsidP="00185D75">
      <w:pPr>
        <w:pStyle w:val="Corpotesto"/>
        <w:numPr>
          <w:ilvl w:val="0"/>
          <w:numId w:val="1"/>
        </w:numPr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A seguito richiesta di bando di selezione </w:t>
      </w:r>
      <w:proofErr w:type="spellStart"/>
      <w:r>
        <w:rPr>
          <w:rFonts w:ascii="Comic Sans MS" w:hAnsi="Comic Sans MS"/>
          <w:sz w:val="18"/>
          <w:szCs w:val="18"/>
        </w:rPr>
        <w:t>prot</w:t>
      </w:r>
      <w:proofErr w:type="spellEnd"/>
      <w:r>
        <w:rPr>
          <w:rFonts w:ascii="Comic Sans MS" w:hAnsi="Comic Sans MS"/>
          <w:sz w:val="18"/>
          <w:szCs w:val="18"/>
        </w:rPr>
        <w:t>. n. 230 del 17/01/2023 è stato affidato il servizio alla società che in data 24/01/2023 ha presentato offerta economica;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b/>
          <w:i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                                               </w:t>
      </w:r>
      <w:r>
        <w:rPr>
          <w:rFonts w:ascii="Comic Sans MS" w:hAnsi="Comic Sans MS"/>
          <w:b/>
          <w:i/>
          <w:sz w:val="18"/>
          <w:szCs w:val="18"/>
        </w:rPr>
        <w:t>si conviene e si stipula quanto segue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jc w:val="left"/>
        <w:rPr>
          <w:rFonts w:ascii="Comic Sans MS" w:hAnsi="Comic Sans MS"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FF000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la Società XL </w:t>
      </w:r>
      <w:proofErr w:type="spellStart"/>
      <w:r>
        <w:rPr>
          <w:rFonts w:ascii="Comic Sans MS" w:hAnsi="Comic Sans MS"/>
          <w:sz w:val="18"/>
          <w:szCs w:val="18"/>
        </w:rPr>
        <w:t>SPORT.lab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</w:rPr>
        <w:t>A.s.d</w:t>
      </w:r>
      <w:proofErr w:type="spellEnd"/>
      <w:r>
        <w:rPr>
          <w:rFonts w:ascii="Comic Sans MS" w:hAnsi="Comic Sans MS"/>
          <w:sz w:val="18"/>
          <w:szCs w:val="18"/>
        </w:rPr>
        <w:t>. con sede a Rozzano (MI) Piazza Berlinguer n. 70, P.IVA 11395940965 è destinataria dell’incarico per la realizzazione del progetto di “Educazione motoria”</w:t>
      </w:r>
      <w:r w:rsidR="00C36BC8">
        <w:rPr>
          <w:rFonts w:ascii="Comic Sans MS" w:hAnsi="Comic Sans MS"/>
          <w:sz w:val="18"/>
          <w:szCs w:val="18"/>
        </w:rPr>
        <w:t xml:space="preserve"> rivolto agli alunni delle classi I e II della scuola primaria di Motta Visconti e agli alunni di 5 anni della scuola dell’infanzia di Motta Visconti</w:t>
      </w:r>
      <w:r>
        <w:rPr>
          <w:rFonts w:ascii="Comic Sans MS" w:hAnsi="Comic Sans MS"/>
          <w:color w:val="000000"/>
          <w:sz w:val="18"/>
          <w:szCs w:val="18"/>
        </w:rPr>
        <w:t>.</w:t>
      </w:r>
    </w:p>
    <w:p w:rsidR="00185D75" w:rsidRDefault="00C36BC8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 w:themeColor="text1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>Gli</w:t>
      </w:r>
      <w:r w:rsidR="00185D75">
        <w:rPr>
          <w:rFonts w:ascii="Comic Sans MS" w:hAnsi="Comic Sans MS"/>
          <w:color w:val="000000"/>
          <w:sz w:val="18"/>
          <w:szCs w:val="18"/>
        </w:rPr>
        <w:t xml:space="preserve"> e</w:t>
      </w:r>
      <w:r>
        <w:rPr>
          <w:rFonts w:ascii="Comic Sans MS" w:hAnsi="Comic Sans MS"/>
          <w:color w:val="000000"/>
          <w:sz w:val="18"/>
          <w:szCs w:val="18"/>
        </w:rPr>
        <w:t>sperti individuati dalla Società</w:t>
      </w:r>
      <w:r w:rsidR="00185D75">
        <w:rPr>
          <w:rFonts w:ascii="Comic Sans MS" w:hAnsi="Comic Sans MS"/>
          <w:color w:val="000000"/>
          <w:sz w:val="18"/>
          <w:szCs w:val="18"/>
        </w:rPr>
        <w:t xml:space="preserve"> svolgerà il proprio servizio </w:t>
      </w:r>
      <w:r w:rsidR="00185D75">
        <w:rPr>
          <w:rFonts w:ascii="Comic Sans MS" w:hAnsi="Comic Sans MS"/>
          <w:b/>
          <w:color w:val="000000"/>
          <w:sz w:val="18"/>
          <w:szCs w:val="18"/>
        </w:rPr>
        <w:t xml:space="preserve">dal </w:t>
      </w:r>
      <w:r>
        <w:rPr>
          <w:rFonts w:ascii="Comic Sans MS" w:hAnsi="Comic Sans MS"/>
          <w:b/>
          <w:color w:val="000000"/>
          <w:sz w:val="18"/>
          <w:szCs w:val="18"/>
        </w:rPr>
        <w:t xml:space="preserve">13 febbraio ’23 </w:t>
      </w:r>
      <w:r w:rsidR="00185D75">
        <w:rPr>
          <w:rFonts w:ascii="Comic Sans MS" w:hAnsi="Comic Sans MS"/>
          <w:b/>
          <w:color w:val="000000"/>
          <w:sz w:val="18"/>
          <w:szCs w:val="18"/>
        </w:rPr>
        <w:t xml:space="preserve">al 07 giugno 2023 </w:t>
      </w:r>
      <w:proofErr w:type="gramStart"/>
      <w:r w:rsidR="00185D75">
        <w:rPr>
          <w:rFonts w:ascii="Comic Sans MS" w:hAnsi="Comic Sans MS"/>
          <w:b/>
          <w:color w:val="000000"/>
          <w:sz w:val="18"/>
          <w:szCs w:val="18"/>
        </w:rPr>
        <w:t xml:space="preserve">per </w:t>
      </w:r>
      <w:r w:rsidR="00185D75">
        <w:rPr>
          <w:rFonts w:ascii="Comic Sans MS" w:hAnsi="Comic Sans MS"/>
          <w:color w:val="000000" w:themeColor="text1"/>
          <w:sz w:val="18"/>
          <w:szCs w:val="18"/>
        </w:rPr>
        <w:t xml:space="preserve"> come</w:t>
      </w:r>
      <w:proofErr w:type="gramEnd"/>
      <w:r w:rsidR="00185D75">
        <w:rPr>
          <w:rFonts w:ascii="Comic Sans MS" w:hAnsi="Comic Sans MS"/>
          <w:color w:val="000000" w:themeColor="text1"/>
          <w:sz w:val="18"/>
          <w:szCs w:val="18"/>
        </w:rPr>
        <w:t xml:space="preserve"> di seguito indicato:</w:t>
      </w:r>
    </w:p>
    <w:p w:rsid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</w:p>
    <w:p w:rsid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</w:p>
    <w:p w:rsid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</w:p>
    <w:p w:rsid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</w:p>
    <w:p w:rsid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</w:p>
    <w:p w:rsid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</w:p>
    <w:p w:rsid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</w:p>
    <w:p w:rsidR="00C36BC8" w:rsidRP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  <w:r w:rsidRPr="00C36BC8">
        <w:rPr>
          <w:rFonts w:ascii="Comic Sans MS" w:hAnsi="Comic Sans MS"/>
          <w:b/>
          <w:color w:val="000000"/>
          <w:sz w:val="18"/>
          <w:szCs w:val="18"/>
        </w:rPr>
        <w:lastRenderedPageBreak/>
        <w:t>Scuola primaria:</w:t>
      </w:r>
    </w:p>
    <w:p w:rsidR="00C36BC8" w:rsidRP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305"/>
        <w:gridCol w:w="1508"/>
        <w:gridCol w:w="1791"/>
        <w:gridCol w:w="1448"/>
        <w:gridCol w:w="1455"/>
      </w:tblGrid>
      <w:tr w:rsidR="00C36BC8" w:rsidRPr="00C36BC8" w:rsidTr="00EA5C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ORARIO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LUNEDÌ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MARTEDÌ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MERCOLEDÌ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GIOVEDÌ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VENERDÌ </w:t>
            </w:r>
          </w:p>
        </w:tc>
      </w:tr>
      <w:tr w:rsidR="00C36BC8" w:rsidRPr="00C36BC8" w:rsidTr="00EA5C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8.15-9.15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C36BC8" w:rsidRPr="00C36BC8" w:rsidTr="00EA5C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9.15-10.15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C36BC8" w:rsidRPr="00C36BC8" w:rsidTr="00EA5C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10.15-11.15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I^C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C36BC8" w:rsidRPr="00C36BC8" w:rsidTr="00EA5C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11.15-12.15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I^A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C36BC8" w:rsidRPr="00C36BC8" w:rsidTr="00EA5C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14.15-15.15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II^E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I^E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I^B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  <w:tr w:rsidR="00C36BC8" w:rsidRPr="00C36BC8" w:rsidTr="00EA5C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15.15-16.15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II^C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II^B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jc w:val="center"/>
              <w:rPr>
                <w:rFonts w:ascii="Comic Sans MS" w:eastAsia="Times New Roman" w:hAnsi="Comic Sans MS"/>
                <w:sz w:val="18"/>
                <w:szCs w:val="18"/>
              </w:rPr>
            </w:pPr>
            <w:r w:rsidRPr="00C36BC8">
              <w:rPr>
                <w:rFonts w:ascii="Comic Sans MS" w:eastAsia="Times New Roman" w:hAnsi="Comic Sans MS"/>
                <w:color w:val="000000"/>
                <w:sz w:val="18"/>
                <w:szCs w:val="18"/>
              </w:rPr>
              <w:t>II^A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6BC8" w:rsidRPr="00C36BC8" w:rsidRDefault="00C36BC8" w:rsidP="00EA5CEC">
            <w:pPr>
              <w:spacing w:line="240" w:lineRule="auto"/>
              <w:rPr>
                <w:rFonts w:ascii="Comic Sans MS" w:eastAsia="Times New Roman" w:hAnsi="Comic Sans MS"/>
                <w:sz w:val="18"/>
                <w:szCs w:val="18"/>
              </w:rPr>
            </w:pPr>
          </w:p>
        </w:tc>
      </w:tr>
    </w:tbl>
    <w:p w:rsidR="00C36BC8" w:rsidRP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</w:p>
    <w:p w:rsidR="00C36BC8" w:rsidRP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b/>
          <w:color w:val="000000"/>
          <w:sz w:val="18"/>
          <w:szCs w:val="18"/>
        </w:rPr>
      </w:pPr>
      <w:r w:rsidRPr="00C36BC8">
        <w:rPr>
          <w:rFonts w:ascii="Comic Sans MS" w:hAnsi="Comic Sans MS"/>
          <w:b/>
          <w:color w:val="000000"/>
          <w:sz w:val="18"/>
          <w:szCs w:val="18"/>
        </w:rPr>
        <w:t>Scuola dell’infanzia:</w:t>
      </w:r>
    </w:p>
    <w:p w:rsidR="00185D75" w:rsidRPr="00C36BC8" w:rsidRDefault="00C36BC8" w:rsidP="00C36BC8">
      <w:pPr>
        <w:autoSpaceDE w:val="0"/>
        <w:autoSpaceDN w:val="0"/>
        <w:adjustRightInd w:val="0"/>
        <w:spacing w:line="240" w:lineRule="auto"/>
        <w:rPr>
          <w:rFonts w:ascii="Comic Sans MS" w:hAnsi="Comic Sans MS"/>
          <w:color w:val="000000" w:themeColor="text1"/>
          <w:sz w:val="18"/>
          <w:szCs w:val="18"/>
        </w:rPr>
      </w:pPr>
      <w:r w:rsidRPr="00C36BC8">
        <w:rPr>
          <w:rFonts w:ascii="Comic Sans MS" w:hAnsi="Comic Sans MS"/>
          <w:color w:val="000000"/>
          <w:sz w:val="18"/>
          <w:szCs w:val="18"/>
        </w:rPr>
        <w:t>Da lunedì a venerdì dalle ore 9.30 alle ore 11.30 (</w:t>
      </w:r>
      <w:r>
        <w:rPr>
          <w:rFonts w:ascii="Comic Sans MS" w:hAnsi="Comic Sans MS"/>
          <w:color w:val="000000"/>
          <w:sz w:val="18"/>
          <w:szCs w:val="18"/>
        </w:rPr>
        <w:t xml:space="preserve">calendario </w:t>
      </w:r>
      <w:r w:rsidRPr="00C36BC8">
        <w:rPr>
          <w:rFonts w:ascii="Comic Sans MS" w:hAnsi="Comic Sans MS"/>
          <w:color w:val="000000"/>
          <w:sz w:val="18"/>
          <w:szCs w:val="18"/>
        </w:rPr>
        <w:t>da concordare con i docenti).</w:t>
      </w:r>
    </w:p>
    <w:p w:rsidR="00185D75" w:rsidRPr="00C36BC8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i/>
          <w:color w:val="000000" w:themeColor="text1"/>
          <w:sz w:val="18"/>
          <w:szCs w:val="18"/>
        </w:rPr>
      </w:pPr>
    </w:p>
    <w:p w:rsidR="00185D75" w:rsidRPr="00C36BC8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FF6600"/>
          <w:sz w:val="18"/>
          <w:szCs w:val="18"/>
        </w:rPr>
      </w:pPr>
      <w:r w:rsidRPr="00C36BC8">
        <w:rPr>
          <w:rFonts w:ascii="Comic Sans MS" w:hAnsi="Comic Sans MS"/>
          <w:b/>
          <w:i/>
          <w:color w:val="000000" w:themeColor="text1"/>
          <w:sz w:val="18"/>
          <w:szCs w:val="18"/>
        </w:rPr>
        <w:t>Con esclusione dei periodi di sospensione dell’attività didattica</w:t>
      </w:r>
      <w:r w:rsidR="00C36BC8">
        <w:rPr>
          <w:rFonts w:ascii="Comic Sans MS" w:hAnsi="Comic Sans MS"/>
          <w:b/>
          <w:i/>
          <w:color w:val="000000" w:themeColor="text1"/>
          <w:sz w:val="18"/>
          <w:szCs w:val="18"/>
        </w:rPr>
        <w:t>, come da calendario scolastico</w:t>
      </w:r>
      <w:r w:rsidRPr="00C36BC8">
        <w:rPr>
          <w:rFonts w:ascii="Comic Sans MS" w:hAnsi="Comic Sans MS"/>
          <w:b/>
          <w:i/>
          <w:color w:val="000000" w:themeColor="text1"/>
          <w:sz w:val="18"/>
          <w:szCs w:val="18"/>
        </w:rPr>
        <w:t>.</w:t>
      </w:r>
    </w:p>
    <w:p w:rsidR="00185D75" w:rsidRPr="00C36BC8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FF6600"/>
          <w:sz w:val="18"/>
          <w:szCs w:val="18"/>
        </w:rPr>
      </w:pPr>
    </w:p>
    <w:p w:rsidR="00185D75" w:rsidRPr="00C36BC8" w:rsidRDefault="00185D75" w:rsidP="00185D75">
      <w:pPr>
        <w:pStyle w:val="Corpotesto"/>
        <w:numPr>
          <w:ilvl w:val="0"/>
          <w:numId w:val="3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 w:rsidRPr="00C36BC8">
        <w:rPr>
          <w:rFonts w:ascii="Comic Sans MS" w:hAnsi="Comic Sans MS"/>
          <w:b/>
          <w:sz w:val="18"/>
          <w:szCs w:val="18"/>
        </w:rPr>
        <w:t>Art. 1 -  Esecuzione delle prestazioni:</w:t>
      </w:r>
      <w:r w:rsidRPr="00C36BC8">
        <w:rPr>
          <w:rFonts w:ascii="Comic Sans MS" w:hAnsi="Comic Sans MS"/>
          <w:b/>
          <w:sz w:val="18"/>
          <w:szCs w:val="18"/>
        </w:rPr>
        <w:tab/>
      </w:r>
      <w:r w:rsidRPr="00C36BC8">
        <w:rPr>
          <w:rFonts w:ascii="Comic Sans MS" w:hAnsi="Comic Sans MS"/>
          <w:b/>
          <w:sz w:val="18"/>
          <w:szCs w:val="18"/>
        </w:rPr>
        <w:tab/>
      </w:r>
    </w:p>
    <w:p w:rsidR="00185D75" w:rsidRPr="00C36BC8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 w:rsidRPr="00C36BC8">
        <w:rPr>
          <w:rFonts w:ascii="Comic Sans MS" w:hAnsi="Comic Sans MS"/>
          <w:sz w:val="18"/>
          <w:szCs w:val="18"/>
        </w:rPr>
        <w:t xml:space="preserve">La </w:t>
      </w:r>
      <w:r w:rsidR="00C36BC8">
        <w:rPr>
          <w:rFonts w:ascii="Comic Sans MS" w:hAnsi="Comic Sans MS"/>
          <w:sz w:val="18"/>
          <w:szCs w:val="18"/>
        </w:rPr>
        <w:t xml:space="preserve">Società XL </w:t>
      </w:r>
      <w:proofErr w:type="spellStart"/>
      <w:r w:rsidR="00C36BC8">
        <w:rPr>
          <w:rFonts w:ascii="Comic Sans MS" w:hAnsi="Comic Sans MS"/>
          <w:sz w:val="18"/>
          <w:szCs w:val="18"/>
        </w:rPr>
        <w:t>SPORT.lab</w:t>
      </w:r>
      <w:proofErr w:type="spellEnd"/>
      <w:r w:rsidR="00C36BC8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="00C36BC8">
        <w:rPr>
          <w:rFonts w:ascii="Comic Sans MS" w:hAnsi="Comic Sans MS"/>
          <w:sz w:val="18"/>
          <w:szCs w:val="18"/>
        </w:rPr>
        <w:t>A.s.d</w:t>
      </w:r>
      <w:proofErr w:type="spellEnd"/>
      <w:r w:rsidR="00C36BC8" w:rsidRPr="00C36BC8">
        <w:rPr>
          <w:rFonts w:ascii="Comic Sans MS" w:hAnsi="Comic Sans MS"/>
          <w:sz w:val="18"/>
          <w:szCs w:val="18"/>
        </w:rPr>
        <w:t xml:space="preserve"> </w:t>
      </w:r>
      <w:r w:rsidR="00C36BC8">
        <w:rPr>
          <w:rFonts w:ascii="Comic Sans MS" w:hAnsi="Comic Sans MS"/>
          <w:sz w:val="18"/>
          <w:szCs w:val="18"/>
        </w:rPr>
        <w:t xml:space="preserve"> di</w:t>
      </w:r>
      <w:proofErr w:type="gramEnd"/>
      <w:r w:rsidR="00C36BC8">
        <w:rPr>
          <w:rFonts w:ascii="Comic Sans MS" w:hAnsi="Comic Sans MS"/>
          <w:sz w:val="18"/>
          <w:szCs w:val="18"/>
        </w:rPr>
        <w:t xml:space="preserve"> Rozzano </w:t>
      </w:r>
      <w:r w:rsidRPr="00C36BC8">
        <w:rPr>
          <w:rFonts w:ascii="Comic Sans MS" w:hAnsi="Comic Sans MS"/>
          <w:sz w:val="18"/>
          <w:szCs w:val="18"/>
        </w:rPr>
        <w:t xml:space="preserve">si impegna a fornire le prestazioni </w:t>
      </w:r>
      <w:r w:rsidR="00C36BC8">
        <w:rPr>
          <w:rFonts w:ascii="Comic Sans MS" w:hAnsi="Comic Sans MS"/>
          <w:color w:val="000000"/>
          <w:sz w:val="18"/>
          <w:szCs w:val="18"/>
        </w:rPr>
        <w:t>attraverso n. 2 esperti</w:t>
      </w:r>
      <w:r w:rsidRPr="00C36BC8">
        <w:rPr>
          <w:rFonts w:ascii="Comic Sans MS" w:hAnsi="Comic Sans MS"/>
          <w:sz w:val="18"/>
          <w:szCs w:val="18"/>
        </w:rPr>
        <w:t xml:space="preserve"> che operer</w:t>
      </w:r>
      <w:r w:rsidR="00C36BC8">
        <w:rPr>
          <w:rFonts w:ascii="Comic Sans MS" w:hAnsi="Comic Sans MS"/>
          <w:sz w:val="18"/>
          <w:szCs w:val="18"/>
        </w:rPr>
        <w:t>anno</w:t>
      </w:r>
      <w:r w:rsidRPr="00C36BC8">
        <w:rPr>
          <w:rFonts w:ascii="Comic Sans MS" w:hAnsi="Comic Sans MS"/>
          <w:sz w:val="18"/>
          <w:szCs w:val="18"/>
        </w:rPr>
        <w:t xml:space="preserve"> in riferimento alla programmazione concordata con il team delle insegnanti e l’ufficio di segreteria .</w:t>
      </w:r>
    </w:p>
    <w:p w:rsidR="00185D75" w:rsidRPr="00C36BC8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185D75" w:rsidRPr="00C36BC8" w:rsidRDefault="00185D75" w:rsidP="00185D75">
      <w:pPr>
        <w:pStyle w:val="Corpotesto"/>
        <w:numPr>
          <w:ilvl w:val="0"/>
          <w:numId w:val="3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 w:rsidRPr="00C36BC8">
        <w:rPr>
          <w:rFonts w:ascii="Comic Sans MS" w:hAnsi="Comic Sans MS"/>
          <w:b/>
          <w:sz w:val="18"/>
          <w:szCs w:val="18"/>
        </w:rPr>
        <w:t>Art. 2 -  Obblighi dei contraenti:</w:t>
      </w:r>
    </w:p>
    <w:p w:rsidR="00185D75" w:rsidRPr="00C36BC8" w:rsidRDefault="00C36BC8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  <w:u w:val="single"/>
        </w:rPr>
      </w:pPr>
      <w:r w:rsidRPr="00C36BC8">
        <w:rPr>
          <w:rFonts w:ascii="Comic Sans MS" w:hAnsi="Comic Sans MS"/>
          <w:sz w:val="18"/>
          <w:szCs w:val="18"/>
          <w:u w:val="single"/>
        </w:rPr>
        <w:t xml:space="preserve">La Società XL </w:t>
      </w:r>
      <w:proofErr w:type="spellStart"/>
      <w:r w:rsidRPr="00C36BC8">
        <w:rPr>
          <w:rFonts w:ascii="Comic Sans MS" w:hAnsi="Comic Sans MS"/>
          <w:sz w:val="18"/>
          <w:szCs w:val="18"/>
          <w:u w:val="single"/>
        </w:rPr>
        <w:t>SPORT.lab</w:t>
      </w:r>
      <w:proofErr w:type="spellEnd"/>
      <w:r w:rsidRPr="00C36BC8">
        <w:rPr>
          <w:rFonts w:ascii="Comic Sans MS" w:hAnsi="Comic Sans MS"/>
          <w:sz w:val="18"/>
          <w:szCs w:val="18"/>
          <w:u w:val="single"/>
        </w:rPr>
        <w:t xml:space="preserve"> </w:t>
      </w:r>
      <w:proofErr w:type="spellStart"/>
      <w:proofErr w:type="gramStart"/>
      <w:r w:rsidRPr="00C36BC8">
        <w:rPr>
          <w:rFonts w:ascii="Comic Sans MS" w:hAnsi="Comic Sans MS"/>
          <w:sz w:val="18"/>
          <w:szCs w:val="18"/>
          <w:u w:val="single"/>
        </w:rPr>
        <w:t>A.s.d</w:t>
      </w:r>
      <w:proofErr w:type="spellEnd"/>
      <w:r w:rsidRPr="00C36BC8">
        <w:rPr>
          <w:rFonts w:ascii="Comic Sans MS" w:hAnsi="Comic Sans MS"/>
          <w:sz w:val="18"/>
          <w:szCs w:val="18"/>
          <w:u w:val="single"/>
        </w:rPr>
        <w:t xml:space="preserve">  </w:t>
      </w:r>
      <w:r w:rsidR="00185D75" w:rsidRPr="00C36BC8">
        <w:rPr>
          <w:rFonts w:ascii="Comic Sans MS" w:hAnsi="Comic Sans MS"/>
          <w:sz w:val="18"/>
          <w:szCs w:val="18"/>
          <w:u w:val="single"/>
        </w:rPr>
        <w:t>si</w:t>
      </w:r>
      <w:proofErr w:type="gramEnd"/>
      <w:r w:rsidR="00185D75" w:rsidRPr="00C36BC8">
        <w:rPr>
          <w:rFonts w:ascii="Comic Sans MS" w:hAnsi="Comic Sans MS"/>
          <w:sz w:val="18"/>
          <w:szCs w:val="18"/>
          <w:u w:val="single"/>
        </w:rPr>
        <w:t xml:space="preserve"> obbliga:</w:t>
      </w:r>
    </w:p>
    <w:p w:rsidR="00185D75" w:rsidRPr="00C36BC8" w:rsidRDefault="00185D75" w:rsidP="00185D75">
      <w:pPr>
        <w:pStyle w:val="Corpotesto"/>
        <w:numPr>
          <w:ilvl w:val="0"/>
          <w:numId w:val="4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 w:rsidRPr="00C36BC8">
        <w:rPr>
          <w:rFonts w:ascii="Comic Sans MS" w:hAnsi="Comic Sans MS"/>
          <w:sz w:val="18"/>
          <w:szCs w:val="18"/>
        </w:rPr>
        <w:t>a coprire con apposita polizza assicurativa eventuali danni a persone e cose arrecati durante l’effettuazione del sevizio da parte de</w:t>
      </w:r>
      <w:r w:rsidR="00C36BC8">
        <w:rPr>
          <w:rFonts w:ascii="Comic Sans MS" w:hAnsi="Comic Sans MS"/>
          <w:sz w:val="18"/>
          <w:szCs w:val="18"/>
        </w:rPr>
        <w:t>i</w:t>
      </w:r>
      <w:r w:rsidRPr="00C36BC8">
        <w:rPr>
          <w:rFonts w:ascii="Comic Sans MS" w:hAnsi="Comic Sans MS"/>
          <w:sz w:val="18"/>
          <w:szCs w:val="18"/>
        </w:rPr>
        <w:t xml:space="preserve"> propri</w:t>
      </w:r>
      <w:r w:rsidR="00C36BC8">
        <w:rPr>
          <w:rFonts w:ascii="Comic Sans MS" w:hAnsi="Comic Sans MS"/>
          <w:sz w:val="18"/>
          <w:szCs w:val="18"/>
        </w:rPr>
        <w:t xml:space="preserve"> esperti</w:t>
      </w:r>
      <w:r w:rsidRPr="00C36BC8">
        <w:rPr>
          <w:rFonts w:ascii="Comic Sans MS" w:hAnsi="Comic Sans MS"/>
          <w:sz w:val="18"/>
          <w:szCs w:val="18"/>
        </w:rPr>
        <w:t xml:space="preserve"> e a sospendere il personale impiegato ove si verificassero motivazioni che a concorde giudizio delle parti pregiudichino la corretta prosecuzione della progettazione o gestione del servizio;</w:t>
      </w:r>
    </w:p>
    <w:p w:rsidR="00185D75" w:rsidRPr="00C36BC8" w:rsidRDefault="00185D75" w:rsidP="00185D75">
      <w:pPr>
        <w:pStyle w:val="Corpotesto"/>
        <w:numPr>
          <w:ilvl w:val="0"/>
          <w:numId w:val="4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 w:rsidRPr="00C36BC8">
        <w:rPr>
          <w:rFonts w:ascii="Comic Sans MS" w:hAnsi="Comic Sans MS"/>
          <w:sz w:val="18"/>
          <w:szCs w:val="18"/>
        </w:rPr>
        <w:t>a garantire la supervisione in merito al lavoro de</w:t>
      </w:r>
      <w:r w:rsidR="00C36BC8">
        <w:rPr>
          <w:rFonts w:ascii="Comic Sans MS" w:hAnsi="Comic Sans MS"/>
          <w:sz w:val="18"/>
          <w:szCs w:val="18"/>
        </w:rPr>
        <w:t xml:space="preserve">gli </w:t>
      </w:r>
      <w:r w:rsidRPr="00C36BC8">
        <w:rPr>
          <w:rFonts w:ascii="Comic Sans MS" w:hAnsi="Comic Sans MS"/>
          <w:sz w:val="18"/>
          <w:szCs w:val="18"/>
        </w:rPr>
        <w:t>espert</w:t>
      </w:r>
      <w:r w:rsidR="00C36BC8">
        <w:rPr>
          <w:rFonts w:ascii="Comic Sans MS" w:hAnsi="Comic Sans MS"/>
          <w:sz w:val="18"/>
          <w:szCs w:val="18"/>
        </w:rPr>
        <w:t>i</w:t>
      </w:r>
      <w:r w:rsidRPr="00C36BC8">
        <w:rPr>
          <w:rFonts w:ascii="Comic Sans MS" w:hAnsi="Comic Sans MS"/>
          <w:sz w:val="18"/>
          <w:szCs w:val="18"/>
        </w:rPr>
        <w:t xml:space="preserve"> e a consegnare all’Istituto Scolastico una relazione in riferimento all’intervento.</w:t>
      </w:r>
    </w:p>
    <w:p w:rsidR="00C36BC8" w:rsidRDefault="00C36BC8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  <w:u w:val="single"/>
        </w:rPr>
      </w:pPr>
    </w:p>
    <w:p w:rsidR="00185D75" w:rsidRPr="00C36BC8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  <w:u w:val="single"/>
        </w:rPr>
      </w:pPr>
      <w:r w:rsidRPr="00C36BC8">
        <w:rPr>
          <w:rFonts w:ascii="Comic Sans MS" w:hAnsi="Comic Sans MS"/>
          <w:sz w:val="18"/>
          <w:szCs w:val="18"/>
          <w:u w:val="single"/>
        </w:rPr>
        <w:t>L’istituto Comprensivo “Ada Negri” si obbliga:</w:t>
      </w:r>
    </w:p>
    <w:p w:rsidR="00185D75" w:rsidRPr="00C36BC8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 w:rsidRPr="00C36BC8">
        <w:rPr>
          <w:rFonts w:ascii="Comic Sans MS" w:hAnsi="Comic Sans MS"/>
          <w:sz w:val="18"/>
          <w:szCs w:val="18"/>
        </w:rPr>
        <w:t xml:space="preserve">      </w:t>
      </w:r>
      <w:r w:rsidRPr="00C36BC8">
        <w:rPr>
          <w:rFonts w:ascii="Comic Sans MS" w:hAnsi="Comic Sans MS"/>
          <w:color w:val="000000"/>
          <w:sz w:val="18"/>
          <w:szCs w:val="18"/>
        </w:rPr>
        <w:t xml:space="preserve">-     </w:t>
      </w:r>
      <w:proofErr w:type="gramStart"/>
      <w:r w:rsidRPr="00C36BC8">
        <w:rPr>
          <w:rFonts w:ascii="Comic Sans MS" w:hAnsi="Comic Sans MS"/>
          <w:color w:val="000000"/>
          <w:sz w:val="18"/>
          <w:szCs w:val="18"/>
        </w:rPr>
        <w:t>a  fornire</w:t>
      </w:r>
      <w:proofErr w:type="gramEnd"/>
      <w:r w:rsidRPr="00C36BC8">
        <w:rPr>
          <w:rFonts w:ascii="Comic Sans MS" w:hAnsi="Comic Sans MS"/>
          <w:color w:val="000000"/>
          <w:sz w:val="18"/>
          <w:szCs w:val="18"/>
        </w:rPr>
        <w:t xml:space="preserve"> copertura  assicurativa  (polizza R.C. e </w:t>
      </w:r>
      <w:proofErr w:type="spellStart"/>
      <w:r w:rsidRPr="00C36BC8">
        <w:rPr>
          <w:rFonts w:ascii="Comic Sans MS" w:hAnsi="Comic Sans MS"/>
          <w:color w:val="000000"/>
          <w:sz w:val="18"/>
          <w:szCs w:val="18"/>
        </w:rPr>
        <w:t>Infort</w:t>
      </w:r>
      <w:proofErr w:type="spellEnd"/>
      <w:r w:rsidRPr="00C36BC8">
        <w:rPr>
          <w:rFonts w:ascii="Comic Sans MS" w:hAnsi="Comic Sans MS"/>
          <w:color w:val="000000"/>
          <w:sz w:val="18"/>
          <w:szCs w:val="18"/>
        </w:rPr>
        <w:t xml:space="preserve">.) al personale individuato dalla </w:t>
      </w:r>
      <w:r w:rsidR="00C36BC8">
        <w:rPr>
          <w:rFonts w:ascii="Comic Sans MS" w:hAnsi="Comic Sans MS"/>
          <w:color w:val="000000"/>
          <w:sz w:val="18"/>
          <w:szCs w:val="18"/>
        </w:rPr>
        <w:t>Società</w:t>
      </w:r>
      <w:r w:rsidRPr="00C36BC8">
        <w:rPr>
          <w:rFonts w:ascii="Comic Sans MS" w:hAnsi="Comic Sans MS"/>
          <w:color w:val="000000"/>
          <w:sz w:val="18"/>
          <w:szCs w:val="18"/>
        </w:rPr>
        <w:t xml:space="preserve">; </w:t>
      </w:r>
    </w:p>
    <w:p w:rsidR="00185D75" w:rsidRPr="00C36BC8" w:rsidRDefault="00185D75" w:rsidP="00185D75">
      <w:pPr>
        <w:pStyle w:val="Corpotesto"/>
        <w:numPr>
          <w:ilvl w:val="0"/>
          <w:numId w:val="4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 w:rsidRPr="00C36BC8">
        <w:rPr>
          <w:rFonts w:ascii="Comic Sans MS" w:hAnsi="Comic Sans MS"/>
          <w:color w:val="000000"/>
          <w:sz w:val="18"/>
          <w:szCs w:val="18"/>
        </w:rPr>
        <w:t>a fronte di fatturazione da parte della</w:t>
      </w:r>
      <w:r w:rsidRPr="00C36BC8">
        <w:rPr>
          <w:rFonts w:ascii="Comic Sans MS" w:hAnsi="Comic Sans MS"/>
          <w:sz w:val="18"/>
          <w:szCs w:val="18"/>
        </w:rPr>
        <w:t xml:space="preserve"> </w:t>
      </w:r>
      <w:r w:rsidR="00C36BC8" w:rsidRPr="00C36BC8">
        <w:rPr>
          <w:rFonts w:ascii="Comic Sans MS" w:hAnsi="Comic Sans MS"/>
          <w:sz w:val="18"/>
          <w:szCs w:val="18"/>
        </w:rPr>
        <w:t xml:space="preserve">La </w:t>
      </w:r>
      <w:r w:rsidR="00C36BC8">
        <w:rPr>
          <w:rFonts w:ascii="Comic Sans MS" w:hAnsi="Comic Sans MS"/>
          <w:sz w:val="18"/>
          <w:szCs w:val="18"/>
        </w:rPr>
        <w:t xml:space="preserve">Società XL </w:t>
      </w:r>
      <w:proofErr w:type="spellStart"/>
      <w:r w:rsidR="00C36BC8">
        <w:rPr>
          <w:rFonts w:ascii="Comic Sans MS" w:hAnsi="Comic Sans MS"/>
          <w:sz w:val="18"/>
          <w:szCs w:val="18"/>
        </w:rPr>
        <w:t>SPORT.lab</w:t>
      </w:r>
      <w:proofErr w:type="spellEnd"/>
      <w:r w:rsidR="00C36BC8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="00C36BC8">
        <w:rPr>
          <w:rFonts w:ascii="Comic Sans MS" w:hAnsi="Comic Sans MS"/>
          <w:sz w:val="18"/>
          <w:szCs w:val="18"/>
        </w:rPr>
        <w:t>A.s.d</w:t>
      </w:r>
      <w:proofErr w:type="spellEnd"/>
      <w:r w:rsidR="00C36BC8" w:rsidRPr="00C36BC8">
        <w:rPr>
          <w:rFonts w:ascii="Comic Sans MS" w:hAnsi="Comic Sans MS"/>
          <w:sz w:val="18"/>
          <w:szCs w:val="18"/>
        </w:rPr>
        <w:t xml:space="preserve"> </w:t>
      </w:r>
      <w:r w:rsidR="00C36BC8">
        <w:rPr>
          <w:rFonts w:ascii="Comic Sans MS" w:hAnsi="Comic Sans MS"/>
          <w:sz w:val="18"/>
          <w:szCs w:val="18"/>
        </w:rPr>
        <w:t xml:space="preserve"> </w:t>
      </w:r>
      <w:r w:rsidRPr="00C36BC8">
        <w:rPr>
          <w:rFonts w:ascii="Comic Sans MS" w:hAnsi="Comic Sans MS"/>
          <w:color w:val="000000"/>
          <w:sz w:val="18"/>
          <w:szCs w:val="18"/>
        </w:rPr>
        <w:t>,</w:t>
      </w:r>
      <w:proofErr w:type="gramEnd"/>
      <w:r w:rsidRPr="00C36BC8">
        <w:rPr>
          <w:rFonts w:ascii="Comic Sans MS" w:hAnsi="Comic Sans MS"/>
          <w:color w:val="000000"/>
          <w:sz w:val="18"/>
          <w:szCs w:val="18"/>
        </w:rPr>
        <w:t xml:space="preserve"> a saldare il compenso corrispondente a </w:t>
      </w:r>
      <w:r w:rsidRPr="00C36BC8">
        <w:rPr>
          <w:rFonts w:ascii="Comic Sans MS" w:hAnsi="Comic Sans MS"/>
          <w:b/>
          <w:color w:val="000000"/>
          <w:sz w:val="18"/>
          <w:szCs w:val="18"/>
        </w:rPr>
        <w:t xml:space="preserve">€ </w:t>
      </w:r>
      <w:r w:rsidR="00C36BC8">
        <w:rPr>
          <w:rFonts w:ascii="Comic Sans MS" w:hAnsi="Comic Sans MS"/>
          <w:b/>
          <w:color w:val="000000"/>
          <w:sz w:val="18"/>
          <w:szCs w:val="18"/>
        </w:rPr>
        <w:t>24,40</w:t>
      </w:r>
      <w:r w:rsidRPr="00C36BC8">
        <w:rPr>
          <w:rFonts w:ascii="Comic Sans MS" w:hAnsi="Comic Sans MS"/>
          <w:b/>
          <w:color w:val="000000"/>
          <w:sz w:val="18"/>
          <w:szCs w:val="18"/>
        </w:rPr>
        <w:t xml:space="preserve">  orari -   IVA compresa</w:t>
      </w:r>
      <w:r w:rsidRPr="00C36BC8">
        <w:rPr>
          <w:rFonts w:ascii="Comic Sans MS" w:hAnsi="Comic Sans MS"/>
          <w:color w:val="000000"/>
          <w:sz w:val="18"/>
          <w:szCs w:val="18"/>
        </w:rPr>
        <w:t xml:space="preserve"> -   entro 30 giorni dal ricevimento del documento c</w:t>
      </w:r>
      <w:r w:rsidR="00395D66">
        <w:rPr>
          <w:rFonts w:ascii="Comic Sans MS" w:hAnsi="Comic Sans MS"/>
          <w:color w:val="000000"/>
          <w:sz w:val="18"/>
          <w:szCs w:val="18"/>
        </w:rPr>
        <w:t>ontabile (fattura elettronica);</w:t>
      </w:r>
      <w:r w:rsidRPr="00C36BC8">
        <w:rPr>
          <w:rFonts w:ascii="Comic Sans MS" w:hAnsi="Comic Sans MS"/>
          <w:color w:val="000000"/>
          <w:sz w:val="18"/>
          <w:szCs w:val="18"/>
        </w:rPr>
        <w:t xml:space="preserve"> a collaborare inoltre nella conduzione della progettualità che potrà essere ridefinita nella sua attuazione di comune accordo tra le parti, attraverso momenti di sintesi e confronto con la </w:t>
      </w:r>
      <w:proofErr w:type="spellStart"/>
      <w:r w:rsidR="00395D66" w:rsidRPr="00C36BC8">
        <w:rPr>
          <w:rFonts w:ascii="Comic Sans MS" w:hAnsi="Comic Sans MS"/>
          <w:sz w:val="18"/>
          <w:szCs w:val="18"/>
        </w:rPr>
        <w:t>La</w:t>
      </w:r>
      <w:proofErr w:type="spellEnd"/>
      <w:r w:rsidR="00395D66" w:rsidRPr="00C36BC8">
        <w:rPr>
          <w:rFonts w:ascii="Comic Sans MS" w:hAnsi="Comic Sans MS"/>
          <w:sz w:val="18"/>
          <w:szCs w:val="18"/>
        </w:rPr>
        <w:t xml:space="preserve"> </w:t>
      </w:r>
      <w:r w:rsidR="00395D66">
        <w:rPr>
          <w:rFonts w:ascii="Comic Sans MS" w:hAnsi="Comic Sans MS"/>
          <w:sz w:val="18"/>
          <w:szCs w:val="18"/>
        </w:rPr>
        <w:t xml:space="preserve">Società XL </w:t>
      </w:r>
      <w:proofErr w:type="spellStart"/>
      <w:r w:rsidR="00395D66">
        <w:rPr>
          <w:rFonts w:ascii="Comic Sans MS" w:hAnsi="Comic Sans MS"/>
          <w:sz w:val="18"/>
          <w:szCs w:val="18"/>
        </w:rPr>
        <w:t>SPORT.lab</w:t>
      </w:r>
      <w:proofErr w:type="spellEnd"/>
      <w:r w:rsidR="00395D6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395D66">
        <w:rPr>
          <w:rFonts w:ascii="Comic Sans MS" w:hAnsi="Comic Sans MS"/>
          <w:sz w:val="18"/>
          <w:szCs w:val="18"/>
        </w:rPr>
        <w:t>A.s.d</w:t>
      </w:r>
      <w:proofErr w:type="spellEnd"/>
      <w:r w:rsidRPr="00C36BC8">
        <w:rPr>
          <w:rFonts w:ascii="Comic Sans MS" w:hAnsi="Comic Sans MS"/>
          <w:sz w:val="18"/>
          <w:szCs w:val="18"/>
        </w:rPr>
        <w:t>;</w:t>
      </w:r>
    </w:p>
    <w:p w:rsidR="00185D75" w:rsidRPr="00C36BC8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 w:rsidRPr="00C36BC8">
        <w:rPr>
          <w:rFonts w:ascii="Comic Sans MS" w:hAnsi="Comic Sans MS"/>
          <w:color w:val="000000"/>
          <w:sz w:val="18"/>
          <w:szCs w:val="18"/>
        </w:rPr>
        <w:t xml:space="preserve">      -     a vigilare su:   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ab/>
      </w:r>
      <w:r>
        <w:rPr>
          <w:rFonts w:ascii="Comic Sans MS" w:hAnsi="Comic Sans MS"/>
          <w:color w:val="000000"/>
          <w:sz w:val="18"/>
          <w:szCs w:val="18"/>
        </w:rPr>
        <w:tab/>
      </w:r>
      <w:r w:rsidR="00395D66">
        <w:rPr>
          <w:rFonts w:ascii="Comic Sans MS" w:hAnsi="Comic Sans MS"/>
          <w:color w:val="000000"/>
          <w:sz w:val="18"/>
          <w:szCs w:val="18"/>
        </w:rPr>
        <w:t xml:space="preserve">      </w:t>
      </w:r>
      <w:r>
        <w:rPr>
          <w:rFonts w:ascii="Comic Sans MS" w:hAnsi="Comic Sans MS"/>
          <w:color w:val="000000"/>
          <w:sz w:val="18"/>
          <w:szCs w:val="18"/>
        </w:rPr>
        <w:t>-  pre</w:t>
      </w:r>
      <w:r w:rsidR="00395D66">
        <w:rPr>
          <w:rFonts w:ascii="Comic Sans MS" w:hAnsi="Comic Sans MS"/>
          <w:color w:val="000000"/>
          <w:sz w:val="18"/>
          <w:szCs w:val="18"/>
        </w:rPr>
        <w:t>stazioni erogate</w:t>
      </w:r>
      <w:r>
        <w:rPr>
          <w:rFonts w:ascii="Comic Sans MS" w:hAnsi="Comic Sans MS"/>
          <w:color w:val="000000"/>
          <w:sz w:val="18"/>
          <w:szCs w:val="18"/>
        </w:rPr>
        <w:t xml:space="preserve">; 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                                    -  livello qualitativo delle prestazioni;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                                    -  grado di soddisfazione dell’utenza: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  <w:r>
        <w:rPr>
          <w:rFonts w:ascii="Comic Sans MS" w:hAnsi="Comic Sans MS"/>
          <w:color w:val="000000"/>
          <w:sz w:val="18"/>
          <w:szCs w:val="18"/>
        </w:rPr>
        <w:t xml:space="preserve">                                    -  orario assegnato.</w:t>
      </w:r>
    </w:p>
    <w:p w:rsidR="00395D66" w:rsidRDefault="00395D66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</w:p>
    <w:p w:rsidR="00395D66" w:rsidRDefault="00395D66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</w:p>
    <w:p w:rsidR="00395D66" w:rsidRDefault="00395D66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color w:val="000000"/>
          <w:sz w:val="18"/>
          <w:szCs w:val="18"/>
        </w:rPr>
      </w:pPr>
    </w:p>
    <w:p w:rsidR="00185D75" w:rsidRDefault="00185D75" w:rsidP="00185D75">
      <w:pPr>
        <w:pStyle w:val="Corpotesto"/>
        <w:numPr>
          <w:ilvl w:val="0"/>
          <w:numId w:val="4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lastRenderedPageBreak/>
        <w:t>Art. 3 - Facoltà di risoluzione del contratto: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Le parti convengono che, oltre a quanto è genericamente previsto dall’art.1453 del Codice Civile per i casi di inadempimento alle obbligazioni contrattuali, sostituiscono motivo per la risoluzione del contratto per inadempimento, ai sensi dell’art. 1456 del C.C., le seguenti fattispecie:</w:t>
      </w:r>
    </w:p>
    <w:p w:rsidR="00185D75" w:rsidRDefault="00185D75" w:rsidP="00185D75">
      <w:pPr>
        <w:pStyle w:val="Corpotesto"/>
        <w:numPr>
          <w:ilvl w:val="0"/>
          <w:numId w:val="4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interruzione del servizio senza giustificata causa;</w:t>
      </w:r>
    </w:p>
    <w:p w:rsidR="00185D75" w:rsidRDefault="00185D75" w:rsidP="00185D75">
      <w:pPr>
        <w:pStyle w:val="Corpotesto"/>
        <w:numPr>
          <w:ilvl w:val="0"/>
          <w:numId w:val="4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inosservanza reiterata delle disposizioni di legge e degli obblighi previsti dal presente contratto.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Nelle ipotesi sopra indicate il contratto sarà risolto di diritto con effetto immediato a seguito di comunicazione delle parti, a forma di lettera raccomandata.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- Art. 4 - Foro competente: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 caso di controversie, le parti non potranno sospendere né rifiutare l’esecuzione del servizio, ma dovranno limitarsi a produrre le proprie motivazioni per iscritto, in attesa di decisioni concordate.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In assenza di una soluzione concordata per qualsiasi questione insorta tra le parti relativamente ai patti convenuti e a quanto non previsto dal presente atto, ma relativo al servizio in oggetto, la controversia sarà demandata al Tribunale di Milano.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185D75" w:rsidRDefault="00185D75" w:rsidP="00185D75">
      <w:pPr>
        <w:pStyle w:val="Corpotesto"/>
        <w:numPr>
          <w:ilvl w:val="0"/>
          <w:numId w:val="4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Art. 5 -Rispetto della normativa sulla sicurezza e sulla privacy: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La </w:t>
      </w:r>
      <w:proofErr w:type="spellStart"/>
      <w:r w:rsidR="00395D66" w:rsidRPr="00C36BC8">
        <w:rPr>
          <w:rFonts w:ascii="Comic Sans MS" w:hAnsi="Comic Sans MS"/>
          <w:sz w:val="18"/>
          <w:szCs w:val="18"/>
        </w:rPr>
        <w:t>La</w:t>
      </w:r>
      <w:proofErr w:type="spellEnd"/>
      <w:r w:rsidR="00395D66" w:rsidRPr="00C36BC8">
        <w:rPr>
          <w:rFonts w:ascii="Comic Sans MS" w:hAnsi="Comic Sans MS"/>
          <w:sz w:val="18"/>
          <w:szCs w:val="18"/>
        </w:rPr>
        <w:t xml:space="preserve"> </w:t>
      </w:r>
      <w:r w:rsidR="00395D66">
        <w:rPr>
          <w:rFonts w:ascii="Comic Sans MS" w:hAnsi="Comic Sans MS"/>
          <w:sz w:val="18"/>
          <w:szCs w:val="18"/>
        </w:rPr>
        <w:t xml:space="preserve">Società XL </w:t>
      </w:r>
      <w:proofErr w:type="spellStart"/>
      <w:r w:rsidR="00395D66">
        <w:rPr>
          <w:rFonts w:ascii="Comic Sans MS" w:hAnsi="Comic Sans MS"/>
          <w:sz w:val="18"/>
          <w:szCs w:val="18"/>
        </w:rPr>
        <w:t>SPORT.lab</w:t>
      </w:r>
      <w:proofErr w:type="spellEnd"/>
      <w:r w:rsidR="00395D66"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 w:rsidR="00395D66">
        <w:rPr>
          <w:rFonts w:ascii="Comic Sans MS" w:hAnsi="Comic Sans MS"/>
          <w:sz w:val="18"/>
          <w:szCs w:val="18"/>
        </w:rPr>
        <w:t>A.s.d</w:t>
      </w:r>
      <w:proofErr w:type="spellEnd"/>
      <w:r w:rsidR="00395D66" w:rsidRPr="00C36BC8">
        <w:rPr>
          <w:rFonts w:ascii="Comic Sans MS" w:hAnsi="Comic Sans MS"/>
          <w:sz w:val="18"/>
          <w:szCs w:val="18"/>
        </w:rPr>
        <w:t xml:space="preserve"> </w:t>
      </w:r>
      <w:r w:rsidR="00395D66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si</w:t>
      </w:r>
      <w:proofErr w:type="gramEnd"/>
      <w:r>
        <w:rPr>
          <w:rFonts w:ascii="Comic Sans MS" w:hAnsi="Comic Sans MS"/>
          <w:sz w:val="18"/>
          <w:szCs w:val="18"/>
        </w:rPr>
        <w:t xml:space="preserve"> impegna a garantire lo svolgimento del servizio:</w:t>
      </w:r>
    </w:p>
    <w:p w:rsidR="00185D75" w:rsidRDefault="00185D75" w:rsidP="00185D75">
      <w:pPr>
        <w:pStyle w:val="Corpotesto"/>
        <w:numPr>
          <w:ilvl w:val="0"/>
          <w:numId w:val="4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nel rispetto di tutte le norme in materia di prevenzione infortuni, igiene e sicurezza sul lavoro ai sensi del 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D.Lgs</w:t>
      </w:r>
      <w:proofErr w:type="spellEnd"/>
      <w:proofErr w:type="gramEnd"/>
      <w:r>
        <w:rPr>
          <w:rFonts w:ascii="Comic Sans MS" w:hAnsi="Comic Sans MS"/>
          <w:sz w:val="18"/>
          <w:szCs w:val="18"/>
        </w:rPr>
        <w:t xml:space="preserve"> n. 81/2008 T.U.</w:t>
      </w:r>
    </w:p>
    <w:p w:rsidR="00185D75" w:rsidRDefault="00185D75" w:rsidP="00185D75">
      <w:pPr>
        <w:pStyle w:val="Corpotesto"/>
        <w:numPr>
          <w:ilvl w:val="0"/>
          <w:numId w:val="4"/>
        </w:numPr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nel rispetto delle disposizioni previste dalla legge 675/95 (Tutela della Privacy) e successive modifiche ed integrazioni. La cooperativa ed il Coordinatore garantiscono la riservatezza delle informazioni riferite alle persone che fruiscono delle prestazioni oggetto del servizio.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395D66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b/>
          <w:color w:val="000000" w:themeColor="text1"/>
          <w:sz w:val="18"/>
          <w:szCs w:val="18"/>
        </w:rPr>
      </w:pPr>
      <w:r>
        <w:rPr>
          <w:rFonts w:ascii="Comic Sans MS" w:hAnsi="Comic Sans MS"/>
          <w:b/>
          <w:color w:val="000000" w:themeColor="text1"/>
          <w:sz w:val="18"/>
          <w:szCs w:val="18"/>
        </w:rPr>
        <w:t xml:space="preserve">Contratto n.  </w:t>
      </w:r>
      <w:r w:rsidR="002D4EE3">
        <w:rPr>
          <w:rFonts w:ascii="Comic Sans MS" w:hAnsi="Comic Sans MS"/>
          <w:b/>
          <w:color w:val="000000" w:themeColor="text1"/>
          <w:sz w:val="18"/>
          <w:szCs w:val="18"/>
        </w:rPr>
        <w:t>7</w:t>
      </w:r>
      <w:bookmarkStart w:id="0" w:name="_GoBack"/>
      <w:bookmarkEnd w:id="0"/>
    </w:p>
    <w:p w:rsidR="00395D66" w:rsidRDefault="00395D66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b/>
          <w:color w:val="000000" w:themeColor="text1"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Motta </w:t>
      </w:r>
      <w:proofErr w:type="gramStart"/>
      <w:r>
        <w:rPr>
          <w:rFonts w:ascii="Comic Sans MS" w:hAnsi="Comic Sans MS"/>
          <w:sz w:val="18"/>
          <w:szCs w:val="18"/>
        </w:rPr>
        <w:t xml:space="preserve">Visconti,  </w:t>
      </w:r>
      <w:r w:rsidR="00395D66">
        <w:rPr>
          <w:rFonts w:ascii="Comic Sans MS" w:hAnsi="Comic Sans MS"/>
          <w:sz w:val="18"/>
          <w:szCs w:val="18"/>
        </w:rPr>
        <w:t>03</w:t>
      </w:r>
      <w:proofErr w:type="gramEnd"/>
      <w:r w:rsidR="00395D66">
        <w:rPr>
          <w:rFonts w:ascii="Comic Sans MS" w:hAnsi="Comic Sans MS"/>
          <w:sz w:val="18"/>
          <w:szCs w:val="18"/>
        </w:rPr>
        <w:t xml:space="preserve"> febbraio ’23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Per </w:t>
      </w:r>
      <w:r w:rsidR="00395D66" w:rsidRPr="00C36BC8">
        <w:rPr>
          <w:rFonts w:ascii="Comic Sans MS" w:hAnsi="Comic Sans MS"/>
          <w:sz w:val="18"/>
          <w:szCs w:val="18"/>
        </w:rPr>
        <w:t xml:space="preserve">La </w:t>
      </w:r>
      <w:r w:rsidR="00395D66">
        <w:rPr>
          <w:rFonts w:ascii="Comic Sans MS" w:hAnsi="Comic Sans MS"/>
          <w:sz w:val="18"/>
          <w:szCs w:val="18"/>
        </w:rPr>
        <w:t xml:space="preserve">Società XL </w:t>
      </w:r>
      <w:proofErr w:type="spellStart"/>
      <w:r w:rsidR="00395D66">
        <w:rPr>
          <w:rFonts w:ascii="Comic Sans MS" w:hAnsi="Comic Sans MS"/>
          <w:sz w:val="18"/>
          <w:szCs w:val="18"/>
        </w:rPr>
        <w:t>SPORT.lab</w:t>
      </w:r>
      <w:proofErr w:type="spellEnd"/>
      <w:r w:rsidR="00395D66">
        <w:rPr>
          <w:rFonts w:ascii="Comic Sans MS" w:hAnsi="Comic Sans MS"/>
          <w:sz w:val="18"/>
          <w:szCs w:val="18"/>
        </w:rPr>
        <w:t xml:space="preserve"> </w:t>
      </w:r>
      <w:proofErr w:type="spellStart"/>
      <w:r w:rsidR="00395D66">
        <w:rPr>
          <w:rFonts w:ascii="Comic Sans MS" w:hAnsi="Comic Sans MS"/>
          <w:sz w:val="18"/>
          <w:szCs w:val="18"/>
        </w:rPr>
        <w:t>A.s.d</w:t>
      </w:r>
      <w:proofErr w:type="spellEnd"/>
      <w:r w:rsidR="00395D66" w:rsidRPr="00C36BC8">
        <w:rPr>
          <w:rFonts w:ascii="Comic Sans MS" w:hAnsi="Comic Sans MS"/>
          <w:sz w:val="18"/>
          <w:szCs w:val="18"/>
        </w:rPr>
        <w:t xml:space="preserve"> </w:t>
      </w:r>
      <w:r w:rsidR="00395D66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 xml:space="preserve">               </w:t>
      </w:r>
      <w:r w:rsidR="00395D66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                                 Per l’</w:t>
      </w:r>
      <w:proofErr w:type="spellStart"/>
      <w:r>
        <w:rPr>
          <w:rFonts w:ascii="Comic Sans MS" w:hAnsi="Comic Sans MS"/>
          <w:sz w:val="18"/>
          <w:szCs w:val="18"/>
        </w:rPr>
        <w:t>stituto</w:t>
      </w:r>
      <w:proofErr w:type="spellEnd"/>
      <w:r>
        <w:rPr>
          <w:rFonts w:ascii="Comic Sans MS" w:hAnsi="Comic Sans MS"/>
          <w:sz w:val="18"/>
          <w:szCs w:val="18"/>
        </w:rPr>
        <w:t xml:space="preserve"> </w:t>
      </w:r>
      <w:proofErr w:type="spellStart"/>
      <w:proofErr w:type="gramStart"/>
      <w:r>
        <w:rPr>
          <w:rFonts w:ascii="Comic Sans MS" w:hAnsi="Comic Sans MS"/>
          <w:sz w:val="18"/>
          <w:szCs w:val="18"/>
        </w:rPr>
        <w:t>Comprensivo“</w:t>
      </w:r>
      <w:proofErr w:type="gramEnd"/>
      <w:r>
        <w:rPr>
          <w:rFonts w:ascii="Comic Sans MS" w:hAnsi="Comic Sans MS"/>
          <w:sz w:val="18"/>
          <w:szCs w:val="18"/>
        </w:rPr>
        <w:t>Ada</w:t>
      </w:r>
      <w:proofErr w:type="spellEnd"/>
      <w:r>
        <w:rPr>
          <w:rFonts w:ascii="Comic Sans MS" w:hAnsi="Comic Sans MS"/>
          <w:sz w:val="18"/>
          <w:szCs w:val="18"/>
        </w:rPr>
        <w:t xml:space="preserve"> Negri”                                              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left="360"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Il Legale Rappresentante                                                                                  Il Dirigente Scolastico                                                            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       (</w:t>
      </w:r>
      <w:r w:rsidR="00395D66">
        <w:rPr>
          <w:rFonts w:ascii="Comic Sans MS" w:hAnsi="Comic Sans MS"/>
          <w:sz w:val="18"/>
          <w:szCs w:val="18"/>
        </w:rPr>
        <w:t xml:space="preserve">Marta </w:t>
      </w:r>
      <w:proofErr w:type="gramStart"/>
      <w:r w:rsidR="00395D66">
        <w:rPr>
          <w:rFonts w:ascii="Comic Sans MS" w:hAnsi="Comic Sans MS"/>
          <w:sz w:val="18"/>
          <w:szCs w:val="18"/>
        </w:rPr>
        <w:t>Valtorta</w:t>
      </w:r>
      <w:r>
        <w:rPr>
          <w:rFonts w:ascii="Comic Sans MS" w:hAnsi="Comic Sans MS"/>
          <w:sz w:val="18"/>
          <w:szCs w:val="18"/>
        </w:rPr>
        <w:t xml:space="preserve">)   </w:t>
      </w:r>
      <w:proofErr w:type="gramEnd"/>
      <w:r>
        <w:rPr>
          <w:rFonts w:ascii="Comic Sans MS" w:hAnsi="Comic Sans MS"/>
          <w:sz w:val="18"/>
          <w:szCs w:val="18"/>
        </w:rPr>
        <w:t xml:space="preserve">                                                   </w:t>
      </w:r>
      <w:r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ab/>
        <w:t xml:space="preserve">            (Dr.ssa Antonietta Bianco)</w:t>
      </w:r>
    </w:p>
    <w:p w:rsidR="00185D75" w:rsidRDefault="00185D75" w:rsidP="00185D75">
      <w:pPr>
        <w:pStyle w:val="Corpotesto"/>
        <w:tabs>
          <w:tab w:val="left" w:pos="142"/>
          <w:tab w:val="left" w:pos="1276"/>
        </w:tabs>
        <w:spacing w:after="0" w:line="360" w:lineRule="auto"/>
        <w:ind w:right="482"/>
        <w:rPr>
          <w:rFonts w:ascii="Comic Sans MS" w:hAnsi="Comic Sans MS"/>
          <w:sz w:val="18"/>
          <w:szCs w:val="18"/>
        </w:rPr>
      </w:pPr>
    </w:p>
    <w:p w:rsidR="00185D75" w:rsidRDefault="00185D75" w:rsidP="00185D75">
      <w:pPr>
        <w:rPr>
          <w:rFonts w:ascii="Calibri" w:hAnsi="Calibri"/>
        </w:rPr>
      </w:pPr>
    </w:p>
    <w:p w:rsidR="00185D75" w:rsidRDefault="00185D75" w:rsidP="00185D75"/>
    <w:p w:rsidR="00185D75" w:rsidRDefault="00185D75" w:rsidP="00185D75">
      <w:pPr>
        <w:spacing w:line="240" w:lineRule="atLeast"/>
        <w:jc w:val="both"/>
        <w:rPr>
          <w:rFonts w:ascii="Tahoma" w:hAnsi="Tahoma" w:cs="Tahoma"/>
          <w:b/>
        </w:rPr>
      </w:pPr>
    </w:p>
    <w:p w:rsidR="00CF6CED" w:rsidRDefault="00CF6CED"/>
    <w:p w:rsidR="00CF6CED" w:rsidRDefault="00CF6CED"/>
    <w:p w:rsidR="00CF6CED" w:rsidRDefault="00CF6CED"/>
    <w:p w:rsidR="00CF6CED" w:rsidRDefault="00CF6CED"/>
    <w:sectPr w:rsidR="00CF6CED">
      <w:pgSz w:w="11906" w:h="16838"/>
      <w:pgMar w:top="578" w:right="861" w:bottom="861" w:left="8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fortaa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9BE"/>
    <w:multiLevelType w:val="hybridMultilevel"/>
    <w:tmpl w:val="EE4442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5F60EB"/>
    <w:multiLevelType w:val="hybridMultilevel"/>
    <w:tmpl w:val="A1B08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F4750"/>
    <w:multiLevelType w:val="hybridMultilevel"/>
    <w:tmpl w:val="5B788088"/>
    <w:lvl w:ilvl="0" w:tplc="1ADA95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F7B6762"/>
    <w:multiLevelType w:val="hybridMultilevel"/>
    <w:tmpl w:val="23CA6DBC"/>
    <w:lvl w:ilvl="0" w:tplc="D2BC0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ED"/>
    <w:rsid w:val="00016D94"/>
    <w:rsid w:val="00185D75"/>
    <w:rsid w:val="00244D29"/>
    <w:rsid w:val="002D4EE3"/>
    <w:rsid w:val="002F5FAB"/>
    <w:rsid w:val="00395D66"/>
    <w:rsid w:val="00406811"/>
    <w:rsid w:val="00C36BC8"/>
    <w:rsid w:val="00C82EE8"/>
    <w:rsid w:val="00C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9B105C"/>
  <w15:docId w15:val="{EF880532-E016-47EE-AF0C-B400F799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85D75"/>
    <w:pPr>
      <w:spacing w:after="220" w:line="220" w:lineRule="atLeast"/>
      <w:jc w:val="both"/>
    </w:pPr>
    <w:rPr>
      <w:rFonts w:eastAsia="Calibri"/>
      <w:spacing w:val="-5"/>
      <w:sz w:val="20"/>
      <w:szCs w:val="20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85D75"/>
    <w:rPr>
      <w:rFonts w:eastAsia="Calibri"/>
      <w:spacing w:val="-5"/>
      <w:sz w:val="20"/>
      <w:szCs w:val="20"/>
      <w:lang w:val="it-IT" w:eastAsia="en-US"/>
    </w:rPr>
  </w:style>
  <w:style w:type="paragraph" w:styleId="Paragrafoelenco">
    <w:name w:val="List Paragraph"/>
    <w:basedOn w:val="Normale"/>
    <w:uiPriority w:val="34"/>
    <w:qFormat/>
    <w:rsid w:val="00185D75"/>
    <w:pPr>
      <w:spacing w:after="160" w:line="254" w:lineRule="auto"/>
      <w:ind w:left="720"/>
      <w:contextualSpacing/>
    </w:pPr>
    <w:rPr>
      <w:rFonts w:ascii="Calibri" w:eastAsia="Calibri" w:hAnsi="Calibri" w:cs="Times New Roman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ottavisconti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iic872009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72009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</dc:creator>
  <cp:lastModifiedBy>Assistente02</cp:lastModifiedBy>
  <cp:revision>4</cp:revision>
  <dcterms:created xsi:type="dcterms:W3CDTF">2023-02-02T10:42:00Z</dcterms:created>
  <dcterms:modified xsi:type="dcterms:W3CDTF">2023-02-03T15:32:00Z</dcterms:modified>
</cp:coreProperties>
</file>