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B1" w:rsidRPr="00380259" w:rsidRDefault="00FF29B1" w:rsidP="00FF29B1">
      <w:pPr>
        <w:rPr>
          <w:rFonts w:eastAsia="Times New Roman" w:cs="Calibri"/>
          <w:color w:val="000000"/>
          <w:sz w:val="24"/>
          <w:szCs w:val="24"/>
          <w:lang w:eastAsia="it-IT"/>
        </w:rPr>
      </w:pPr>
      <w:r w:rsidRPr="00380259">
        <w:rPr>
          <w:rFonts w:eastAsia="Times New Roman" w:cs="Calibri"/>
          <w:color w:val="000000"/>
          <w:sz w:val="24"/>
          <w:szCs w:val="24"/>
          <w:lang w:eastAsia="it-IT"/>
        </w:rPr>
        <w:t xml:space="preserve">Allegato </w:t>
      </w:r>
      <w:r>
        <w:rPr>
          <w:rFonts w:eastAsia="Times New Roman" w:cs="Calibri"/>
          <w:color w:val="000000"/>
          <w:sz w:val="24"/>
          <w:szCs w:val="24"/>
          <w:lang w:eastAsia="it-IT"/>
        </w:rPr>
        <w:t>A</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Default="00FF29B1" w:rsidP="00FF29B1">
      <w:pPr>
        <w:spacing w:after="4" w:line="248" w:lineRule="auto"/>
        <w:ind w:left="10" w:hanging="10"/>
        <w:jc w:val="center"/>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7D1409">
        <w:rPr>
          <w:rFonts w:ascii="Times New Roman" w:eastAsia="Times New Roman" w:hAnsi="Times New Roman" w:cs="Times New Roman"/>
          <w:i/>
          <w:color w:val="000000"/>
          <w:u w:val="single" w:color="000000"/>
          <w:lang w:eastAsia="it-IT"/>
        </w:rPr>
        <w:t>LETTURA ANIMATA</w:t>
      </w:r>
      <w:r>
        <w:rPr>
          <w:rFonts w:ascii="Times New Roman" w:eastAsia="Times New Roman" w:hAnsi="Times New Roman" w:cs="Times New Roman"/>
          <w:i/>
          <w:color w:val="000000"/>
          <w:u w:val="single" w:color="000000"/>
          <w:lang w:eastAsia="it-IT"/>
        </w:rPr>
        <w:t>”</w:t>
      </w:r>
    </w:p>
    <w:p w:rsidR="00FF29B1" w:rsidRPr="00380259" w:rsidRDefault="00FF29B1" w:rsidP="00FF29B1">
      <w:pPr>
        <w:spacing w:after="4" w:line="248" w:lineRule="auto"/>
        <w:ind w:left="10" w:hanging="10"/>
        <w:jc w:val="center"/>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delle classi </w:t>
      </w:r>
      <w:r w:rsidR="007D1409">
        <w:rPr>
          <w:rFonts w:ascii="Times New Roman" w:eastAsia="Times New Roman" w:hAnsi="Times New Roman" w:cs="Times New Roman"/>
          <w:i/>
          <w:color w:val="000000"/>
          <w:u w:val="single" w:color="000000"/>
          <w:lang w:eastAsia="it-IT"/>
        </w:rPr>
        <w:t>I, II e III</w:t>
      </w:r>
      <w:r>
        <w:rPr>
          <w:rFonts w:ascii="Times New Roman" w:eastAsia="Times New Roman" w:hAnsi="Times New Roman" w:cs="Times New Roman"/>
          <w:i/>
          <w:color w:val="000000"/>
          <w:u w:val="single" w:color="000000"/>
          <w:lang w:eastAsia="it-IT"/>
        </w:rPr>
        <w:t xml:space="preserve"> della scuola </w:t>
      </w:r>
      <w:r w:rsidR="007D1409">
        <w:rPr>
          <w:rFonts w:ascii="Times New Roman" w:eastAsia="Times New Roman" w:hAnsi="Times New Roman" w:cs="Times New Roman"/>
          <w:i/>
          <w:color w:val="000000"/>
          <w:u w:val="single" w:color="000000"/>
          <w:lang w:eastAsia="it-IT"/>
        </w:rPr>
        <w:t>secondaria</w:t>
      </w:r>
      <w:r>
        <w:rPr>
          <w:rFonts w:ascii="Times New Roman" w:eastAsia="Times New Roman" w:hAnsi="Times New Roman" w:cs="Times New Roman"/>
          <w:i/>
          <w:color w:val="000000"/>
          <w:u w:val="single" w:color="000000"/>
          <w:lang w:eastAsia="it-IT"/>
        </w:rPr>
        <w:t xml:space="preserve"> di </w:t>
      </w:r>
      <w:r w:rsidR="0028575B">
        <w:rPr>
          <w:rFonts w:ascii="Times New Roman" w:eastAsia="Times New Roman" w:hAnsi="Times New Roman" w:cs="Times New Roman"/>
          <w:i/>
          <w:color w:val="000000"/>
          <w:u w:val="single" w:color="000000"/>
          <w:lang w:eastAsia="it-IT"/>
        </w:rPr>
        <w:t>Besate</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ind w:left="4956" w:firstLine="708"/>
        <w:jc w:val="right"/>
        <w:rPr>
          <w:rFonts w:eastAsia="Times New Roman" w:cs="Calibri"/>
          <w:color w:val="000000"/>
          <w:sz w:val="24"/>
          <w:szCs w:val="24"/>
          <w:lang w:eastAsia="it-IT"/>
        </w:rPr>
      </w:pPr>
      <w:r w:rsidRPr="00380259">
        <w:rPr>
          <w:rFonts w:eastAsia="Times New Roman" w:cs="Calibri"/>
          <w:color w:val="000000"/>
          <w:sz w:val="24"/>
          <w:szCs w:val="24"/>
          <w:lang w:eastAsia="it-IT"/>
        </w:rPr>
        <w:t>Al Dirigente Scolastico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380259">
        <w:rPr>
          <w:rFonts w:eastAsia="Times New Roman" w:cs="Calibri"/>
          <w:color w:val="000000"/>
          <w:sz w:val="24"/>
          <w:szCs w:val="24"/>
          <w:lang w:eastAsia="it-IT"/>
        </w:rPr>
        <w:t xml:space="preserve">dell’Istituto </w:t>
      </w:r>
      <w:r w:rsidRPr="00FF29B1">
        <w:rPr>
          <w:rFonts w:eastAsia="Times New Roman" w:cs="Calibri"/>
          <w:bCs/>
          <w:color w:val="000000"/>
          <w:sz w:val="24"/>
          <w:szCs w:val="24"/>
          <w:lang w:eastAsia="it-IT"/>
        </w:rPr>
        <w:t>COMPRENSIVO</w:t>
      </w:r>
    </w:p>
    <w:p w:rsidR="00FF29B1" w:rsidRPr="00FF29B1" w:rsidRDefault="00FF29B1" w:rsidP="00FF29B1">
      <w:pPr>
        <w:widowControl w:val="0"/>
        <w:spacing w:after="0" w:line="240" w:lineRule="auto"/>
        <w:ind w:left="4956" w:firstLine="708"/>
        <w:jc w:val="right"/>
        <w:rPr>
          <w:rFonts w:eastAsia="Times New Roman" w:cs="Calibri"/>
          <w:bCs/>
          <w:color w:val="000000"/>
          <w:sz w:val="24"/>
          <w:szCs w:val="24"/>
          <w:lang w:eastAsia="it-IT"/>
        </w:rPr>
      </w:pPr>
      <w:r w:rsidRPr="00FF29B1">
        <w:rPr>
          <w:rFonts w:eastAsia="Times New Roman" w:cs="Calibri"/>
          <w:bCs/>
          <w:color w:val="000000"/>
          <w:sz w:val="24"/>
          <w:szCs w:val="24"/>
          <w:lang w:eastAsia="it-IT"/>
        </w:rPr>
        <w:tab/>
        <w:t>“Ada Negri”</w:t>
      </w:r>
    </w:p>
    <w:p w:rsidR="00FF29B1" w:rsidRPr="00380259" w:rsidRDefault="00FF29B1" w:rsidP="00FF29B1">
      <w:pPr>
        <w:widowControl w:val="0"/>
        <w:spacing w:after="0" w:line="240" w:lineRule="auto"/>
        <w:ind w:left="4956" w:firstLine="708"/>
        <w:jc w:val="right"/>
        <w:rPr>
          <w:rFonts w:eastAsia="Times New Roman" w:cs="Calibri"/>
          <w:b/>
          <w:bCs/>
          <w:color w:val="000000"/>
          <w:sz w:val="24"/>
          <w:szCs w:val="24"/>
          <w:lang w:eastAsia="it-IT"/>
        </w:rPr>
      </w:pPr>
      <w:r w:rsidRPr="00FF29B1">
        <w:rPr>
          <w:rFonts w:eastAsia="Times New Roman" w:cs="Calibri"/>
          <w:bCs/>
          <w:color w:val="000000"/>
          <w:sz w:val="24"/>
          <w:szCs w:val="24"/>
          <w:lang w:eastAsia="it-IT"/>
        </w:rPr>
        <w:t>di Motta Visconti</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Il/La sottoscritto/a 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nato/a </w:t>
      </w:r>
      <w:proofErr w:type="spellStart"/>
      <w:r w:rsidRPr="00380259">
        <w:rPr>
          <w:rFonts w:eastAsia="Times New Roman" w:cs="Calibri"/>
          <w:color w:val="000000"/>
          <w:sz w:val="24"/>
          <w:szCs w:val="24"/>
          <w:lang w:eastAsia="it-IT"/>
        </w:rPr>
        <w:t>a</w:t>
      </w:r>
      <w:proofErr w:type="spellEnd"/>
      <w:r w:rsidRPr="00380259">
        <w:rPr>
          <w:rFonts w:eastAsia="Times New Roman" w:cs="Calibri"/>
          <w:color w:val="000000"/>
          <w:sz w:val="24"/>
          <w:szCs w:val="24"/>
          <w:lang w:eastAsia="it-IT"/>
        </w:rPr>
        <w:t xml:space="preserve"> 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 il 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C.F. _____________________________________________________________________________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Residente in _________________________________________________ </w:t>
      </w:r>
      <w:proofErr w:type="spellStart"/>
      <w:r w:rsidRPr="00380259">
        <w:rPr>
          <w:rFonts w:eastAsia="Times New Roman" w:cs="Calibri"/>
          <w:color w:val="000000"/>
          <w:sz w:val="24"/>
          <w:szCs w:val="24"/>
          <w:lang w:eastAsia="it-IT"/>
        </w:rPr>
        <w:t>prov</w:t>
      </w:r>
      <w:proofErr w:type="spellEnd"/>
      <w:r w:rsidRPr="00380259">
        <w:rPr>
          <w:rFonts w:eastAsia="Times New Roman" w:cs="Calibri"/>
          <w:color w:val="000000"/>
          <w:sz w:val="24"/>
          <w:szCs w:val="24"/>
          <w:lang w:eastAsia="it-IT"/>
        </w:rPr>
        <w:t>.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Via/piazza ___________________________________________________ n. civ. 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telefono ________________________________ </w:t>
      </w:r>
      <w:proofErr w:type="spellStart"/>
      <w:r w:rsidRPr="00380259">
        <w:rPr>
          <w:rFonts w:eastAsia="Times New Roman" w:cs="Calibri"/>
          <w:color w:val="000000"/>
          <w:sz w:val="24"/>
          <w:szCs w:val="24"/>
          <w:lang w:eastAsia="it-IT"/>
        </w:rPr>
        <w:t>cell</w:t>
      </w:r>
      <w:proofErr w:type="spellEnd"/>
      <w:r w:rsidRPr="00380259">
        <w:rPr>
          <w:rFonts w:eastAsia="Times New Roman" w:cs="Calibri"/>
          <w:color w:val="000000"/>
          <w:sz w:val="24"/>
          <w:szCs w:val="24"/>
          <w:lang w:eastAsia="it-IT"/>
        </w:rPr>
        <w:t xml:space="preserve"> 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e-mail ___________________________________________________________________________</w:t>
      </w:r>
    </w:p>
    <w:p w:rsidR="00FF29B1" w:rsidRPr="00380259" w:rsidRDefault="00FF29B1" w:rsidP="00FF29B1">
      <w:pPr>
        <w:widowControl w:val="0"/>
        <w:spacing w:after="0" w:line="36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PEC _____________________________________________________________________________</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center"/>
        <w:rPr>
          <w:rFonts w:eastAsia="Times New Roman" w:cs="Calibri"/>
          <w:b/>
          <w:bCs/>
          <w:color w:val="000000"/>
          <w:sz w:val="24"/>
          <w:szCs w:val="24"/>
          <w:lang w:eastAsia="it-IT"/>
        </w:rPr>
      </w:pPr>
      <w:r w:rsidRPr="00380259">
        <w:rPr>
          <w:rFonts w:eastAsia="Times New Roman" w:cs="Calibri"/>
          <w:b/>
          <w:bCs/>
          <w:color w:val="000000"/>
          <w:sz w:val="24"/>
          <w:szCs w:val="24"/>
          <w:lang w:eastAsia="it-IT"/>
        </w:rPr>
        <w:t>CHIEDE</w:t>
      </w:r>
    </w:p>
    <w:p w:rsidR="00FF29B1" w:rsidRPr="00380259" w:rsidRDefault="00FF29B1" w:rsidP="00FF29B1">
      <w:pPr>
        <w:widowControl w:val="0"/>
        <w:spacing w:after="0" w:line="240" w:lineRule="auto"/>
        <w:rPr>
          <w:rFonts w:eastAsia="Times New Roman" w:cs="Calibri"/>
          <w:color w:val="000000"/>
          <w:sz w:val="24"/>
          <w:szCs w:val="24"/>
          <w:lang w:eastAsia="it-IT"/>
        </w:rPr>
      </w:pPr>
      <w:r w:rsidRPr="00380259">
        <w:rPr>
          <w:rFonts w:eastAsia="Times New Roman" w:cs="Calibri"/>
          <w:color w:val="000000"/>
          <w:sz w:val="24"/>
          <w:szCs w:val="24"/>
          <w:lang w:eastAsia="it-IT"/>
        </w:rPr>
        <w:t>In qualità di:</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questo istitu</w:t>
      </w:r>
      <w:r>
        <w:rPr>
          <w:rFonts w:eastAsia="Times New Roman" w:cs="Calibri"/>
          <w:sz w:val="24"/>
          <w:szCs w:val="24"/>
        </w:rPr>
        <w:t>to</w:t>
      </w:r>
      <w:r w:rsidRPr="00380259">
        <w:rPr>
          <w:rFonts w:eastAsia="Times New Roman" w:cs="Calibri"/>
          <w:sz w:val="24"/>
          <w:szCs w:val="24"/>
        </w:rPr>
        <w:t>;</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in servizio presso altre II.SS. Specificare l’Istituzione Scolastica nella quale si presta servizio: _________________________________________;</w:t>
      </w:r>
    </w:p>
    <w:p w:rsidR="00FF29B1" w:rsidRPr="00380259" w:rsidRDefault="00FF29B1" w:rsidP="00FF29B1">
      <w:pPr>
        <w:widowControl w:val="0"/>
        <w:numPr>
          <w:ilvl w:val="0"/>
          <w:numId w:val="2"/>
        </w:numPr>
        <w:autoSpaceDE w:val="0"/>
        <w:autoSpaceDN w:val="0"/>
        <w:spacing w:after="0" w:line="240" w:lineRule="auto"/>
        <w:jc w:val="both"/>
        <w:rPr>
          <w:rFonts w:eastAsia="Times New Roman" w:cs="Calibri"/>
          <w:sz w:val="24"/>
          <w:szCs w:val="24"/>
        </w:rPr>
      </w:pPr>
      <w:r w:rsidRPr="00380259">
        <w:rPr>
          <w:rFonts w:eastAsia="Times New Roman" w:cs="Calibri"/>
          <w:sz w:val="24"/>
          <w:szCs w:val="24"/>
        </w:rPr>
        <w:t>personale estraneo all’amministrazione.</w:t>
      </w:r>
    </w:p>
    <w:p w:rsidR="00FF29B1" w:rsidRPr="00380259" w:rsidRDefault="00FF29B1" w:rsidP="00FF29B1">
      <w:pPr>
        <w:widowControl w:val="0"/>
        <w:spacing w:after="0" w:line="240" w:lineRule="auto"/>
        <w:rPr>
          <w:rFonts w:eastAsia="Times New Roman" w:cs="Calibri"/>
          <w:color w:val="000000"/>
          <w:sz w:val="24"/>
          <w:szCs w:val="24"/>
          <w:lang w:eastAsia="it-IT"/>
        </w:rPr>
      </w:pPr>
    </w:p>
    <w:p w:rsidR="00FF29B1" w:rsidRPr="00380259"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 xml:space="preserve">di partecipare alla procedura di individuazione per il conferimento dell'Incarico di </w:t>
      </w:r>
      <w:r>
        <w:rPr>
          <w:rFonts w:eastAsia="Times New Roman" w:cs="Calibri"/>
          <w:color w:val="000000"/>
          <w:sz w:val="24"/>
          <w:szCs w:val="24"/>
          <w:lang w:eastAsia="it-IT"/>
        </w:rPr>
        <w:t>esperto per il Progetto “</w:t>
      </w:r>
      <w:r w:rsidR="007D1409">
        <w:rPr>
          <w:rFonts w:eastAsia="Times New Roman" w:cs="Calibri"/>
          <w:color w:val="000000"/>
          <w:sz w:val="24"/>
          <w:szCs w:val="24"/>
          <w:lang w:eastAsia="it-IT"/>
        </w:rPr>
        <w:t>LETTURA ANIMATA</w:t>
      </w:r>
      <w:r>
        <w:rPr>
          <w:rFonts w:eastAsia="Times New Roman" w:cs="Calibri"/>
          <w:color w:val="000000"/>
          <w:sz w:val="24"/>
          <w:szCs w:val="24"/>
          <w:lang w:eastAsia="it-IT"/>
        </w:rPr>
        <w:t xml:space="preserve">” rivolto agli alunni delle classi </w:t>
      </w:r>
      <w:r w:rsidR="007D1409">
        <w:rPr>
          <w:rFonts w:eastAsia="Times New Roman" w:cs="Calibri"/>
          <w:color w:val="000000"/>
          <w:sz w:val="24"/>
          <w:szCs w:val="24"/>
          <w:lang w:eastAsia="it-IT"/>
        </w:rPr>
        <w:t>I, II e III</w:t>
      </w:r>
      <w:r>
        <w:rPr>
          <w:rFonts w:eastAsia="Times New Roman" w:cs="Calibri"/>
          <w:color w:val="000000"/>
          <w:sz w:val="24"/>
          <w:szCs w:val="24"/>
          <w:lang w:eastAsia="it-IT"/>
        </w:rPr>
        <w:t xml:space="preserve"> della scuola </w:t>
      </w:r>
      <w:r w:rsidR="007D1409">
        <w:rPr>
          <w:rFonts w:eastAsia="Times New Roman" w:cs="Calibri"/>
          <w:color w:val="000000"/>
          <w:sz w:val="24"/>
          <w:szCs w:val="24"/>
          <w:lang w:eastAsia="it-IT"/>
        </w:rPr>
        <w:t>secondaria</w:t>
      </w:r>
      <w:r>
        <w:rPr>
          <w:rFonts w:eastAsia="Times New Roman" w:cs="Calibri"/>
          <w:color w:val="000000"/>
          <w:sz w:val="24"/>
          <w:szCs w:val="24"/>
          <w:lang w:eastAsia="it-IT"/>
        </w:rPr>
        <w:t xml:space="preserve"> di </w:t>
      </w:r>
      <w:r w:rsidR="0028575B">
        <w:rPr>
          <w:rFonts w:eastAsia="Times New Roman" w:cs="Calibri"/>
          <w:color w:val="000000"/>
          <w:sz w:val="24"/>
          <w:szCs w:val="24"/>
          <w:lang w:eastAsia="it-IT"/>
        </w:rPr>
        <w:t>Besate</w:t>
      </w:r>
      <w:r>
        <w:rPr>
          <w:rFonts w:eastAsia="Times New Roman" w:cs="Calibri"/>
          <w:color w:val="000000"/>
          <w:sz w:val="24"/>
          <w:szCs w:val="24"/>
          <w:lang w:eastAsia="it-IT"/>
        </w:rPr>
        <w:t>.</w:t>
      </w:r>
    </w:p>
    <w:p w:rsidR="00FF29B1" w:rsidRPr="00554BBB" w:rsidRDefault="00FF29B1" w:rsidP="00FF29B1">
      <w:pPr>
        <w:widowControl w:val="0"/>
        <w:spacing w:after="0" w:line="240" w:lineRule="auto"/>
        <w:jc w:val="both"/>
        <w:rPr>
          <w:rFonts w:eastAsia="Times New Roman" w:cs="Calibri"/>
          <w:color w:val="000000"/>
          <w:sz w:val="24"/>
          <w:szCs w:val="24"/>
          <w:lang w:eastAsia="it-IT"/>
        </w:rPr>
      </w:pPr>
      <w:r w:rsidRPr="00380259">
        <w:rPr>
          <w:rFonts w:eastAsia="Times New Roman" w:cs="Calibri"/>
          <w:color w:val="000000"/>
          <w:sz w:val="24"/>
          <w:szCs w:val="24"/>
          <w:lang w:eastAsia="it-IT"/>
        </w:rPr>
        <w:t>Consapevole della responsabilità penale e della decadenza da eventuali benefici acquisiti nel caso di dichiarazioni mendaci, dichiara sotto la propria responsabilità di:</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3"/>
          <w:lang w:eastAsia="it-IT"/>
        </w:rPr>
        <w:t xml:space="preserv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 possesso della cittadinanza italiana o di uno degli Stati membri dell'Unione Europea;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godere dei diritti civili e politici;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dei contributi previdenziali e assistenziali;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w:t>
      </w:r>
      <w:r w:rsidRPr="0037546B">
        <w:rPr>
          <w:rFonts w:eastAsia="Times New Roman" w:cs="Calibri"/>
          <w:color w:val="000000"/>
          <w:sz w:val="24"/>
          <w:szCs w:val="24"/>
          <w:lang w:eastAsia="it-IT"/>
        </w:rPr>
        <w:t xml:space="preserve">i essere in regola con gli obblighi relativi al pagamento delle imposte e delle tasse;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non aver riportato, condanne penali ostative per l’affidamento del servizio;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l’inesistenza delle cause di esclusione di cui</w:t>
      </w:r>
      <w:r>
        <w:rPr>
          <w:rFonts w:eastAsia="Times New Roman" w:cs="Calibri"/>
          <w:color w:val="000000"/>
          <w:sz w:val="24"/>
          <w:szCs w:val="24"/>
          <w:lang w:eastAsia="it-IT"/>
        </w:rPr>
        <w:t xml:space="preserve"> al D.lgs. 36/2023</w:t>
      </w:r>
      <w:r w:rsidRPr="0037546B">
        <w:rPr>
          <w:rFonts w:eastAsia="Times New Roman" w:cs="Calibri"/>
          <w:color w:val="000000"/>
          <w:sz w:val="24"/>
          <w:szCs w:val="24"/>
          <w:lang w:eastAsia="it-IT"/>
        </w:rPr>
        <w:t>, (Codice dei contratti pubblici</w:t>
      </w:r>
      <w:proofErr w:type="gramStart"/>
      <w:r w:rsidRPr="0037546B">
        <w:rPr>
          <w:rFonts w:eastAsia="Times New Roman" w:cs="Calibri"/>
          <w:color w:val="000000"/>
          <w:sz w:val="24"/>
          <w:szCs w:val="24"/>
          <w:lang w:eastAsia="it-IT"/>
        </w:rPr>
        <w:t>) ;</w:t>
      </w:r>
      <w:proofErr w:type="gramEnd"/>
      <w:r w:rsidRPr="0037546B">
        <w:rPr>
          <w:rFonts w:eastAsia="Times New Roman" w:cs="Calibri"/>
          <w:color w:val="000000"/>
          <w:sz w:val="24"/>
          <w:szCs w:val="24"/>
          <w:lang w:eastAsia="it-IT"/>
        </w:rPr>
        <w:t xml:space="preserve">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impegnarsi ad assumere gli obblighi di tracciabilità dei flussi finanziari previsti dall’art. 3 comma 1 della Legge n.136/2010, in particolare, quello di comunicare alla stazione </w:t>
      </w:r>
      <w:r w:rsidRPr="0037546B">
        <w:rPr>
          <w:rFonts w:eastAsia="Times New Roman" w:cs="Calibri"/>
          <w:color w:val="000000"/>
          <w:sz w:val="24"/>
          <w:szCs w:val="24"/>
          <w:lang w:eastAsia="it-IT"/>
        </w:rPr>
        <w:lastRenderedPageBreak/>
        <w:t xml:space="preserve">appaltante gli estremi identificativi del conto corrente dedicato, nonché, le generalità ed il codice fiscale delle persone delegate ad operare su di esso e, nel caso di modifica di darne tempestiva comunicazione scritta; </w:t>
      </w:r>
    </w:p>
    <w:p w:rsidR="00FF29B1" w:rsidRPr="00A751A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Pr>
          <w:rFonts w:eastAsia="Times New Roman" w:cs="Calibri"/>
          <w:color w:val="000000"/>
          <w:sz w:val="24"/>
          <w:szCs w:val="24"/>
          <w:lang w:eastAsia="it-IT"/>
        </w:rPr>
        <w:t>di e</w:t>
      </w:r>
      <w:r>
        <w:t>ssere in possesso del requisito della particolare e comprovata formazione strettamente correlata al contento della prestazione richiesta.</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conoscere e accettare, incondizionatamente ed integralmente senza riserva alcuna, tutte le condizioni poste nell’avviso di selezione, nonché di aver preso visione dei criteri che saranno utilizzati per la selezione e il conferimento dell’incarico; </w:t>
      </w:r>
    </w:p>
    <w:p w:rsidR="00FF29B1"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essere informato, ai sensi e per gli effetti di cui all’articolo 10 della legge 675/96, che i dati personali raccolti saranno trattati, anche con strumenti informatici, esclusivamente nell’ambito del procedimento per il quale la dichiarazione viene resa. </w:t>
      </w:r>
    </w:p>
    <w:p w:rsidR="00FF29B1" w:rsidRDefault="00FF29B1" w:rsidP="00FF29B1">
      <w:pPr>
        <w:spacing w:after="5" w:line="248" w:lineRule="auto"/>
        <w:ind w:left="561" w:right="95"/>
        <w:jc w:val="both"/>
        <w:rPr>
          <w:rFonts w:eastAsia="Times New Roman" w:cs="Calibri"/>
          <w:color w:val="000000"/>
          <w:sz w:val="24"/>
          <w:szCs w:val="24"/>
          <w:lang w:eastAsia="it-IT"/>
        </w:rPr>
      </w:pPr>
    </w:p>
    <w:p w:rsidR="00FF29B1" w:rsidRPr="00FF29B1" w:rsidRDefault="00FF29B1" w:rsidP="00FF29B1">
      <w:pPr>
        <w:jc w:val="both"/>
      </w:pPr>
      <w:r>
        <w:t xml:space="preserve">Il/la sottoscritto/a autorizza al trattamento dei dati personali ai sensi del D. </w:t>
      </w:r>
      <w:proofErr w:type="spellStart"/>
      <w:r>
        <w:t>Lgs</w:t>
      </w:r>
      <w:proofErr w:type="spellEnd"/>
      <w:r>
        <w:t xml:space="preserve"> 196/2003 e GDPR 679/2016 e ss. mm.</w:t>
      </w:r>
      <w:r w:rsidRPr="0037546B">
        <w:rPr>
          <w:rFonts w:eastAsia="Times New Roman" w:cs="Calibri"/>
          <w:color w:val="000000"/>
          <w:sz w:val="24"/>
          <w:szCs w:val="24"/>
          <w:lang w:eastAsia="it-IT"/>
        </w:rPr>
        <w:t xml:space="preserve"> </w:t>
      </w:r>
    </w:p>
    <w:p w:rsidR="00FF29B1" w:rsidRPr="0037546B" w:rsidRDefault="00FF29B1" w:rsidP="00FF29B1">
      <w:pPr>
        <w:spacing w:after="28"/>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numPr>
          <w:ilvl w:val="0"/>
          <w:numId w:val="1"/>
        </w:numPr>
        <w:spacing w:after="0" w:line="247"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Di allegare il Curriculum vitae dal quale risulti: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le esperienze maturate nel settore, con particolare riferimento a contratti analoghi stipulati con istituti scolastici o altri enti pubblici. </w:t>
      </w:r>
    </w:p>
    <w:p w:rsidR="00FF29B1" w:rsidRPr="0037546B" w:rsidRDefault="00FF29B1" w:rsidP="00FF29B1">
      <w:pPr>
        <w:numPr>
          <w:ilvl w:val="0"/>
          <w:numId w:val="1"/>
        </w:numPr>
        <w:spacing w:after="5" w:line="248" w:lineRule="auto"/>
        <w:ind w:left="976" w:right="95" w:hanging="415"/>
        <w:jc w:val="both"/>
        <w:rPr>
          <w:rFonts w:eastAsia="Times New Roman" w:cs="Calibri"/>
          <w:color w:val="000000"/>
          <w:sz w:val="24"/>
          <w:szCs w:val="24"/>
          <w:lang w:eastAsia="it-IT"/>
        </w:rPr>
      </w:pPr>
      <w:r w:rsidRPr="0037546B">
        <w:rPr>
          <w:rFonts w:eastAsia="Times New Roman" w:cs="Calibri"/>
          <w:color w:val="000000"/>
          <w:sz w:val="24"/>
          <w:szCs w:val="24"/>
          <w:lang w:eastAsia="it-IT"/>
        </w:rPr>
        <w:t xml:space="preserve">Fotocopia del documento di identità del sottoscrittore l’istanza. </w:t>
      </w:r>
    </w:p>
    <w:p w:rsidR="00FF29B1" w:rsidRPr="0037546B" w:rsidRDefault="00FF29B1" w:rsidP="00FF29B1">
      <w:pPr>
        <w:spacing w:after="0"/>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37546B" w:rsidRDefault="00FF29B1" w:rsidP="00FF29B1">
      <w:pPr>
        <w:spacing w:after="15"/>
        <w:rPr>
          <w:rFonts w:eastAsia="Times New Roman" w:cs="Calibri"/>
          <w:color w:val="000000"/>
          <w:sz w:val="24"/>
          <w:szCs w:val="24"/>
          <w:lang w:eastAsia="it-IT"/>
        </w:rPr>
      </w:pPr>
      <w:r w:rsidRPr="0037546B">
        <w:rPr>
          <w:rFonts w:eastAsia="Times New Roman" w:cs="Calibri"/>
          <w:color w:val="000000"/>
          <w:sz w:val="24"/>
          <w:szCs w:val="24"/>
          <w:lang w:eastAsia="it-IT"/>
        </w:rPr>
        <w:t xml:space="preserve"> </w:t>
      </w:r>
    </w:p>
    <w:p w:rsidR="00FF29B1" w:rsidRPr="005F22A1" w:rsidRDefault="00FF29B1" w:rsidP="00FF29B1">
      <w:pPr>
        <w:spacing w:after="7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23"/>
          <w:lang w:eastAsia="it-IT"/>
        </w:rPr>
        <w:t xml:space="preserve"> </w:t>
      </w:r>
    </w:p>
    <w:p w:rsidR="00FF29B1" w:rsidRPr="005F22A1" w:rsidRDefault="00FF29B1" w:rsidP="00FF29B1">
      <w:pPr>
        <w:tabs>
          <w:tab w:val="center" w:pos="216"/>
          <w:tab w:val="center" w:pos="3340"/>
          <w:tab w:val="center" w:pos="9893"/>
        </w:tabs>
        <w:spacing w:after="12" w:line="247" w:lineRule="auto"/>
        <w:rPr>
          <w:rFonts w:ascii="Times New Roman" w:eastAsia="Times New Roman" w:hAnsi="Times New Roman" w:cs="Times New Roman"/>
          <w:color w:val="000000"/>
          <w:sz w:val="24"/>
          <w:lang w:eastAsia="it-IT"/>
        </w:rPr>
      </w:pPr>
      <w:r w:rsidRPr="005F22A1">
        <w:rPr>
          <w:rFonts w:ascii="Calibri" w:eastAsia="Calibri" w:hAnsi="Calibri" w:cs="Calibri"/>
          <w:color w:val="000000"/>
          <w:lang w:eastAsia="it-IT"/>
        </w:rPr>
        <w:tab/>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lì </w:t>
      </w:r>
      <w:r w:rsidRPr="005F22A1">
        <w:rPr>
          <w:rFonts w:ascii="Calibri" w:eastAsia="Calibri" w:hAnsi="Calibri" w:cs="Calibri"/>
          <w:noProof/>
          <w:color w:val="000000"/>
          <w:lang w:eastAsia="it-IT"/>
        </w:rPr>
        <mc:AlternateContent>
          <mc:Choice Requires="wpg">
            <w:drawing>
              <wp:inline distT="0" distB="0" distL="0" distR="0" wp14:anchorId="64B84732" wp14:editId="0C902C4C">
                <wp:extent cx="763829" cy="7620"/>
                <wp:effectExtent l="0" t="0" r="0" b="0"/>
                <wp:docPr id="36963" name="Group 36963"/>
                <wp:cNvGraphicFramePr/>
                <a:graphic xmlns:a="http://schemas.openxmlformats.org/drawingml/2006/main">
                  <a:graphicData uri="http://schemas.microsoft.com/office/word/2010/wordprocessingGroup">
                    <wpg:wgp>
                      <wpg:cNvGrpSpPr/>
                      <wpg:grpSpPr>
                        <a:xfrm>
                          <a:off x="0" y="0"/>
                          <a:ext cx="763829" cy="7620"/>
                          <a:chOff x="0" y="0"/>
                          <a:chExt cx="763829" cy="7620"/>
                        </a:xfrm>
                      </wpg:grpSpPr>
                      <wps:wsp>
                        <wps:cNvPr id="38693" name="Shape 38693"/>
                        <wps:cNvSpPr/>
                        <wps:spPr>
                          <a:xfrm>
                            <a:off x="0" y="0"/>
                            <a:ext cx="763829" cy="9144"/>
                          </a:xfrm>
                          <a:custGeom>
                            <a:avLst/>
                            <a:gdLst/>
                            <a:ahLst/>
                            <a:cxnLst/>
                            <a:rect l="0" t="0" r="0" b="0"/>
                            <a:pathLst>
                              <a:path w="763829" h="9144">
                                <a:moveTo>
                                  <a:pt x="0" y="0"/>
                                </a:moveTo>
                                <a:lnTo>
                                  <a:pt x="763829" y="0"/>
                                </a:lnTo>
                                <a:lnTo>
                                  <a:pt x="76382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0324FD" id="Group 36963" o:spid="_x0000_s1026" style="width:60.15pt;height:.6pt;mso-position-horizontal-relative:char;mso-position-vertical-relative:line" coordsize="76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">
                <v:shape id="Shape 38693" o:spid="_x0000_s1027" style="position:absolute;width:7638;height:91;visibility:visible;mso-wrap-style:square;v-text-anchor:top" coordsize="763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" path="m,l763829,r,9144l,9144,,e" fillcolor="black" stroked="f" strokeweight="0">
                  <v:stroke miterlimit="83231f" joinstyle="miter"/>
                  <v:path arrowok="t" textboxrect="0,0,763829,9144"/>
                </v:shape>
                <w10:anchorlock/>
              </v:group>
            </w:pict>
          </mc:Fallback>
        </mc:AlternateContent>
      </w:r>
      <w:r w:rsidRPr="005F22A1">
        <w:rPr>
          <w:rFonts w:ascii="Times New Roman" w:eastAsia="Times New Roman" w:hAnsi="Times New Roman" w:cs="Times New Roman"/>
          <w:color w:val="000000"/>
          <w:sz w:val="24"/>
          <w:lang w:eastAsia="it-IT"/>
        </w:rPr>
        <w:t>IL DICHIARANTE</w:t>
      </w:r>
      <w:r w:rsidRPr="005F22A1">
        <w:rPr>
          <w:rFonts w:ascii="Times New Roman" w:eastAsia="Times New Roman" w:hAnsi="Times New Roman" w:cs="Times New Roman"/>
          <w:color w:val="000000"/>
          <w:sz w:val="24"/>
          <w:u w:val="single" w:color="000000"/>
          <w:lang w:eastAsia="it-IT"/>
        </w:rPr>
        <w:t xml:space="preserve">  </w:t>
      </w:r>
      <w:r w:rsidRPr="005F22A1">
        <w:rPr>
          <w:rFonts w:ascii="Times New Roman" w:eastAsia="Times New Roman" w:hAnsi="Times New Roman" w:cs="Times New Roman"/>
          <w:color w:val="000000"/>
          <w:sz w:val="24"/>
          <w:u w:val="single" w:color="000000"/>
          <w:lang w:eastAsia="it-IT"/>
        </w:rPr>
        <w:tab/>
      </w:r>
      <w:r w:rsidRPr="005F22A1">
        <w:rPr>
          <w:rFonts w:ascii="Times New Roman" w:eastAsia="Times New Roman" w:hAnsi="Times New Roman" w:cs="Times New Roman"/>
          <w:color w:val="000000"/>
          <w:sz w:val="24"/>
          <w:lang w:eastAsia="it-IT"/>
        </w:rPr>
        <w:t xml:space="preserve"> </w:t>
      </w:r>
    </w:p>
    <w:p w:rsidR="00FF29B1" w:rsidRPr="005F22A1" w:rsidRDefault="00FF29B1" w:rsidP="00FF29B1">
      <w:pPr>
        <w:spacing w:after="116"/>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color w:val="000000"/>
          <w:sz w:val="16"/>
          <w:lang w:eastAsia="it-IT"/>
        </w:rPr>
        <w:t xml:space="preserve"> </w:t>
      </w:r>
    </w:p>
    <w:p w:rsidR="00FF29B1" w:rsidRPr="005F22A1" w:rsidRDefault="00FF29B1" w:rsidP="00FF29B1">
      <w:pPr>
        <w:spacing w:after="0"/>
        <w:ind w:left="3317"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digitale </w:t>
      </w:r>
    </w:p>
    <w:p w:rsidR="00FF29B1" w:rsidRPr="005F22A1" w:rsidRDefault="00FF29B1" w:rsidP="00FF29B1">
      <w:pPr>
        <w:spacing w:after="0"/>
        <w:ind w:left="3317" w:right="149" w:hanging="10"/>
        <w:jc w:val="center"/>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Oppure </w:t>
      </w:r>
    </w:p>
    <w:p w:rsidR="00FF29B1" w:rsidRPr="005F22A1" w:rsidRDefault="00FF29B1" w:rsidP="00FF29B1">
      <w:pPr>
        <w:spacing w:after="22" w:line="237" w:lineRule="auto"/>
        <w:ind w:left="5224" w:right="1954" w:firstLine="25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0"/>
          <w:lang w:eastAsia="it-IT"/>
        </w:rPr>
        <w:t xml:space="preserve">Firma per esteso e leggibile in tutte le pagine del documento </w:t>
      </w:r>
    </w:p>
    <w:p w:rsidR="00FF29B1" w:rsidRPr="005F22A1" w:rsidRDefault="00FF29B1" w:rsidP="00FF29B1">
      <w:pPr>
        <w:spacing w:after="17"/>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lang w:eastAsia="it-IT"/>
        </w:rPr>
        <w:t xml:space="preserve"> </w:t>
      </w:r>
    </w:p>
    <w:p w:rsidR="00FF29B1" w:rsidRPr="005F22A1" w:rsidRDefault="00FF29B1" w:rsidP="00FF29B1">
      <w:pPr>
        <w:spacing w:after="0"/>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5"/>
          <w:lang w:eastAsia="it-IT"/>
        </w:rPr>
        <w:t xml:space="preserve"> </w:t>
      </w:r>
    </w:p>
    <w:p w:rsidR="00FF29B1" w:rsidRPr="005F22A1" w:rsidRDefault="00FF29B1" w:rsidP="00FF29B1">
      <w:pPr>
        <w:spacing w:after="13" w:line="249" w:lineRule="auto"/>
        <w:ind w:left="211" w:hanging="10"/>
        <w:jc w:val="both"/>
        <w:rPr>
          <w:rFonts w:ascii="Times New Roman" w:eastAsia="Times New Roman" w:hAnsi="Times New Roman" w:cs="Times New Roman"/>
          <w:color w:val="000000"/>
          <w:sz w:val="24"/>
          <w:lang w:eastAsia="it-IT"/>
        </w:rPr>
      </w:pPr>
      <w:r w:rsidRPr="005F22A1">
        <w:rPr>
          <w:rFonts w:ascii="Times New Roman" w:eastAsia="Times New Roman" w:hAnsi="Times New Roman" w:cs="Times New Roman"/>
          <w:b/>
          <w:color w:val="000000"/>
          <w:sz w:val="24"/>
          <w:lang w:eastAsia="it-IT"/>
        </w:rPr>
        <w:t xml:space="preserve">Si allega fotocopia di documento di riconoscimento, del dichiarante, in corso di validità. </w:t>
      </w:r>
    </w:p>
    <w:p w:rsidR="00FF29B1" w:rsidRDefault="00FF29B1" w:rsidP="00FF29B1">
      <w:pPr>
        <w:spacing w:after="0"/>
        <w:rPr>
          <w:rFonts w:ascii="Times New Roman" w:eastAsia="Times New Roman" w:hAnsi="Times New Roman" w:cs="Times New Roman"/>
          <w:color w:val="000000"/>
          <w:sz w:val="24"/>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Wingdings" w:eastAsia="Wingdings" w:hAnsi="Wingdings" w:cs="Wingdings"/>
          <w:color w:val="000000"/>
          <w:sz w:val="23"/>
          <w:lang w:eastAsia="it-IT"/>
        </w:rPr>
      </w:pPr>
    </w:p>
    <w:p w:rsidR="00FF29B1" w:rsidRDefault="00FF29B1"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pPr>
    </w:p>
    <w:p w:rsidR="001F1D22" w:rsidRDefault="001F1D22" w:rsidP="00FF29B1">
      <w:pPr>
        <w:spacing w:after="65"/>
        <w:ind w:left="452"/>
        <w:jc w:val="center"/>
        <w:rPr>
          <w:rFonts w:ascii="Times New Roman" w:eastAsia="Times New Roman" w:hAnsi="Times New Roman" w:cs="Times New Roman"/>
          <w:color w:val="000000"/>
          <w:sz w:val="24"/>
          <w:lang w:eastAsia="it-IT"/>
        </w:rPr>
        <w:sectPr w:rsidR="001F1D22">
          <w:pgSz w:w="11906" w:h="16838"/>
          <w:pgMar w:top="1417" w:right="1134" w:bottom="1134" w:left="1134" w:header="708" w:footer="708" w:gutter="0"/>
          <w:cols w:space="708"/>
          <w:docGrid w:linePitch="360"/>
        </w:sectPr>
      </w:pPr>
    </w:p>
    <w:p w:rsidR="001F1D22" w:rsidRPr="005F22A1" w:rsidRDefault="001F1D22" w:rsidP="001F1D22">
      <w:pPr>
        <w:spacing w:after="0"/>
        <w:ind w:left="216"/>
        <w:rPr>
          <w:rFonts w:ascii="Times New Roman" w:eastAsia="Times New Roman" w:hAnsi="Times New Roman" w:cs="Times New Roman"/>
          <w:color w:val="000000"/>
          <w:sz w:val="24"/>
          <w:lang w:eastAsia="it-IT"/>
        </w:rPr>
      </w:pPr>
      <w:r>
        <w:rPr>
          <w:rFonts w:ascii="Times New Roman" w:eastAsia="Times New Roman" w:hAnsi="Times New Roman" w:cs="Times New Roman"/>
          <w:color w:val="000000"/>
          <w:sz w:val="24"/>
          <w:lang w:eastAsia="it-IT"/>
        </w:rPr>
        <w:lastRenderedPageBreak/>
        <w:t xml:space="preserve">Allegato B - </w:t>
      </w:r>
      <w:r w:rsidRPr="005F22A1">
        <w:rPr>
          <w:rFonts w:ascii="Times New Roman" w:eastAsia="Times New Roman" w:hAnsi="Times New Roman" w:cs="Times New Roman"/>
          <w:b/>
          <w:color w:val="000000"/>
          <w:sz w:val="21"/>
          <w:lang w:eastAsia="it-IT"/>
        </w:rPr>
        <w:t xml:space="preserve">MODELLO DI AUTOVALUTAZIONE DEI TITOLI </w:t>
      </w:r>
    </w:p>
    <w:p w:rsidR="001F1D22" w:rsidRDefault="001F1D22" w:rsidP="001F1D22">
      <w:pPr>
        <w:spacing w:after="4" w:line="248" w:lineRule="auto"/>
        <w:ind w:left="10" w:hanging="10"/>
        <w:jc w:val="center"/>
        <w:rPr>
          <w:rFonts w:ascii="Times New Roman" w:eastAsia="Times New Roman" w:hAnsi="Times New Roman" w:cs="Times New Roman"/>
          <w:i/>
          <w:color w:val="000000"/>
          <w:u w:val="single" w:color="000000"/>
          <w:lang w:eastAsia="it-IT"/>
        </w:rPr>
      </w:pPr>
    </w:p>
    <w:p w:rsidR="001F1D22" w:rsidRDefault="001F1D22" w:rsidP="001F1D22">
      <w:pPr>
        <w:spacing w:after="4" w:line="248" w:lineRule="auto"/>
        <w:ind w:left="10" w:hanging="10"/>
        <w:jc w:val="both"/>
        <w:rPr>
          <w:rFonts w:ascii="Times New Roman" w:eastAsia="Times New Roman" w:hAnsi="Times New Roman" w:cs="Times New Roman"/>
          <w:i/>
          <w:color w:val="000000"/>
          <w:u w:val="single" w:color="000000"/>
          <w:lang w:eastAsia="it-IT"/>
        </w:rPr>
      </w:pPr>
      <w:r w:rsidRPr="005F22A1">
        <w:rPr>
          <w:rFonts w:ascii="Times New Roman" w:eastAsia="Times New Roman" w:hAnsi="Times New Roman" w:cs="Times New Roman"/>
          <w:i/>
          <w:color w:val="000000"/>
          <w:u w:val="single" w:color="000000"/>
          <w:lang w:eastAsia="it-IT"/>
        </w:rPr>
        <w:t xml:space="preserve">Avviso pubblico di selezione per l’affidamento dell’incarico </w:t>
      </w:r>
      <w:r>
        <w:rPr>
          <w:rFonts w:ascii="Times New Roman" w:eastAsia="Times New Roman" w:hAnsi="Times New Roman" w:cs="Times New Roman"/>
          <w:i/>
          <w:color w:val="000000"/>
          <w:u w:val="single" w:color="000000"/>
          <w:lang w:eastAsia="it-IT"/>
        </w:rPr>
        <w:t>di esperto per Progetto “</w:t>
      </w:r>
      <w:r w:rsidR="007D1409">
        <w:rPr>
          <w:rFonts w:ascii="Times New Roman" w:eastAsia="Times New Roman" w:hAnsi="Times New Roman" w:cs="Times New Roman"/>
          <w:i/>
          <w:color w:val="000000"/>
          <w:u w:val="single" w:color="000000"/>
          <w:lang w:eastAsia="it-IT"/>
        </w:rPr>
        <w:t>LETTURA ANIMATA</w:t>
      </w:r>
      <w:r>
        <w:rPr>
          <w:rFonts w:ascii="Times New Roman" w:eastAsia="Times New Roman" w:hAnsi="Times New Roman" w:cs="Times New Roman"/>
          <w:i/>
          <w:color w:val="000000"/>
          <w:u w:val="single" w:color="000000"/>
          <w:lang w:eastAsia="it-IT"/>
        </w:rPr>
        <w:t>”</w:t>
      </w:r>
    </w:p>
    <w:p w:rsidR="001F1D22" w:rsidRPr="00380259" w:rsidRDefault="001F1D22" w:rsidP="001F1D22">
      <w:pPr>
        <w:spacing w:after="4" w:line="248" w:lineRule="auto"/>
        <w:ind w:left="10" w:hanging="10"/>
        <w:jc w:val="both"/>
        <w:rPr>
          <w:rFonts w:ascii="Arial" w:eastAsia="Times New Roman" w:hAnsi="Arial" w:cs="Arial"/>
          <w:b/>
          <w:bCs/>
          <w:color w:val="000000"/>
          <w:lang w:eastAsia="it-IT"/>
        </w:rPr>
      </w:pPr>
      <w:r>
        <w:rPr>
          <w:rFonts w:ascii="Times New Roman" w:eastAsia="Times New Roman" w:hAnsi="Times New Roman" w:cs="Times New Roman"/>
          <w:i/>
          <w:color w:val="000000"/>
          <w:u w:val="single" w:color="000000"/>
          <w:lang w:eastAsia="it-IT"/>
        </w:rPr>
        <w:t xml:space="preserve">Rivolto agli alunni delle classi </w:t>
      </w:r>
      <w:r w:rsidR="007D1409">
        <w:rPr>
          <w:rFonts w:ascii="Times New Roman" w:eastAsia="Times New Roman" w:hAnsi="Times New Roman" w:cs="Times New Roman"/>
          <w:i/>
          <w:color w:val="000000"/>
          <w:u w:val="single" w:color="000000"/>
          <w:lang w:eastAsia="it-IT"/>
        </w:rPr>
        <w:t>I, II e III</w:t>
      </w:r>
      <w:r>
        <w:rPr>
          <w:rFonts w:ascii="Times New Roman" w:eastAsia="Times New Roman" w:hAnsi="Times New Roman" w:cs="Times New Roman"/>
          <w:i/>
          <w:color w:val="000000"/>
          <w:u w:val="single" w:color="000000"/>
          <w:lang w:eastAsia="it-IT"/>
        </w:rPr>
        <w:t xml:space="preserve"> della scuola </w:t>
      </w:r>
      <w:r w:rsidR="007D1409">
        <w:rPr>
          <w:rFonts w:ascii="Times New Roman" w:eastAsia="Times New Roman" w:hAnsi="Times New Roman" w:cs="Times New Roman"/>
          <w:i/>
          <w:color w:val="000000"/>
          <w:u w:val="single" w:color="000000"/>
          <w:lang w:eastAsia="it-IT"/>
        </w:rPr>
        <w:t>secondaria</w:t>
      </w:r>
      <w:r>
        <w:rPr>
          <w:rFonts w:ascii="Times New Roman" w:eastAsia="Times New Roman" w:hAnsi="Times New Roman" w:cs="Times New Roman"/>
          <w:i/>
          <w:color w:val="000000"/>
          <w:u w:val="single" w:color="000000"/>
          <w:lang w:eastAsia="it-IT"/>
        </w:rPr>
        <w:t xml:space="preserve"> di </w:t>
      </w:r>
      <w:r w:rsidR="0028575B">
        <w:rPr>
          <w:rFonts w:ascii="Times New Roman" w:eastAsia="Times New Roman" w:hAnsi="Times New Roman" w:cs="Times New Roman"/>
          <w:i/>
          <w:color w:val="000000"/>
          <w:u w:val="single" w:color="000000"/>
          <w:lang w:eastAsia="it-IT"/>
        </w:rPr>
        <w:t>Besate</w:t>
      </w:r>
      <w:bookmarkStart w:id="0" w:name="_GoBack"/>
      <w:bookmarkEnd w:id="0"/>
    </w:p>
    <w:p w:rsidR="001F1D22" w:rsidRDefault="001F1D22" w:rsidP="001F1D22">
      <w:pPr>
        <w:spacing w:after="65"/>
        <w:ind w:left="452"/>
        <w:jc w:val="both"/>
        <w:rPr>
          <w:rFonts w:ascii="Times New Roman" w:eastAsia="Times New Roman" w:hAnsi="Times New Roman" w:cs="Times New Roman"/>
          <w:color w:val="000000"/>
          <w:sz w:val="24"/>
          <w:lang w:eastAsia="it-IT"/>
        </w:rPr>
      </w:pPr>
    </w:p>
    <w:p w:rsidR="001F1D22" w:rsidRDefault="001F1D22" w:rsidP="001F1D22">
      <w:pPr>
        <w:spacing w:after="65"/>
        <w:ind w:left="452"/>
        <w:jc w:val="both"/>
        <w:rPr>
          <w:rFonts w:ascii="Times New Roman" w:eastAsia="Times New Roman" w:hAnsi="Times New Roman" w:cs="Times New Roman"/>
          <w:color w:val="000000"/>
          <w:sz w:val="24"/>
          <w:lang w:eastAsia="it-IT"/>
        </w:rPr>
      </w:pPr>
    </w:p>
    <w:tbl>
      <w:tblPr>
        <w:tblStyle w:val="Grigliatabella"/>
        <w:tblW w:w="0" w:type="auto"/>
        <w:tblLook w:val="04A0" w:firstRow="1" w:lastRow="0" w:firstColumn="1" w:lastColumn="0" w:noHBand="0" w:noVBand="1"/>
      </w:tblPr>
      <w:tblGrid>
        <w:gridCol w:w="3711"/>
        <w:gridCol w:w="4036"/>
        <w:gridCol w:w="3265"/>
        <w:gridCol w:w="3265"/>
      </w:tblGrid>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Titoli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candidato</w:t>
            </w:r>
          </w:p>
        </w:tc>
        <w:tc>
          <w:tcPr>
            <w:tcW w:w="3265" w:type="dxa"/>
          </w:tcPr>
          <w:p w:rsidR="007D28BA" w:rsidRDefault="007D28BA" w:rsidP="0064177E">
            <w:pPr>
              <w:pStyle w:val="Corpotesto"/>
              <w:ind w:right="14"/>
              <w:jc w:val="center"/>
              <w:rPr>
                <w:rFonts w:ascii="Cambria" w:hAnsi="Cambria" w:cs="Calibri"/>
                <w:b/>
                <w:sz w:val="22"/>
                <w:szCs w:val="22"/>
              </w:rPr>
            </w:pPr>
            <w:r>
              <w:rPr>
                <w:rFonts w:ascii="Cambria" w:hAnsi="Cambria" w:cs="Calibri"/>
                <w:b/>
                <w:sz w:val="22"/>
                <w:szCs w:val="22"/>
              </w:rPr>
              <w:t>Valutazione scuola</w:t>
            </w: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diploma di laurea o titolo equivalente</w:t>
            </w:r>
          </w:p>
        </w:tc>
        <w:tc>
          <w:tcPr>
            <w:tcW w:w="4036" w:type="dxa"/>
          </w:tcPr>
          <w:p w:rsidR="007D28BA" w:rsidRPr="003152DD" w:rsidRDefault="007D28BA" w:rsidP="0064177E">
            <w:pPr>
              <w:pStyle w:val="Corpotesto"/>
              <w:ind w:right="14"/>
              <w:jc w:val="center"/>
              <w:rPr>
                <w:rFonts w:ascii="Cambria" w:hAnsi="Cambria" w:cs="Calibri"/>
                <w:sz w:val="22"/>
                <w:szCs w:val="22"/>
              </w:rPr>
            </w:pPr>
            <w:r>
              <w:rPr>
                <w:rFonts w:ascii="Cambria" w:hAnsi="Cambria" w:cs="Calibri"/>
                <w:sz w:val="22"/>
                <w:szCs w:val="22"/>
              </w:rPr>
              <w:t>12</w:t>
            </w:r>
          </w:p>
        </w:tc>
        <w:tc>
          <w:tcPr>
            <w:tcW w:w="3265" w:type="dxa"/>
          </w:tcPr>
          <w:p w:rsidR="007D28BA" w:rsidRDefault="007D28BA" w:rsidP="0064177E">
            <w:pPr>
              <w:pStyle w:val="Corpotesto"/>
              <w:ind w:right="14"/>
              <w:jc w:val="center"/>
              <w:rPr>
                <w:rFonts w:ascii="Cambria" w:hAnsi="Cambria" w:cs="Calibri"/>
                <w:sz w:val="22"/>
                <w:szCs w:val="22"/>
              </w:rPr>
            </w:pPr>
          </w:p>
        </w:tc>
        <w:tc>
          <w:tcPr>
            <w:tcW w:w="3265" w:type="dxa"/>
          </w:tcPr>
          <w:p w:rsidR="007D28BA" w:rsidRDefault="007D28BA" w:rsidP="0064177E">
            <w:pPr>
              <w:pStyle w:val="Corpotesto"/>
              <w:ind w:right="14"/>
              <w:jc w:val="center"/>
              <w:rPr>
                <w:rFonts w:ascii="Cambria" w:hAnsi="Cambria" w:cs="Calibri"/>
                <w:sz w:val="22"/>
                <w:szCs w:val="22"/>
              </w:rPr>
            </w:pPr>
          </w:p>
        </w:tc>
      </w:tr>
      <w:tr w:rsidR="007D28BA" w:rsidRPr="003152DD" w:rsidTr="007D28BA">
        <w:tc>
          <w:tcPr>
            <w:tcW w:w="3711" w:type="dxa"/>
          </w:tcPr>
          <w:p w:rsidR="007D28BA" w:rsidRPr="003152DD" w:rsidRDefault="007D28BA" w:rsidP="0064177E">
            <w:pPr>
              <w:pStyle w:val="Corpotesto"/>
              <w:ind w:right="14"/>
              <w:jc w:val="both"/>
              <w:rPr>
                <w:rFonts w:ascii="Cambria" w:hAnsi="Cambria" w:cs="Calibri"/>
                <w:sz w:val="22"/>
                <w:szCs w:val="22"/>
              </w:rPr>
            </w:pPr>
            <w:r w:rsidRPr="003152DD">
              <w:rPr>
                <w:rFonts w:ascii="Cambria" w:eastAsia="Verdana" w:hAnsi="Cambria" w:cs="Verdana"/>
                <w:sz w:val="22"/>
                <w:szCs w:val="22"/>
              </w:rPr>
              <w:t xml:space="preserve"> titoli culturali afferenti la tipologia di intervento</w:t>
            </w:r>
            <w:r>
              <w:rPr>
                <w:rFonts w:ascii="Cambria" w:eastAsia="Verdana" w:hAnsi="Cambria" w:cs="Verdana"/>
                <w:sz w:val="22"/>
                <w:szCs w:val="22"/>
              </w:rPr>
              <w:t xml:space="preserve"> (diversi dalla laurea)</w:t>
            </w:r>
          </w:p>
        </w:tc>
        <w:tc>
          <w:tcPr>
            <w:tcW w:w="4036" w:type="dxa"/>
          </w:tcPr>
          <w:p w:rsidR="007D28BA" w:rsidRPr="003152DD" w:rsidRDefault="007D28BA" w:rsidP="0064177E">
            <w:pPr>
              <w:widowControl w:val="0"/>
              <w:autoSpaceDE w:val="0"/>
              <w:autoSpaceDN w:val="0"/>
              <w:ind w:left="851" w:right="534" w:hanging="851"/>
              <w:jc w:val="both"/>
              <w:rPr>
                <w:rFonts w:ascii="Cambria" w:eastAsia="Verdana" w:hAnsi="Cambria" w:cs="Verdana"/>
              </w:rPr>
            </w:pPr>
            <w:r w:rsidRPr="003152DD">
              <w:rPr>
                <w:rFonts w:ascii="Cambria" w:eastAsia="Verdana" w:hAnsi="Cambria" w:cs="Verdana"/>
                <w:lang w:val="en-US"/>
              </w:rPr>
              <w:t xml:space="preserve">4 </w:t>
            </w:r>
            <w:proofErr w:type="spellStart"/>
            <w:r w:rsidRPr="003152DD">
              <w:rPr>
                <w:rFonts w:ascii="Cambria" w:eastAsia="Verdana" w:hAnsi="Cambria" w:cs="Verdana"/>
                <w:lang w:val="en-US"/>
              </w:rPr>
              <w:t>punt</w:t>
            </w:r>
            <w:r>
              <w:rPr>
                <w:rFonts w:ascii="Cambria" w:eastAsia="Verdana" w:hAnsi="Cambria" w:cs="Verdana"/>
                <w:lang w:val="en-US"/>
              </w:rPr>
              <w:t>i</w:t>
            </w:r>
            <w:proofErr w:type="spellEnd"/>
            <w:r>
              <w:rPr>
                <w:rFonts w:ascii="Cambria" w:eastAsia="Verdana" w:hAnsi="Cambria" w:cs="Verdana"/>
                <w:lang w:val="en-US"/>
              </w:rPr>
              <w:t xml:space="preserve"> </w:t>
            </w:r>
            <w:r w:rsidRPr="003152DD">
              <w:rPr>
                <w:rFonts w:ascii="Cambria" w:eastAsia="Verdana" w:hAnsi="Cambria" w:cs="Verdana"/>
              </w:rPr>
              <w:t>per ogni titolo, massimo punti</w:t>
            </w:r>
            <w:r w:rsidRPr="003152DD">
              <w:rPr>
                <w:rFonts w:ascii="Cambria" w:eastAsia="Verdana" w:hAnsi="Cambria" w:cs="Verdana"/>
                <w:spacing w:val="-7"/>
              </w:rPr>
              <w:t xml:space="preserve"> </w:t>
            </w:r>
            <w:r w:rsidRPr="003152DD">
              <w:rPr>
                <w:rFonts w:ascii="Cambria" w:eastAsia="Verdana" w:hAnsi="Cambria" w:cs="Verdana"/>
              </w:rPr>
              <w:t>20</w:t>
            </w:r>
          </w:p>
          <w:p w:rsidR="007D28BA" w:rsidRPr="003152DD" w:rsidRDefault="007D28BA" w:rsidP="0064177E">
            <w:pPr>
              <w:pStyle w:val="Corpotesto"/>
              <w:ind w:right="14"/>
              <w:jc w:val="center"/>
              <w:rPr>
                <w:rFonts w:ascii="Cambria" w:hAnsi="Cambria" w:cs="Calibri"/>
                <w:sz w:val="22"/>
                <w:szCs w:val="22"/>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c>
          <w:tcPr>
            <w:tcW w:w="3265" w:type="dxa"/>
          </w:tcPr>
          <w:p w:rsidR="007D28BA" w:rsidRPr="003152DD" w:rsidRDefault="007D28BA" w:rsidP="0064177E">
            <w:pPr>
              <w:widowControl w:val="0"/>
              <w:autoSpaceDE w:val="0"/>
              <w:autoSpaceDN w:val="0"/>
              <w:ind w:left="851" w:right="534" w:hanging="851"/>
              <w:jc w:val="both"/>
              <w:rPr>
                <w:rFonts w:ascii="Cambria" w:eastAsia="Verdana" w:hAnsi="Cambria" w:cs="Verdana"/>
                <w:lang w:val="en-US"/>
              </w:rPr>
            </w:pPr>
          </w:p>
        </w:tc>
      </w:tr>
      <w:tr w:rsidR="007D28BA" w:rsidRPr="003152DD" w:rsidTr="007D28BA">
        <w:tc>
          <w:tcPr>
            <w:tcW w:w="3711"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Esperienze lavorative valutabili</w:t>
            </w:r>
          </w:p>
        </w:tc>
        <w:tc>
          <w:tcPr>
            <w:tcW w:w="4036" w:type="dxa"/>
          </w:tcPr>
          <w:p w:rsidR="007D28BA" w:rsidRPr="003152DD" w:rsidRDefault="007D28BA" w:rsidP="0064177E">
            <w:pPr>
              <w:pStyle w:val="Corpotesto"/>
              <w:ind w:right="14"/>
              <w:jc w:val="center"/>
              <w:rPr>
                <w:rFonts w:ascii="Cambria" w:hAnsi="Cambria" w:cs="Calibri"/>
                <w:b/>
                <w:sz w:val="22"/>
                <w:szCs w:val="22"/>
              </w:rPr>
            </w:pPr>
            <w:r>
              <w:rPr>
                <w:rFonts w:ascii="Cambria" w:hAnsi="Cambria" w:cs="Calibri"/>
                <w:b/>
                <w:sz w:val="22"/>
                <w:szCs w:val="22"/>
              </w:rPr>
              <w:t>punteggio</w:t>
            </w:r>
          </w:p>
        </w:tc>
        <w:tc>
          <w:tcPr>
            <w:tcW w:w="3265" w:type="dxa"/>
          </w:tcPr>
          <w:p w:rsidR="007D28BA" w:rsidRDefault="007D28BA" w:rsidP="0064177E">
            <w:pPr>
              <w:pStyle w:val="Corpotesto"/>
              <w:ind w:right="14"/>
              <w:jc w:val="center"/>
              <w:rPr>
                <w:rFonts w:ascii="Cambria" w:hAnsi="Cambria" w:cs="Calibri"/>
                <w:b/>
                <w:sz w:val="22"/>
                <w:szCs w:val="22"/>
              </w:rPr>
            </w:pPr>
          </w:p>
        </w:tc>
        <w:tc>
          <w:tcPr>
            <w:tcW w:w="3265" w:type="dxa"/>
          </w:tcPr>
          <w:p w:rsidR="007D28BA" w:rsidRDefault="007D28BA" w:rsidP="0064177E">
            <w:pPr>
              <w:pStyle w:val="Corpotesto"/>
              <w:ind w:right="14"/>
              <w:jc w:val="center"/>
              <w:rPr>
                <w:rFonts w:ascii="Cambria" w:hAnsi="Cambria" w:cs="Calibri"/>
                <w:b/>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b/>
                <w:sz w:val="22"/>
                <w:szCs w:val="22"/>
              </w:rPr>
            </w:pPr>
            <w:r w:rsidRPr="00514A96">
              <w:rPr>
                <w:rFonts w:ascii="Cambria" w:eastAsia="Verdana" w:hAnsi="Cambria" w:cs="Verdana"/>
                <w:sz w:val="22"/>
                <w:szCs w:val="22"/>
              </w:rPr>
              <w:t>Esperienza di docenza universitaria nel settore di pertinenza</w:t>
            </w:r>
          </w:p>
        </w:tc>
        <w:tc>
          <w:tcPr>
            <w:tcW w:w="4036"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r w:rsidRPr="00514A96">
              <w:rPr>
                <w:rFonts w:ascii="Cambria" w:eastAsia="Verdana" w:hAnsi="Cambria" w:cs="Verdana"/>
              </w:rPr>
              <w:t>4 punti per</w:t>
            </w:r>
            <w:r w:rsidRPr="00514A96">
              <w:rPr>
                <w:rFonts w:ascii="Cambria" w:eastAsia="Verdana" w:hAnsi="Cambria" w:cs="Verdana"/>
                <w:spacing w:val="-32"/>
              </w:rPr>
              <w:t xml:space="preserve"> </w:t>
            </w:r>
            <w:r w:rsidRPr="00514A96">
              <w:rPr>
                <w:rFonts w:ascii="Cambria" w:eastAsia="Verdana" w:hAnsi="Cambria" w:cs="Verdana"/>
              </w:rPr>
              <w:t>ogni titolo, massimo punti</w:t>
            </w:r>
            <w:r w:rsidRPr="00514A96">
              <w:rPr>
                <w:rFonts w:ascii="Cambria" w:eastAsia="Verdana" w:hAnsi="Cambria" w:cs="Verdana"/>
                <w:spacing w:val="-3"/>
              </w:rPr>
              <w:t xml:space="preserve"> </w:t>
            </w:r>
            <w:r w:rsidRPr="00514A96">
              <w:rPr>
                <w:rFonts w:ascii="Cambria" w:eastAsia="Verdana" w:hAnsi="Cambria" w:cs="Verdana"/>
              </w:rPr>
              <w:t>20</w:t>
            </w:r>
          </w:p>
          <w:p w:rsidR="007D28BA" w:rsidRPr="00514A96" w:rsidRDefault="007D28BA" w:rsidP="0064177E">
            <w:pPr>
              <w:pStyle w:val="Corpotesto"/>
              <w:ind w:right="14"/>
              <w:jc w:val="both"/>
              <w:rPr>
                <w:rFonts w:ascii="Cambria" w:hAnsi="Cambria" w:cs="Calibri"/>
                <w:b/>
                <w:sz w:val="22"/>
                <w:szCs w:val="22"/>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c>
          <w:tcPr>
            <w:tcW w:w="3265" w:type="dxa"/>
          </w:tcPr>
          <w:p w:rsidR="007D28BA" w:rsidRPr="00514A96" w:rsidRDefault="007D28BA" w:rsidP="0064177E">
            <w:pPr>
              <w:widowControl w:val="0"/>
              <w:tabs>
                <w:tab w:val="left" w:pos="1418"/>
              </w:tabs>
              <w:autoSpaceDE w:val="0"/>
              <w:autoSpaceDN w:val="0"/>
              <w:spacing w:before="1"/>
              <w:ind w:left="851" w:right="215" w:hanging="851"/>
              <w:jc w:val="both"/>
              <w:rPr>
                <w:rFonts w:ascii="Cambria" w:eastAsia="Verdana" w:hAnsi="Cambria" w:cs="Verdana"/>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di docenza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Esperienza lavorative nel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4 punti per ogni titolo, massimo punti</w:t>
            </w:r>
            <w:r w:rsidRPr="00514A96">
              <w:rPr>
                <w:rFonts w:ascii="Cambria" w:eastAsia="Verdana" w:hAnsi="Cambria" w:cs="Verdana"/>
                <w:spacing w:val="-1"/>
                <w:sz w:val="22"/>
                <w:szCs w:val="22"/>
              </w:rPr>
              <w:t xml:space="preserve"> </w:t>
            </w:r>
            <w:r w:rsidRPr="00514A96">
              <w:rPr>
                <w:rFonts w:ascii="Cambria" w:eastAsia="Verdana" w:hAnsi="Cambria" w:cs="Verdana"/>
                <w:sz w:val="22"/>
                <w:szCs w:val="22"/>
              </w:rPr>
              <w:t>20</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r w:rsidR="007D28BA" w:rsidRPr="00514A96" w:rsidTr="007D28BA">
        <w:tc>
          <w:tcPr>
            <w:tcW w:w="3711"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Pubblicazioni attinenti al settore di pertinenza</w:t>
            </w:r>
          </w:p>
        </w:tc>
        <w:tc>
          <w:tcPr>
            <w:tcW w:w="4036" w:type="dxa"/>
          </w:tcPr>
          <w:p w:rsidR="007D28BA" w:rsidRPr="00514A96" w:rsidRDefault="007D28BA" w:rsidP="0064177E">
            <w:pPr>
              <w:pStyle w:val="Corpotesto"/>
              <w:ind w:right="14"/>
              <w:jc w:val="both"/>
              <w:rPr>
                <w:rFonts w:ascii="Cambria" w:hAnsi="Cambria" w:cs="Calibri"/>
                <w:sz w:val="22"/>
                <w:szCs w:val="22"/>
              </w:rPr>
            </w:pPr>
            <w:r w:rsidRPr="00514A96">
              <w:rPr>
                <w:rFonts w:ascii="Cambria" w:eastAsia="Verdana" w:hAnsi="Cambria" w:cs="Verdana"/>
                <w:sz w:val="22"/>
                <w:szCs w:val="22"/>
              </w:rPr>
              <w:t>2 punti per ogni pubblicazione, massimo 8</w:t>
            </w:r>
            <w:r w:rsidRPr="00514A96">
              <w:rPr>
                <w:rFonts w:ascii="Cambria" w:eastAsia="Verdana" w:hAnsi="Cambria" w:cs="Verdana"/>
                <w:spacing w:val="-3"/>
                <w:sz w:val="22"/>
                <w:szCs w:val="22"/>
              </w:rPr>
              <w:t xml:space="preserve"> </w:t>
            </w:r>
            <w:r w:rsidRPr="00514A96">
              <w:rPr>
                <w:rFonts w:ascii="Cambria" w:eastAsia="Verdana" w:hAnsi="Cambria" w:cs="Verdana"/>
                <w:sz w:val="22"/>
                <w:szCs w:val="22"/>
              </w:rPr>
              <w:t>punti</w:t>
            </w: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c>
          <w:tcPr>
            <w:tcW w:w="3265" w:type="dxa"/>
          </w:tcPr>
          <w:p w:rsidR="007D28BA" w:rsidRPr="00514A96" w:rsidRDefault="007D28BA" w:rsidP="0064177E">
            <w:pPr>
              <w:pStyle w:val="Corpotesto"/>
              <w:ind w:right="14"/>
              <w:jc w:val="both"/>
              <w:rPr>
                <w:rFonts w:ascii="Cambria" w:eastAsia="Verdana" w:hAnsi="Cambria" w:cs="Verdana"/>
                <w:sz w:val="22"/>
                <w:szCs w:val="22"/>
              </w:rPr>
            </w:pPr>
          </w:p>
        </w:tc>
      </w:tr>
    </w:tbl>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p w:rsidR="00FF29B1" w:rsidRDefault="00FF29B1" w:rsidP="00FF29B1">
      <w:pPr>
        <w:spacing w:after="0"/>
        <w:ind w:left="216"/>
        <w:rPr>
          <w:rFonts w:ascii="Times New Roman" w:eastAsia="Times New Roman" w:hAnsi="Times New Roman" w:cs="Times New Roman"/>
          <w:b/>
          <w:color w:val="000000"/>
          <w:sz w:val="21"/>
          <w:lang w:eastAsia="it-IT"/>
        </w:rPr>
      </w:pPr>
    </w:p>
    <w:sectPr w:rsidR="00FF29B1" w:rsidSect="001F1D22">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01634"/>
    <w:multiLevelType w:val="hybridMultilevel"/>
    <w:tmpl w:val="F5AA22EE"/>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9E3430B"/>
    <w:multiLevelType w:val="hybridMultilevel"/>
    <w:tmpl w:val="90AC9826"/>
    <w:lvl w:ilvl="0" w:tplc="78CE1934">
      <w:start w:val="1"/>
      <w:numFmt w:val="bullet"/>
      <w:lvlText w:val="•"/>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8E3FA">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AAA3C">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6ED46">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2D2E4">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CC4EE">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A7B80">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C7A">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8C996">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B1"/>
    <w:rsid w:val="001F1D22"/>
    <w:rsid w:val="0028575B"/>
    <w:rsid w:val="003A7A89"/>
    <w:rsid w:val="004574ED"/>
    <w:rsid w:val="007D1409"/>
    <w:rsid w:val="007D28BA"/>
    <w:rsid w:val="00D20A97"/>
    <w:rsid w:val="00FF2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7C22"/>
  <w15:chartTrackingRefBased/>
  <w15:docId w15:val="{B45A7972-CCE7-44F9-B348-CDA35CCE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29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F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F1D22"/>
    <w:pPr>
      <w:widowControl w:val="0"/>
      <w:autoSpaceDE w:val="0"/>
      <w:autoSpaceDN w:val="0"/>
      <w:spacing w:after="0" w:line="256" w:lineRule="exact"/>
      <w:jc w:val="center"/>
    </w:pPr>
    <w:rPr>
      <w:rFonts w:ascii="Times New Roman" w:eastAsia="Times New Roman" w:hAnsi="Times New Roman" w:cs="Times New Roman"/>
    </w:rPr>
  </w:style>
  <w:style w:type="paragraph" w:styleId="Corpotesto">
    <w:name w:val="Body Text"/>
    <w:basedOn w:val="Normale"/>
    <w:link w:val="CorpotestoCarattere"/>
    <w:uiPriority w:val="99"/>
    <w:unhideWhenUsed/>
    <w:rsid w:val="004574ED"/>
    <w:pPr>
      <w:widowControl w:val="0"/>
      <w:suppressAutoHyphens/>
      <w:spacing w:after="120" w:line="240" w:lineRule="auto"/>
    </w:pPr>
    <w:rPr>
      <w:rFonts w:ascii="Times New Roman" w:eastAsia="Arial Unicode MS" w:hAnsi="Arial Unicode MS" w:cs="Arial Unicode MS"/>
      <w:color w:val="000000"/>
      <w:kern w:val="2"/>
      <w:sz w:val="24"/>
      <w:szCs w:val="24"/>
      <w:u w:color="000000"/>
      <w:lang w:eastAsia="it-IT"/>
    </w:rPr>
  </w:style>
  <w:style w:type="character" w:customStyle="1" w:styleId="CorpotestoCarattere">
    <w:name w:val="Corpo testo Carattere"/>
    <w:basedOn w:val="Carpredefinitoparagrafo"/>
    <w:link w:val="Corpotesto"/>
    <w:uiPriority w:val="99"/>
    <w:rsid w:val="004574ED"/>
    <w:rPr>
      <w:rFonts w:ascii="Times New Roman" w:eastAsia="Arial Unicode MS" w:hAnsi="Arial Unicode MS" w:cs="Arial Unicode MS"/>
      <w:color w:val="000000"/>
      <w:kern w:val="2"/>
      <w:sz w:val="24"/>
      <w:szCs w:val="24"/>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704</Words>
  <Characters>4015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6</cp:revision>
  <dcterms:created xsi:type="dcterms:W3CDTF">2023-12-01T13:29:00Z</dcterms:created>
  <dcterms:modified xsi:type="dcterms:W3CDTF">2024-01-15T13:28:00Z</dcterms:modified>
</cp:coreProperties>
</file>