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FB46C" w14:textId="77777777" w:rsidR="00A908DE" w:rsidRDefault="00086B02">
      <w:pPr>
        <w:pStyle w:val="Corpotesto"/>
        <w:ind w:left="25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D1D5EB8" wp14:editId="6AC7B54C">
            <wp:extent cx="5907368" cy="83800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7368" cy="83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98846" w14:textId="77777777" w:rsidR="00A908DE" w:rsidRDefault="00A908DE">
      <w:pPr>
        <w:pStyle w:val="Corpotesto"/>
        <w:spacing w:before="5"/>
        <w:rPr>
          <w:rFonts w:ascii="Times New Roman"/>
          <w:sz w:val="12"/>
        </w:rPr>
      </w:pPr>
    </w:p>
    <w:p w14:paraId="32961CFC" w14:textId="77777777" w:rsidR="00A908DE" w:rsidRDefault="00A908DE">
      <w:pPr>
        <w:pStyle w:val="Corpotesto"/>
        <w:rPr>
          <w:rFonts w:ascii="Verdana"/>
          <w:sz w:val="20"/>
        </w:rPr>
      </w:pPr>
    </w:p>
    <w:bookmarkStart w:id="0" w:name="_Hlk126068542"/>
    <w:p w14:paraId="3C2D1966" w14:textId="77777777" w:rsidR="001E747C" w:rsidRPr="00D54F2E" w:rsidRDefault="001E747C" w:rsidP="001E747C">
      <w:pPr>
        <w:pStyle w:val="Corpotesto"/>
        <w:tabs>
          <w:tab w:val="center" w:pos="1984"/>
        </w:tabs>
        <w:jc w:val="center"/>
        <w:rPr>
          <w:rFonts w:ascii="Times New Roman" w:hAnsi="Times New Roman"/>
          <w:i/>
          <w:iCs/>
        </w:rPr>
      </w:pPr>
      <w:r w:rsidRPr="00D54F2E">
        <w:rPr>
          <w:rFonts w:ascii="Times New Roman" w:hAnsi="Times New Roman"/>
          <w:color w:val="000080"/>
        </w:rPr>
        <w:object w:dxaOrig="3195" w:dyaOrig="3240" w14:anchorId="3A6127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23.25pt" o:ole="">
            <v:imagedata r:id="rId8" o:title=""/>
          </v:shape>
          <o:OLEObject Type="Embed" ProgID="PBrush" ShapeID="_x0000_i1025" DrawAspect="Content" ObjectID="_1764661602" r:id="rId9"/>
        </w:object>
      </w:r>
    </w:p>
    <w:p w14:paraId="29343DE4" w14:textId="78E00C8D" w:rsidR="001E747C" w:rsidRPr="0055774E" w:rsidRDefault="001E747C" w:rsidP="001E747C">
      <w:pPr>
        <w:pStyle w:val="Corpotesto"/>
        <w:tabs>
          <w:tab w:val="center" w:pos="1984"/>
        </w:tabs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Cs/>
        </w:rPr>
        <w:t>Ministero dell’Istruzione</w:t>
      </w:r>
      <w:r w:rsidR="00BA4BD7">
        <w:rPr>
          <w:rFonts w:ascii="Times New Roman" w:hAnsi="Times New Roman"/>
          <w:iCs/>
        </w:rPr>
        <w:t xml:space="preserve"> e del Merito</w:t>
      </w:r>
    </w:p>
    <w:p w14:paraId="54371384" w14:textId="77777777" w:rsidR="001E747C" w:rsidRPr="00D54F2E" w:rsidRDefault="001E747C" w:rsidP="001E747C">
      <w:pPr>
        <w:pStyle w:val="Didascalia"/>
        <w:outlineLvl w:val="0"/>
        <w:rPr>
          <w:rFonts w:ascii="Times New Roman" w:hAnsi="Times New Roman"/>
          <w:bCs/>
          <w:sz w:val="20"/>
        </w:rPr>
      </w:pPr>
      <w:r w:rsidRPr="00D54F2E">
        <w:rPr>
          <w:rFonts w:ascii="Times New Roman" w:hAnsi="Times New Roman"/>
          <w:bCs/>
          <w:sz w:val="20"/>
        </w:rPr>
        <w:t>Istituto Comprensivo “Gianni Rodari”</w:t>
      </w:r>
    </w:p>
    <w:p w14:paraId="5FF497ED" w14:textId="77777777" w:rsidR="001E747C" w:rsidRDefault="001E747C" w:rsidP="001E747C">
      <w:pPr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Via Carducci, 2 Vermezzo</w:t>
      </w:r>
    </w:p>
    <w:p w14:paraId="45754B4B" w14:textId="77777777" w:rsidR="001E747C" w:rsidRPr="00D54F2E" w:rsidRDefault="001E747C" w:rsidP="001E747C">
      <w:pPr>
        <w:jc w:val="center"/>
        <w:rPr>
          <w:bCs/>
          <w:sz w:val="20"/>
          <w:szCs w:val="20"/>
        </w:rPr>
      </w:pPr>
      <w:r w:rsidRPr="00D54F2E">
        <w:rPr>
          <w:bCs/>
          <w:sz w:val="20"/>
          <w:szCs w:val="20"/>
        </w:rPr>
        <w:t>200</w:t>
      </w:r>
      <w:r>
        <w:rPr>
          <w:bCs/>
          <w:sz w:val="20"/>
          <w:szCs w:val="20"/>
        </w:rPr>
        <w:t>71</w:t>
      </w:r>
      <w:r w:rsidRPr="00D54F2E">
        <w:rPr>
          <w:bCs/>
          <w:sz w:val="20"/>
          <w:szCs w:val="20"/>
        </w:rPr>
        <w:t xml:space="preserve"> VERMEZZO</w:t>
      </w:r>
      <w:r>
        <w:rPr>
          <w:bCs/>
          <w:sz w:val="20"/>
          <w:szCs w:val="20"/>
        </w:rPr>
        <w:t xml:space="preserve"> CON ZELO </w:t>
      </w:r>
      <w:r w:rsidRPr="00D54F2E">
        <w:rPr>
          <w:bCs/>
          <w:sz w:val="20"/>
          <w:szCs w:val="20"/>
        </w:rPr>
        <w:t xml:space="preserve"> (Mi)</w:t>
      </w:r>
    </w:p>
    <w:p w14:paraId="3FD6612D" w14:textId="77777777" w:rsidR="001E747C" w:rsidRPr="00D54F2E" w:rsidRDefault="001E747C" w:rsidP="001E747C">
      <w:pPr>
        <w:jc w:val="center"/>
        <w:rPr>
          <w:bCs/>
          <w:sz w:val="20"/>
          <w:szCs w:val="20"/>
        </w:rPr>
      </w:pPr>
      <w:r w:rsidRPr="00D54F2E">
        <w:rPr>
          <w:bCs/>
          <w:sz w:val="20"/>
          <w:szCs w:val="20"/>
        </w:rPr>
        <w:t>tel. 029440960 – fax 0294943097</w:t>
      </w:r>
    </w:p>
    <w:p w14:paraId="1E5AC887" w14:textId="77777777" w:rsidR="001E747C" w:rsidRPr="00D54F2E" w:rsidRDefault="001E747C" w:rsidP="001E747C">
      <w:pPr>
        <w:jc w:val="center"/>
        <w:rPr>
          <w:bCs/>
          <w:sz w:val="20"/>
          <w:szCs w:val="20"/>
        </w:rPr>
      </w:pPr>
      <w:r w:rsidRPr="00D54F2E">
        <w:rPr>
          <w:bCs/>
          <w:sz w:val="20"/>
          <w:szCs w:val="20"/>
        </w:rPr>
        <w:t>Cod. fiscale: 90015620157</w:t>
      </w:r>
    </w:p>
    <w:p w14:paraId="1BCB99F8" w14:textId="77777777" w:rsidR="001E747C" w:rsidRPr="00D54F2E" w:rsidRDefault="001E747C" w:rsidP="001E747C">
      <w:pPr>
        <w:jc w:val="center"/>
        <w:rPr>
          <w:bCs/>
          <w:sz w:val="20"/>
          <w:szCs w:val="20"/>
        </w:rPr>
      </w:pPr>
      <w:r w:rsidRPr="00D54F2E">
        <w:rPr>
          <w:bCs/>
          <w:sz w:val="20"/>
          <w:szCs w:val="20"/>
        </w:rPr>
        <w:t xml:space="preserve">e-mail uffici: </w:t>
      </w:r>
      <w:hyperlink r:id="rId10" w:history="1">
        <w:r w:rsidRPr="00E64C19">
          <w:rPr>
            <w:rStyle w:val="Collegamentoipertestuale"/>
            <w:bCs/>
            <w:sz w:val="20"/>
            <w:szCs w:val="20"/>
          </w:rPr>
          <w:t>miic873005@istruzione.it</w:t>
        </w:r>
      </w:hyperlink>
    </w:p>
    <w:p w14:paraId="6CDE7809" w14:textId="77777777" w:rsidR="001E747C" w:rsidRPr="00D54F2E" w:rsidRDefault="001E747C" w:rsidP="001E747C">
      <w:pPr>
        <w:jc w:val="center"/>
        <w:rPr>
          <w:bCs/>
          <w:sz w:val="20"/>
          <w:szCs w:val="20"/>
        </w:rPr>
      </w:pPr>
      <w:r w:rsidRPr="00D54F2E">
        <w:rPr>
          <w:bCs/>
          <w:sz w:val="20"/>
          <w:szCs w:val="20"/>
        </w:rPr>
        <w:t xml:space="preserve">PEC: </w:t>
      </w:r>
      <w:hyperlink r:id="rId11" w:history="1">
        <w:r w:rsidRPr="00D54F2E">
          <w:rPr>
            <w:rStyle w:val="Collegamentoipertestuale"/>
            <w:bCs/>
            <w:sz w:val="20"/>
            <w:szCs w:val="20"/>
          </w:rPr>
          <w:t>miic873005@pec.istruzione.it</w:t>
        </w:r>
      </w:hyperlink>
    </w:p>
    <w:bookmarkEnd w:id="0"/>
    <w:p w14:paraId="0431625D" w14:textId="77777777" w:rsidR="001E747C" w:rsidRDefault="001E747C" w:rsidP="001E747C">
      <w:pPr>
        <w:pStyle w:val="Titolo2"/>
        <w:spacing w:before="159"/>
        <w:ind w:left="0"/>
      </w:pPr>
    </w:p>
    <w:p w14:paraId="48E9252E" w14:textId="77777777" w:rsidR="002B6332" w:rsidRDefault="002B6332" w:rsidP="002B6332">
      <w:pPr>
        <w:spacing w:before="64"/>
        <w:ind w:left="6046" w:right="396"/>
        <w:rPr>
          <w:sz w:val="18"/>
        </w:rPr>
      </w:pPr>
      <w:r>
        <w:rPr>
          <w:sz w:val="18"/>
        </w:rPr>
        <w:t>ALLEGATO 2:</w:t>
      </w:r>
      <w:r>
        <w:rPr>
          <w:spacing w:val="-38"/>
          <w:sz w:val="18"/>
        </w:rPr>
        <w:t xml:space="preserve"> </w:t>
      </w:r>
      <w:r>
        <w:rPr>
          <w:sz w:val="18"/>
        </w:rPr>
        <w:t>GRIGLIA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VALUTAZIONE</w:t>
      </w:r>
      <w:r>
        <w:rPr>
          <w:spacing w:val="-5"/>
          <w:sz w:val="18"/>
        </w:rPr>
        <w:t xml:space="preserve"> </w:t>
      </w:r>
      <w:r>
        <w:rPr>
          <w:sz w:val="18"/>
        </w:rPr>
        <w:t>ESPERTO</w:t>
      </w:r>
      <w:r>
        <w:rPr>
          <w:spacing w:val="-2"/>
          <w:sz w:val="18"/>
        </w:rPr>
        <w:t xml:space="preserve"> </w:t>
      </w:r>
      <w:r>
        <w:rPr>
          <w:sz w:val="18"/>
        </w:rPr>
        <w:t>COLLAUDATORE</w:t>
      </w:r>
    </w:p>
    <w:p w14:paraId="334426A2" w14:textId="77777777" w:rsidR="002B6332" w:rsidRDefault="002B6332" w:rsidP="002B6332">
      <w:pPr>
        <w:pStyle w:val="Corpotesto"/>
        <w:rPr>
          <w:sz w:val="18"/>
        </w:rPr>
      </w:pPr>
    </w:p>
    <w:p w14:paraId="588AF548" w14:textId="77777777" w:rsidR="002B6332" w:rsidRDefault="002B6332" w:rsidP="002B6332">
      <w:pPr>
        <w:spacing w:line="229" w:lineRule="exact"/>
        <w:ind w:right="414"/>
        <w:jc w:val="right"/>
        <w:rPr>
          <w:sz w:val="20"/>
        </w:rPr>
      </w:pP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DIRIGENTE</w:t>
      </w:r>
      <w:r>
        <w:rPr>
          <w:spacing w:val="-3"/>
          <w:sz w:val="20"/>
        </w:rPr>
        <w:t xml:space="preserve"> </w:t>
      </w:r>
      <w:r>
        <w:rPr>
          <w:sz w:val="20"/>
        </w:rPr>
        <w:t>SCOLASTICO</w:t>
      </w:r>
    </w:p>
    <w:p w14:paraId="65F0C297" w14:textId="77777777" w:rsidR="002B6332" w:rsidRDefault="002B6332" w:rsidP="002B6332">
      <w:pPr>
        <w:ind w:left="7152" w:right="414" w:hanging="488"/>
        <w:jc w:val="right"/>
        <w:rPr>
          <w:sz w:val="20"/>
        </w:rPr>
      </w:pPr>
      <w:r>
        <w:rPr>
          <w:sz w:val="20"/>
        </w:rPr>
        <w:t>dell’Istituto Comprensivo G. Rodari</w:t>
      </w:r>
    </w:p>
    <w:p w14:paraId="60660939" w14:textId="77777777" w:rsidR="002B6332" w:rsidRDefault="002B6332" w:rsidP="002B6332">
      <w:pPr>
        <w:ind w:left="7152" w:right="414" w:hanging="488"/>
        <w:jc w:val="right"/>
        <w:rPr>
          <w:sz w:val="20"/>
        </w:rPr>
      </w:pPr>
      <w:r>
        <w:rPr>
          <w:spacing w:val="-47"/>
          <w:sz w:val="20"/>
        </w:rPr>
        <w:t xml:space="preserve"> </w:t>
      </w:r>
      <w:r>
        <w:rPr>
          <w:sz w:val="20"/>
        </w:rPr>
        <w:t>via Carducci 2 Vermezzo con Zelo(Mi)</w:t>
      </w:r>
    </w:p>
    <w:p w14:paraId="457CBEE7" w14:textId="77777777" w:rsidR="002B6332" w:rsidRDefault="002B6332" w:rsidP="002B6332">
      <w:pPr>
        <w:ind w:left="7152" w:right="414" w:hanging="488"/>
        <w:jc w:val="right"/>
        <w:rPr>
          <w:sz w:val="20"/>
        </w:rPr>
      </w:pPr>
      <w:r>
        <w:rPr>
          <w:sz w:val="20"/>
        </w:rPr>
        <w:t xml:space="preserve">           </w:t>
      </w:r>
      <w:hyperlink r:id="rId12" w:history="1">
        <w:r w:rsidRPr="00F23E28">
          <w:rPr>
            <w:rStyle w:val="Collegamentoipertestuale"/>
            <w:sz w:val="20"/>
          </w:rPr>
          <w:t>miic873005@istruzione.it</w:t>
        </w:r>
      </w:hyperlink>
    </w:p>
    <w:p w14:paraId="5DB46CAC" w14:textId="77777777" w:rsidR="002B6332" w:rsidRDefault="002B6332" w:rsidP="002B6332">
      <w:pPr>
        <w:ind w:left="7152" w:right="414" w:hanging="488"/>
        <w:jc w:val="right"/>
        <w:rPr>
          <w:sz w:val="20"/>
        </w:rPr>
      </w:pPr>
      <w:r>
        <w:rPr>
          <w:sz w:val="20"/>
        </w:rPr>
        <w:t xml:space="preserve"> </w:t>
      </w:r>
    </w:p>
    <w:p w14:paraId="6DB9EAA2" w14:textId="77777777" w:rsidR="002B6332" w:rsidRDefault="002B6332" w:rsidP="002B6332">
      <w:pPr>
        <w:pStyle w:val="Corpotesto"/>
        <w:spacing w:before="7"/>
        <w:rPr>
          <w:sz w:val="13"/>
        </w:rPr>
      </w:pPr>
    </w:p>
    <w:p w14:paraId="106B3520" w14:textId="77777777" w:rsidR="002B6332" w:rsidRDefault="002B6332" w:rsidP="002B6332">
      <w:pPr>
        <w:tabs>
          <w:tab w:val="left" w:pos="6786"/>
        </w:tabs>
        <w:spacing w:before="63"/>
        <w:ind w:left="212"/>
        <w:rPr>
          <w:sz w:val="18"/>
        </w:rPr>
      </w:pPr>
      <w:r>
        <w:rPr>
          <w:sz w:val="18"/>
        </w:rPr>
        <w:t xml:space="preserve">_l_  </w:t>
      </w:r>
      <w:r>
        <w:rPr>
          <w:spacing w:val="13"/>
          <w:sz w:val="18"/>
        </w:rPr>
        <w:t xml:space="preserve"> </w:t>
      </w:r>
      <w:proofErr w:type="spellStart"/>
      <w:r>
        <w:rPr>
          <w:sz w:val="18"/>
        </w:rPr>
        <w:t>sottoscritt</w:t>
      </w:r>
      <w:proofErr w:type="spellEnd"/>
      <w:r>
        <w:rPr>
          <w:sz w:val="18"/>
        </w:rPr>
        <w:t>_</w:t>
      </w:r>
      <w:r>
        <w:rPr>
          <w:sz w:val="18"/>
          <w:u w:val="single"/>
        </w:rPr>
        <w:tab/>
      </w:r>
      <w:r>
        <w:rPr>
          <w:sz w:val="18"/>
        </w:rPr>
        <w:t xml:space="preserve">compila,  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sotto  </w:t>
      </w:r>
      <w:r>
        <w:rPr>
          <w:spacing w:val="17"/>
          <w:sz w:val="18"/>
        </w:rPr>
        <w:t xml:space="preserve"> </w:t>
      </w:r>
      <w:r>
        <w:rPr>
          <w:sz w:val="18"/>
        </w:rPr>
        <w:t xml:space="preserve">la  </w:t>
      </w:r>
      <w:r>
        <w:rPr>
          <w:spacing w:val="21"/>
          <w:sz w:val="18"/>
        </w:rPr>
        <w:t xml:space="preserve"> </w:t>
      </w:r>
      <w:r>
        <w:rPr>
          <w:sz w:val="18"/>
        </w:rPr>
        <w:t xml:space="preserve">propria  </w:t>
      </w:r>
      <w:r>
        <w:rPr>
          <w:spacing w:val="16"/>
          <w:sz w:val="18"/>
        </w:rPr>
        <w:t xml:space="preserve"> </w:t>
      </w:r>
      <w:r>
        <w:rPr>
          <w:sz w:val="18"/>
        </w:rPr>
        <w:t>personale</w:t>
      </w:r>
    </w:p>
    <w:p w14:paraId="7BE1D23B" w14:textId="77777777" w:rsidR="002B6332" w:rsidRDefault="002B6332" w:rsidP="002B6332">
      <w:pPr>
        <w:spacing w:before="2"/>
        <w:ind w:left="212" w:right="411"/>
        <w:jc w:val="both"/>
        <w:rPr>
          <w:sz w:val="18"/>
        </w:rPr>
      </w:pPr>
      <w:r>
        <w:rPr>
          <w:sz w:val="18"/>
        </w:rPr>
        <w:t>responsabilità, la seguente griglia di valutazione, autocertificandone la rispondenza ai</w:t>
      </w:r>
      <w:r>
        <w:rPr>
          <w:spacing w:val="40"/>
          <w:sz w:val="18"/>
        </w:rPr>
        <w:t xml:space="preserve"> </w:t>
      </w:r>
      <w:r>
        <w:rPr>
          <w:sz w:val="18"/>
        </w:rPr>
        <w:t>titoli in suo possesso ai sensi degli artt.46 e</w:t>
      </w:r>
      <w:r>
        <w:rPr>
          <w:spacing w:val="1"/>
          <w:sz w:val="18"/>
        </w:rPr>
        <w:t xml:space="preserve"> </w:t>
      </w:r>
      <w:r>
        <w:rPr>
          <w:sz w:val="18"/>
        </w:rPr>
        <w:t>47 del D.P.R. n° 445 del 28/12/2000, consapevole del fatto che, in caso di falsità in atti e mendaci dichiarazioni, verranno applicate</w:t>
      </w:r>
      <w:r>
        <w:rPr>
          <w:spacing w:val="1"/>
          <w:sz w:val="18"/>
        </w:rPr>
        <w:t xml:space="preserve"> </w:t>
      </w:r>
      <w:r>
        <w:rPr>
          <w:sz w:val="18"/>
        </w:rPr>
        <w:t>nei</w:t>
      </w:r>
      <w:r>
        <w:rPr>
          <w:spacing w:val="-2"/>
          <w:sz w:val="18"/>
        </w:rPr>
        <w:t xml:space="preserve"> </w:t>
      </w:r>
      <w:r>
        <w:rPr>
          <w:sz w:val="18"/>
        </w:rPr>
        <w:t>suoi</w:t>
      </w:r>
      <w:r>
        <w:rPr>
          <w:spacing w:val="-1"/>
          <w:sz w:val="18"/>
        </w:rPr>
        <w:t xml:space="preserve"> </w:t>
      </w:r>
      <w:r>
        <w:rPr>
          <w:sz w:val="18"/>
        </w:rPr>
        <w:t>riguardi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1"/>
          <w:sz w:val="18"/>
        </w:rPr>
        <w:t xml:space="preserve"> </w:t>
      </w:r>
      <w:r>
        <w:rPr>
          <w:sz w:val="18"/>
        </w:rPr>
        <w:t>sanzioni previste</w:t>
      </w:r>
      <w:r>
        <w:rPr>
          <w:spacing w:val="-2"/>
          <w:sz w:val="18"/>
        </w:rPr>
        <w:t xml:space="preserve"> </w:t>
      </w:r>
      <w:r>
        <w:rPr>
          <w:sz w:val="18"/>
        </w:rPr>
        <w:t>dal codice</w:t>
      </w:r>
      <w:r>
        <w:rPr>
          <w:spacing w:val="1"/>
          <w:sz w:val="18"/>
        </w:rPr>
        <w:t xml:space="preserve"> </w:t>
      </w:r>
      <w:r>
        <w:rPr>
          <w:sz w:val="18"/>
        </w:rPr>
        <w:t>penale,</w:t>
      </w:r>
      <w:r>
        <w:rPr>
          <w:spacing w:val="-1"/>
          <w:sz w:val="18"/>
        </w:rPr>
        <w:t xml:space="preserve"> </w:t>
      </w:r>
      <w:r>
        <w:rPr>
          <w:sz w:val="18"/>
        </w:rPr>
        <w:t>come</w:t>
      </w:r>
      <w:r>
        <w:rPr>
          <w:spacing w:val="-1"/>
          <w:sz w:val="18"/>
        </w:rPr>
        <w:t xml:space="preserve"> </w:t>
      </w:r>
      <w:r>
        <w:rPr>
          <w:sz w:val="18"/>
        </w:rPr>
        <w:t>disposto</w:t>
      </w:r>
      <w:r>
        <w:rPr>
          <w:spacing w:val="-1"/>
          <w:sz w:val="18"/>
        </w:rPr>
        <w:t xml:space="preserve"> </w:t>
      </w:r>
      <w:r>
        <w:rPr>
          <w:sz w:val="18"/>
        </w:rPr>
        <w:t>dall’art.</w:t>
      </w:r>
      <w:r>
        <w:rPr>
          <w:spacing w:val="-1"/>
          <w:sz w:val="18"/>
        </w:rPr>
        <w:t xml:space="preserve"> </w:t>
      </w:r>
      <w:r>
        <w:rPr>
          <w:sz w:val="18"/>
        </w:rPr>
        <w:t>76 del</w:t>
      </w:r>
      <w:r>
        <w:rPr>
          <w:spacing w:val="-2"/>
          <w:sz w:val="18"/>
        </w:rPr>
        <w:t xml:space="preserve"> </w:t>
      </w:r>
      <w:r>
        <w:rPr>
          <w:sz w:val="18"/>
        </w:rPr>
        <w:t>citato D.P.R.</w:t>
      </w:r>
      <w:r>
        <w:rPr>
          <w:spacing w:val="-2"/>
          <w:sz w:val="18"/>
        </w:rPr>
        <w:t xml:space="preserve"> </w:t>
      </w:r>
      <w:r>
        <w:rPr>
          <w:sz w:val="18"/>
        </w:rPr>
        <w:t>n°</w:t>
      </w:r>
      <w:r>
        <w:rPr>
          <w:spacing w:val="-2"/>
          <w:sz w:val="18"/>
        </w:rPr>
        <w:t xml:space="preserve"> </w:t>
      </w:r>
      <w:r>
        <w:rPr>
          <w:sz w:val="18"/>
        </w:rPr>
        <w:t>445.</w:t>
      </w:r>
    </w:p>
    <w:p w14:paraId="214B17D3" w14:textId="77777777" w:rsidR="002B6332" w:rsidRDefault="002B6332" w:rsidP="002B6332">
      <w:pPr>
        <w:pStyle w:val="Corpotesto"/>
        <w:spacing w:before="8"/>
        <w:rPr>
          <w:sz w:val="23"/>
        </w:rPr>
      </w:pPr>
    </w:p>
    <w:p w14:paraId="58DDACD4" w14:textId="77777777" w:rsidR="002B6332" w:rsidRDefault="002B6332" w:rsidP="002B6332">
      <w:pPr>
        <w:pStyle w:val="Titolo2"/>
        <w:ind w:left="2950" w:right="3147"/>
        <w:jc w:val="center"/>
      </w:pPr>
      <w:r>
        <w:t>GRIGLIA</w:t>
      </w:r>
      <w:r>
        <w:rPr>
          <w:spacing w:val="-6"/>
        </w:rPr>
        <w:t xml:space="preserve"> </w:t>
      </w:r>
      <w:r>
        <w:t>ESPERTO</w:t>
      </w:r>
      <w:r>
        <w:rPr>
          <w:spacing w:val="-4"/>
        </w:rPr>
        <w:t xml:space="preserve"> </w:t>
      </w:r>
      <w:r>
        <w:t>COLLAUDATORE</w:t>
      </w:r>
    </w:p>
    <w:p w14:paraId="4B3C1D2D" w14:textId="77777777" w:rsidR="002B6332" w:rsidRDefault="002B6332" w:rsidP="002B6332">
      <w:pPr>
        <w:pStyle w:val="Corpotesto"/>
        <w:rPr>
          <w:b/>
          <w:sz w:val="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5"/>
        <w:gridCol w:w="2626"/>
        <w:gridCol w:w="1721"/>
        <w:gridCol w:w="1469"/>
      </w:tblGrid>
      <w:tr w:rsidR="002B6332" w14:paraId="47F89FB9" w14:textId="77777777" w:rsidTr="00CE0E08">
        <w:trPr>
          <w:trHeight w:val="695"/>
        </w:trPr>
        <w:tc>
          <w:tcPr>
            <w:tcW w:w="3815" w:type="dxa"/>
          </w:tcPr>
          <w:p w14:paraId="5C383138" w14:textId="77777777" w:rsidR="002B6332" w:rsidRDefault="002B6332" w:rsidP="00CE0E08">
            <w:pPr>
              <w:pStyle w:val="TableParagraph"/>
              <w:spacing w:line="268" w:lineRule="exact"/>
              <w:ind w:left="1553" w:right="1544"/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2626" w:type="dxa"/>
          </w:tcPr>
          <w:p w14:paraId="72C5246E" w14:textId="77777777" w:rsidR="002B6332" w:rsidRDefault="002B6332" w:rsidP="00CE0E08">
            <w:pPr>
              <w:pStyle w:val="TableParagraph"/>
              <w:spacing w:line="268" w:lineRule="exact"/>
              <w:ind w:left="932" w:right="921"/>
              <w:jc w:val="center"/>
              <w:rPr>
                <w:b/>
              </w:rPr>
            </w:pPr>
            <w:r>
              <w:rPr>
                <w:b/>
              </w:rPr>
              <w:t>Dettagli</w:t>
            </w:r>
          </w:p>
        </w:tc>
        <w:tc>
          <w:tcPr>
            <w:tcW w:w="1721" w:type="dxa"/>
          </w:tcPr>
          <w:p w14:paraId="1013902B" w14:textId="77777777" w:rsidR="002B6332" w:rsidRDefault="002B6332" w:rsidP="00CE0E08">
            <w:pPr>
              <w:pStyle w:val="TableParagraph"/>
              <w:spacing w:line="259" w:lineRule="auto"/>
              <w:ind w:left="392" w:right="78" w:hanging="284"/>
              <w:rPr>
                <w:b/>
              </w:rPr>
            </w:pPr>
            <w:r>
              <w:rPr>
                <w:b/>
              </w:rPr>
              <w:t>Autovalutazione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Candidato</w:t>
            </w:r>
          </w:p>
        </w:tc>
        <w:tc>
          <w:tcPr>
            <w:tcW w:w="1469" w:type="dxa"/>
          </w:tcPr>
          <w:p w14:paraId="598E6D01" w14:textId="77777777" w:rsidR="002B6332" w:rsidRDefault="002B6332" w:rsidP="00CE0E08">
            <w:pPr>
              <w:pStyle w:val="TableParagraph"/>
              <w:spacing w:line="259" w:lineRule="auto"/>
              <w:ind w:left="122" w:right="93" w:firstLine="69"/>
              <w:rPr>
                <w:b/>
              </w:rPr>
            </w:pPr>
            <w:r>
              <w:rPr>
                <w:b/>
              </w:rPr>
              <w:t>Valutazione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Commissione</w:t>
            </w:r>
          </w:p>
        </w:tc>
      </w:tr>
      <w:tr w:rsidR="002B6332" w14:paraId="5059BCB3" w14:textId="77777777" w:rsidTr="00CE0E08">
        <w:trPr>
          <w:trHeight w:val="2318"/>
        </w:trPr>
        <w:tc>
          <w:tcPr>
            <w:tcW w:w="3815" w:type="dxa"/>
          </w:tcPr>
          <w:p w14:paraId="28144650" w14:textId="77777777" w:rsidR="002B6332" w:rsidRDefault="002B6332" w:rsidP="00CE0E08">
            <w:pPr>
              <w:pStyle w:val="TableParagraph"/>
              <w:spacing w:line="268" w:lineRule="exact"/>
            </w:pPr>
            <w:r>
              <w:t>Laurea</w:t>
            </w:r>
          </w:p>
        </w:tc>
        <w:tc>
          <w:tcPr>
            <w:tcW w:w="2626" w:type="dxa"/>
          </w:tcPr>
          <w:p w14:paraId="0DC86FFC" w14:textId="77777777" w:rsidR="002C7A20" w:rsidRDefault="002C7A20" w:rsidP="002C7A20">
            <w:pPr>
              <w:pStyle w:val="TableParagraph"/>
              <w:tabs>
                <w:tab w:val="left" w:leader="dot" w:pos="2277"/>
              </w:tabs>
              <w:spacing w:line="261" w:lineRule="auto"/>
              <w:ind w:left="118" w:right="514"/>
              <w:rPr>
                <w:rFonts w:ascii="Times New Roman"/>
              </w:rPr>
            </w:pPr>
            <w:r>
              <w:rPr>
                <w:rFonts w:ascii="Times New Roman"/>
              </w:rPr>
              <w:t>Laurea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</w:rPr>
              <w:t>specialistica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vecchio ordinamento, nel settore specifico:</w:t>
            </w:r>
          </w:p>
          <w:p w14:paraId="5D7CC095" w14:textId="77777777" w:rsidR="002C7A20" w:rsidRDefault="002C7A20" w:rsidP="002C7A20">
            <w:pPr>
              <w:pStyle w:val="TableParagraph"/>
              <w:tabs>
                <w:tab w:val="left" w:leader="dot" w:pos="2277"/>
              </w:tabs>
              <w:spacing w:line="261" w:lineRule="auto"/>
              <w:ind w:left="118" w:right="514"/>
              <w:rPr>
                <w:rFonts w:ascii="Times New Roman"/>
              </w:rPr>
            </w:pPr>
            <w:r>
              <w:rPr>
                <w:rFonts w:ascii="Times New Roman"/>
              </w:rPr>
              <w:t>fino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89, </w:t>
            </w:r>
            <w:r w:rsidRPr="003A1D3C">
              <w:rPr>
                <w:rFonts w:ascii="Times New Roman"/>
                <w:b/>
                <w:bCs/>
                <w:spacing w:val="-1"/>
              </w:rPr>
              <w:t>punti 1</w:t>
            </w:r>
          </w:p>
          <w:p w14:paraId="15F4EA26" w14:textId="77777777" w:rsidR="002C7A20" w:rsidRDefault="002C7A20" w:rsidP="002C7A20">
            <w:pPr>
              <w:pStyle w:val="TableParagraph"/>
              <w:tabs>
                <w:tab w:val="left" w:pos="1875"/>
                <w:tab w:val="left" w:leader="dot" w:pos="2294"/>
              </w:tabs>
              <w:spacing w:before="14"/>
              <w:ind w:left="118"/>
              <w:rPr>
                <w:rFonts w:ascii="Times New Roman"/>
              </w:rPr>
            </w:pPr>
            <w:r>
              <w:rPr>
                <w:rFonts w:ascii="Times New Roman"/>
              </w:rPr>
              <w:t>da 90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99, </w:t>
            </w:r>
            <w:r w:rsidRPr="003A1D3C">
              <w:rPr>
                <w:rFonts w:ascii="Times New Roman"/>
                <w:b/>
                <w:bCs/>
              </w:rPr>
              <w:t>punti 2</w:t>
            </w:r>
          </w:p>
          <w:p w14:paraId="6FC77B5C" w14:textId="77777777" w:rsidR="002C7A20" w:rsidRDefault="002C7A20" w:rsidP="002C7A20">
            <w:pPr>
              <w:pStyle w:val="TableParagraph"/>
              <w:tabs>
                <w:tab w:val="left" w:leader="dot" w:pos="2131"/>
              </w:tabs>
              <w:spacing w:before="40"/>
              <w:ind w:left="118"/>
              <w:rPr>
                <w:rFonts w:ascii="Times New Roman"/>
              </w:rPr>
            </w:pPr>
            <w:r>
              <w:rPr>
                <w:rFonts w:ascii="Times New Roman"/>
              </w:rPr>
              <w:t>da 100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104, </w:t>
            </w:r>
            <w:r w:rsidRPr="003A1D3C">
              <w:rPr>
                <w:rFonts w:ascii="Times New Roman"/>
                <w:b/>
                <w:bCs/>
              </w:rPr>
              <w:t>punti 3</w:t>
            </w:r>
          </w:p>
          <w:p w14:paraId="52D4642B" w14:textId="77777777" w:rsidR="002C7A20" w:rsidRDefault="002C7A20" w:rsidP="002C7A20">
            <w:pPr>
              <w:pStyle w:val="TableParagraph"/>
              <w:tabs>
                <w:tab w:val="left" w:leader="dot" w:pos="2132"/>
              </w:tabs>
              <w:spacing w:before="40"/>
              <w:ind w:left="118"/>
              <w:rPr>
                <w:rFonts w:ascii="Times New Roman"/>
              </w:rPr>
            </w:pPr>
            <w:r>
              <w:rPr>
                <w:rFonts w:ascii="Times New Roman"/>
              </w:rPr>
              <w:t>da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105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110, </w:t>
            </w:r>
            <w:r w:rsidRPr="003A1D3C">
              <w:rPr>
                <w:rFonts w:ascii="Times New Roman"/>
                <w:b/>
                <w:bCs/>
              </w:rPr>
              <w:t>punti 5</w:t>
            </w:r>
          </w:p>
          <w:p w14:paraId="68EF8EFB" w14:textId="3913A741" w:rsidR="002B6332" w:rsidRDefault="002C7A20" w:rsidP="002C7A20">
            <w:pPr>
              <w:pStyle w:val="TableParagraph"/>
              <w:tabs>
                <w:tab w:val="left" w:leader="dot" w:pos="1991"/>
              </w:tabs>
              <w:spacing w:before="22"/>
              <w:ind w:left="109"/>
            </w:pPr>
            <w:r>
              <w:rPr>
                <w:rFonts w:ascii="Times New Roman"/>
              </w:rPr>
              <w:t xml:space="preserve">110 e lode, </w:t>
            </w:r>
            <w:r w:rsidRPr="003A1D3C">
              <w:rPr>
                <w:rFonts w:ascii="Times New Roman"/>
                <w:b/>
                <w:bCs/>
              </w:rPr>
              <w:t>punti 8</w:t>
            </w:r>
          </w:p>
        </w:tc>
        <w:tc>
          <w:tcPr>
            <w:tcW w:w="1721" w:type="dxa"/>
          </w:tcPr>
          <w:p w14:paraId="494D168A" w14:textId="77777777" w:rsidR="002B6332" w:rsidRDefault="002B6332" w:rsidP="00CE0E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14:paraId="2D66806E" w14:textId="77777777" w:rsidR="002B6332" w:rsidRDefault="002B6332" w:rsidP="00CE0E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C7A20" w14:paraId="347EAA0D" w14:textId="77777777" w:rsidTr="00CE0E08">
        <w:trPr>
          <w:trHeight w:val="2318"/>
        </w:trPr>
        <w:tc>
          <w:tcPr>
            <w:tcW w:w="3815" w:type="dxa"/>
          </w:tcPr>
          <w:p w14:paraId="553CA444" w14:textId="77777777" w:rsidR="002C7A20" w:rsidRDefault="002C7A20" w:rsidP="00CE0E08">
            <w:pPr>
              <w:pStyle w:val="TableParagraph"/>
              <w:spacing w:line="268" w:lineRule="exact"/>
            </w:pPr>
          </w:p>
          <w:p w14:paraId="6A6571E9" w14:textId="77777777" w:rsidR="002C7A20" w:rsidRPr="002C7A20" w:rsidRDefault="002C7A20" w:rsidP="002C7A20"/>
          <w:p w14:paraId="556131A2" w14:textId="77777777" w:rsidR="002C7A20" w:rsidRDefault="002C7A20" w:rsidP="002C7A20"/>
          <w:p w14:paraId="791CB519" w14:textId="4CCBA46F" w:rsidR="002C7A20" w:rsidRPr="002C7A20" w:rsidRDefault="002C7A20" w:rsidP="002C7A20"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Diploma di istruzione tecnica specifico</w:t>
            </w:r>
          </w:p>
        </w:tc>
        <w:tc>
          <w:tcPr>
            <w:tcW w:w="2626" w:type="dxa"/>
          </w:tcPr>
          <w:p w14:paraId="544022DE" w14:textId="77777777" w:rsidR="002C7A20" w:rsidRDefault="002C7A20" w:rsidP="002C7A20">
            <w:pPr>
              <w:pStyle w:val="TableParagraph"/>
              <w:tabs>
                <w:tab w:val="left" w:leader="dot" w:pos="2277"/>
              </w:tabs>
              <w:spacing w:line="261" w:lineRule="auto"/>
              <w:ind w:left="118" w:right="514"/>
              <w:rPr>
                <w:rFonts w:ascii="Times New Roman"/>
              </w:rPr>
            </w:pPr>
          </w:p>
          <w:p w14:paraId="338C4545" w14:textId="77777777" w:rsidR="002C7A20" w:rsidRPr="002C7A20" w:rsidRDefault="002C7A20" w:rsidP="002C7A20"/>
          <w:p w14:paraId="644B4FEC" w14:textId="77777777" w:rsidR="002C7A20" w:rsidRDefault="002C7A20" w:rsidP="002C7A20">
            <w:pPr>
              <w:rPr>
                <w:rFonts w:ascii="Times New Roman"/>
              </w:rPr>
            </w:pPr>
          </w:p>
          <w:p w14:paraId="4D93B0CC" w14:textId="77777777" w:rsidR="002C7A20" w:rsidRDefault="002C7A20" w:rsidP="002C7A20">
            <w:r>
              <w:t xml:space="preserve">  </w:t>
            </w:r>
            <w:r>
              <w:t xml:space="preserve">  Titolo di ammissione</w:t>
            </w:r>
          </w:p>
          <w:p w14:paraId="5D5C7E7C" w14:textId="62EC49C5" w:rsidR="002C7A20" w:rsidRPr="002C7A20" w:rsidRDefault="002C7A20" w:rsidP="002C7A20">
            <w:r>
              <w:t xml:space="preserve">    2 punti</w:t>
            </w:r>
          </w:p>
        </w:tc>
        <w:tc>
          <w:tcPr>
            <w:tcW w:w="1721" w:type="dxa"/>
          </w:tcPr>
          <w:p w14:paraId="406D455F" w14:textId="77777777" w:rsidR="002C7A20" w:rsidRDefault="002C7A20" w:rsidP="00CE0E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14:paraId="3B0B1DB0" w14:textId="77777777" w:rsidR="002C7A20" w:rsidRDefault="002C7A20" w:rsidP="00CE0E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332" w14:paraId="5A10C200" w14:textId="77777777" w:rsidTr="00CE0E08">
        <w:trPr>
          <w:trHeight w:val="1041"/>
        </w:trPr>
        <w:tc>
          <w:tcPr>
            <w:tcW w:w="3815" w:type="dxa"/>
          </w:tcPr>
          <w:p w14:paraId="1DA8F679" w14:textId="77777777" w:rsidR="002B6332" w:rsidRDefault="002B6332" w:rsidP="00CE0E08">
            <w:pPr>
              <w:pStyle w:val="TableParagraph"/>
              <w:spacing w:line="268" w:lineRule="exact"/>
            </w:pPr>
            <w:r>
              <w:t>Competenze</w:t>
            </w:r>
            <w:r>
              <w:rPr>
                <w:spacing w:val="-3"/>
              </w:rPr>
              <w:t xml:space="preserve"> </w:t>
            </w:r>
            <w:r>
              <w:t>informatiche</w:t>
            </w:r>
            <w:r>
              <w:rPr>
                <w:spacing w:val="-3"/>
              </w:rPr>
              <w:t xml:space="preserve"> </w:t>
            </w:r>
            <w:r>
              <w:t>certificate</w:t>
            </w:r>
          </w:p>
        </w:tc>
        <w:tc>
          <w:tcPr>
            <w:tcW w:w="2626" w:type="dxa"/>
          </w:tcPr>
          <w:p w14:paraId="76043275" w14:textId="77777777" w:rsidR="002B6332" w:rsidRDefault="002B6332" w:rsidP="00CE0E08">
            <w:pPr>
              <w:pStyle w:val="TableParagraph"/>
              <w:ind w:left="109" w:right="635"/>
            </w:pPr>
            <w:r>
              <w:t>2 punti per ogni</w:t>
            </w:r>
            <w:r>
              <w:rPr>
                <w:spacing w:val="1"/>
              </w:rPr>
              <w:t xml:space="preserve"> </w:t>
            </w:r>
            <w:r>
              <w:t>certificazione (max 6</w:t>
            </w:r>
            <w:r>
              <w:rPr>
                <w:spacing w:val="-47"/>
              </w:rPr>
              <w:t xml:space="preserve"> </w:t>
            </w:r>
            <w:r>
              <w:t>punti)</w:t>
            </w:r>
          </w:p>
        </w:tc>
        <w:tc>
          <w:tcPr>
            <w:tcW w:w="1721" w:type="dxa"/>
          </w:tcPr>
          <w:p w14:paraId="1A109CAE" w14:textId="77777777" w:rsidR="002B6332" w:rsidRDefault="002B6332" w:rsidP="00CE0E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14:paraId="0A578187" w14:textId="77777777" w:rsidR="002B6332" w:rsidRDefault="002B6332" w:rsidP="00CE0E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332" w14:paraId="4308DA04" w14:textId="77777777" w:rsidTr="00CE0E08">
        <w:trPr>
          <w:trHeight w:val="988"/>
        </w:trPr>
        <w:tc>
          <w:tcPr>
            <w:tcW w:w="3815" w:type="dxa"/>
          </w:tcPr>
          <w:p w14:paraId="4FEF6F69" w14:textId="77777777" w:rsidR="002B6332" w:rsidRDefault="002B6332" w:rsidP="00CE0E08">
            <w:pPr>
              <w:pStyle w:val="TableParagraph"/>
              <w:spacing w:line="268" w:lineRule="exact"/>
            </w:pPr>
            <w:r>
              <w:lastRenderedPageBreak/>
              <w:t>Competenze</w:t>
            </w:r>
            <w:r>
              <w:rPr>
                <w:spacing w:val="-3"/>
              </w:rPr>
              <w:t xml:space="preserve"> </w:t>
            </w:r>
            <w:r>
              <w:t>linguistiche</w:t>
            </w:r>
            <w:r>
              <w:rPr>
                <w:spacing w:val="-2"/>
              </w:rPr>
              <w:t xml:space="preserve"> </w:t>
            </w:r>
            <w:r>
              <w:t>certificate</w:t>
            </w:r>
          </w:p>
        </w:tc>
        <w:tc>
          <w:tcPr>
            <w:tcW w:w="2626" w:type="dxa"/>
          </w:tcPr>
          <w:p w14:paraId="2F920130" w14:textId="77777777" w:rsidR="002B6332" w:rsidRDefault="002B6332" w:rsidP="00CE0E08">
            <w:pPr>
              <w:pStyle w:val="TableParagraph"/>
              <w:ind w:left="109" w:right="635"/>
            </w:pPr>
            <w:r>
              <w:t>1 punto per ogni</w:t>
            </w:r>
            <w:r>
              <w:rPr>
                <w:spacing w:val="1"/>
              </w:rPr>
              <w:t xml:space="preserve"> </w:t>
            </w:r>
            <w:r>
              <w:t>certificazione (max 3</w:t>
            </w:r>
            <w:r>
              <w:rPr>
                <w:spacing w:val="-47"/>
              </w:rPr>
              <w:t xml:space="preserve"> </w:t>
            </w:r>
            <w:r>
              <w:t>punti)</w:t>
            </w:r>
          </w:p>
        </w:tc>
        <w:tc>
          <w:tcPr>
            <w:tcW w:w="1721" w:type="dxa"/>
          </w:tcPr>
          <w:p w14:paraId="0F445373" w14:textId="77777777" w:rsidR="002B6332" w:rsidRDefault="002B6332" w:rsidP="00CE0E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14:paraId="4B42216B" w14:textId="77777777" w:rsidR="002B6332" w:rsidRDefault="002B6332" w:rsidP="00CE0E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332" w14:paraId="3634DB9C" w14:textId="77777777" w:rsidTr="00CE0E08">
        <w:trPr>
          <w:trHeight w:val="986"/>
        </w:trPr>
        <w:tc>
          <w:tcPr>
            <w:tcW w:w="3815" w:type="dxa"/>
          </w:tcPr>
          <w:p w14:paraId="45A0A49E" w14:textId="77777777" w:rsidR="002B6332" w:rsidRDefault="002B6332" w:rsidP="00CE0E08">
            <w:pPr>
              <w:pStyle w:val="TableParagraph"/>
              <w:ind w:right="80"/>
            </w:pPr>
            <w:r>
              <w:t>Master/Specializzazioni/Dottorati/Borse</w:t>
            </w:r>
            <w:r>
              <w:rPr>
                <w:spacing w:val="-47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studio</w:t>
            </w:r>
          </w:p>
        </w:tc>
        <w:tc>
          <w:tcPr>
            <w:tcW w:w="2626" w:type="dxa"/>
          </w:tcPr>
          <w:p w14:paraId="3ED82115" w14:textId="77777777" w:rsidR="002B6332" w:rsidRDefault="002B6332" w:rsidP="00CE0E08">
            <w:pPr>
              <w:pStyle w:val="TableParagraph"/>
              <w:ind w:left="109" w:right="319"/>
            </w:pPr>
            <w:r>
              <w:t>3 punti per titolo (max 9</w:t>
            </w:r>
            <w:r>
              <w:rPr>
                <w:spacing w:val="-47"/>
              </w:rPr>
              <w:t xml:space="preserve"> </w:t>
            </w:r>
            <w:r>
              <w:t>punti)</w:t>
            </w:r>
          </w:p>
        </w:tc>
        <w:tc>
          <w:tcPr>
            <w:tcW w:w="1721" w:type="dxa"/>
          </w:tcPr>
          <w:p w14:paraId="0479FAC0" w14:textId="77777777" w:rsidR="002B6332" w:rsidRDefault="002B6332" w:rsidP="00CE0E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14:paraId="56953C3D" w14:textId="77777777" w:rsidR="002B6332" w:rsidRDefault="002B6332" w:rsidP="00CE0E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332" w14:paraId="4927269E" w14:textId="77777777" w:rsidTr="00CE0E08">
        <w:trPr>
          <w:trHeight w:val="805"/>
        </w:trPr>
        <w:tc>
          <w:tcPr>
            <w:tcW w:w="3815" w:type="dxa"/>
          </w:tcPr>
          <w:p w14:paraId="24D9B548" w14:textId="77777777" w:rsidR="002B6332" w:rsidRDefault="002B6332" w:rsidP="00CE0E08">
            <w:pPr>
              <w:pStyle w:val="TableParagraph"/>
              <w:spacing w:line="268" w:lineRule="exact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ogni incarico</w:t>
            </w:r>
            <w:r>
              <w:rPr>
                <w:spacing w:val="1"/>
              </w:rPr>
              <w:t xml:space="preserve"> </w:t>
            </w:r>
            <w:r>
              <w:t>di Collaudatore</w:t>
            </w:r>
          </w:p>
        </w:tc>
        <w:tc>
          <w:tcPr>
            <w:tcW w:w="2626" w:type="dxa"/>
          </w:tcPr>
          <w:p w14:paraId="4F0C5B2E" w14:textId="77777777" w:rsidR="002B6332" w:rsidRDefault="002B6332" w:rsidP="00CE0E08">
            <w:pPr>
              <w:pStyle w:val="TableParagraph"/>
              <w:spacing w:line="268" w:lineRule="exact"/>
              <w:ind w:left="109"/>
            </w:pPr>
            <w:r>
              <w:t>2</w:t>
            </w:r>
            <w:r>
              <w:rPr>
                <w:spacing w:val="-1"/>
              </w:rPr>
              <w:t xml:space="preserve"> </w:t>
            </w:r>
            <w:r>
              <w:t>punti</w:t>
            </w:r>
            <w:r>
              <w:rPr>
                <w:spacing w:val="-1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incarico</w:t>
            </w:r>
            <w:r>
              <w:rPr>
                <w:spacing w:val="-1"/>
              </w:rPr>
              <w:t xml:space="preserve"> </w:t>
            </w:r>
            <w:r>
              <w:t>come</w:t>
            </w:r>
          </w:p>
          <w:p w14:paraId="2812CD41" w14:textId="77777777" w:rsidR="002B6332" w:rsidRDefault="002B6332" w:rsidP="00CE0E08">
            <w:pPr>
              <w:pStyle w:val="TableParagraph"/>
              <w:spacing w:line="270" w:lineRule="atLeast"/>
              <w:ind w:left="109" w:right="566"/>
            </w:pPr>
            <w:r>
              <w:rPr>
                <w:b/>
              </w:rPr>
              <w:t xml:space="preserve">collaudatore </w:t>
            </w:r>
            <w:r>
              <w:t>(max 10</w:t>
            </w:r>
            <w:r>
              <w:rPr>
                <w:spacing w:val="-47"/>
              </w:rPr>
              <w:t xml:space="preserve"> </w:t>
            </w:r>
            <w:r>
              <w:t>punti)</w:t>
            </w:r>
          </w:p>
        </w:tc>
        <w:tc>
          <w:tcPr>
            <w:tcW w:w="1721" w:type="dxa"/>
          </w:tcPr>
          <w:p w14:paraId="7458EC69" w14:textId="77777777" w:rsidR="002B6332" w:rsidRDefault="002B6332" w:rsidP="00CE0E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14:paraId="12726205" w14:textId="77777777" w:rsidR="002B6332" w:rsidRDefault="002B6332" w:rsidP="00CE0E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332" w14:paraId="3C1948FB" w14:textId="77777777" w:rsidTr="00CE0E08">
        <w:trPr>
          <w:trHeight w:val="804"/>
        </w:trPr>
        <w:tc>
          <w:tcPr>
            <w:tcW w:w="3815" w:type="dxa"/>
          </w:tcPr>
          <w:p w14:paraId="7E015C34" w14:textId="77777777" w:rsidR="002B6332" w:rsidRDefault="002B6332" w:rsidP="00CE0E08">
            <w:pPr>
              <w:pStyle w:val="TableParagraph"/>
              <w:spacing w:line="266" w:lineRule="exact"/>
            </w:pPr>
            <w:r>
              <w:t>Per</w:t>
            </w:r>
            <w:r>
              <w:rPr>
                <w:spacing w:val="-3"/>
              </w:rPr>
              <w:t xml:space="preserve"> </w:t>
            </w:r>
            <w:r>
              <w:t>ogni esperienza</w:t>
            </w:r>
            <w:r>
              <w:rPr>
                <w:spacing w:val="-2"/>
              </w:rPr>
              <w:t xml:space="preserve"> </w:t>
            </w:r>
            <w:r>
              <w:t>nell’ambito dei</w:t>
            </w:r>
            <w:r>
              <w:rPr>
                <w:spacing w:val="-3"/>
              </w:rPr>
              <w:t xml:space="preserve"> </w:t>
            </w:r>
            <w:r>
              <w:t>PON</w:t>
            </w:r>
          </w:p>
          <w:p w14:paraId="153B2ACF" w14:textId="77777777" w:rsidR="002B6332" w:rsidRDefault="002B6332" w:rsidP="00CE0E08">
            <w:pPr>
              <w:pStyle w:val="TableParagraph"/>
              <w:spacing w:line="270" w:lineRule="atLeast"/>
              <w:ind w:right="124"/>
            </w:pPr>
            <w:r>
              <w:t>FESR/FSE e POR (tutor, esperto, figura a</w:t>
            </w:r>
            <w:r>
              <w:rPr>
                <w:spacing w:val="-47"/>
              </w:rPr>
              <w:t xml:space="preserve"> </w:t>
            </w:r>
            <w:r>
              <w:t>supporto,</w:t>
            </w:r>
            <w:r>
              <w:rPr>
                <w:spacing w:val="-4"/>
              </w:rPr>
              <w:t xml:space="preserve"> </w:t>
            </w:r>
            <w:r>
              <w:t>valutatore,</w:t>
            </w:r>
            <w:r>
              <w:rPr>
                <w:spacing w:val="-2"/>
              </w:rPr>
              <w:t xml:space="preserve"> </w:t>
            </w:r>
            <w:r>
              <w:t>ecc.)</w:t>
            </w:r>
          </w:p>
        </w:tc>
        <w:tc>
          <w:tcPr>
            <w:tcW w:w="2626" w:type="dxa"/>
          </w:tcPr>
          <w:p w14:paraId="19E5FAAD" w14:textId="77777777" w:rsidR="002B6332" w:rsidRDefault="002B6332" w:rsidP="00CE0E08">
            <w:pPr>
              <w:pStyle w:val="TableParagraph"/>
              <w:ind w:left="109" w:right="194"/>
            </w:pPr>
            <w:r>
              <w:t>1 punto per incarico (max</w:t>
            </w:r>
            <w:r>
              <w:rPr>
                <w:spacing w:val="-47"/>
              </w:rPr>
              <w:t xml:space="preserve"> </w:t>
            </w:r>
            <w:r>
              <w:t>10 punti)</w:t>
            </w:r>
          </w:p>
        </w:tc>
        <w:tc>
          <w:tcPr>
            <w:tcW w:w="1721" w:type="dxa"/>
          </w:tcPr>
          <w:p w14:paraId="26CE9085" w14:textId="77777777" w:rsidR="002B6332" w:rsidRDefault="002B6332" w:rsidP="00CE0E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14:paraId="5D8B17B4" w14:textId="77777777" w:rsidR="002B6332" w:rsidRDefault="002B6332" w:rsidP="00CE0E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B6332" w14:paraId="7DA92098" w14:textId="77777777" w:rsidTr="00CE0E08">
        <w:trPr>
          <w:trHeight w:val="572"/>
        </w:trPr>
        <w:tc>
          <w:tcPr>
            <w:tcW w:w="6441" w:type="dxa"/>
            <w:gridSpan w:val="2"/>
          </w:tcPr>
          <w:p w14:paraId="311190F0" w14:textId="77777777" w:rsidR="002B6332" w:rsidRDefault="002B6332" w:rsidP="00CE0E08">
            <w:pPr>
              <w:pStyle w:val="TableParagraph"/>
              <w:spacing w:line="266" w:lineRule="exact"/>
            </w:pPr>
            <w:r>
              <w:t>TOTALE</w:t>
            </w:r>
          </w:p>
        </w:tc>
        <w:tc>
          <w:tcPr>
            <w:tcW w:w="1721" w:type="dxa"/>
          </w:tcPr>
          <w:p w14:paraId="09F2132B" w14:textId="77777777" w:rsidR="002B6332" w:rsidRDefault="002B6332" w:rsidP="00CE0E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 w14:paraId="26D61324" w14:textId="77777777" w:rsidR="002B6332" w:rsidRDefault="002B6332" w:rsidP="00CE0E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C546339" w14:textId="77777777" w:rsidR="002B6332" w:rsidRDefault="002B6332" w:rsidP="002B6332">
      <w:pPr>
        <w:pStyle w:val="Corpotesto"/>
        <w:spacing w:before="5"/>
        <w:rPr>
          <w:b/>
        </w:rPr>
      </w:pPr>
    </w:p>
    <w:p w14:paraId="62252178" w14:textId="2C6F733A" w:rsidR="00F7579B" w:rsidRDefault="002B6332" w:rsidP="002B6332">
      <w:pPr>
        <w:pStyle w:val="Corpotesto"/>
        <w:spacing w:before="4"/>
        <w:jc w:val="center"/>
        <w:rPr>
          <w:sz w:val="24"/>
        </w:rPr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7579B" w:rsidSect="001E747C">
      <w:type w:val="continuous"/>
      <w:pgSz w:w="11910" w:h="16840"/>
      <w:pgMar w:top="1600" w:right="920" w:bottom="280" w:left="1020" w:header="9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39A5A" w14:textId="77777777" w:rsidR="008420D2" w:rsidRDefault="008420D2">
      <w:r>
        <w:separator/>
      </w:r>
    </w:p>
  </w:endnote>
  <w:endnote w:type="continuationSeparator" w:id="0">
    <w:p w14:paraId="4BC7BA75" w14:textId="77777777" w:rsidR="008420D2" w:rsidRDefault="00842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ADCB4" w14:textId="77777777" w:rsidR="008420D2" w:rsidRDefault="008420D2">
      <w:r>
        <w:separator/>
      </w:r>
    </w:p>
  </w:footnote>
  <w:footnote w:type="continuationSeparator" w:id="0">
    <w:p w14:paraId="5C20C6BB" w14:textId="77777777" w:rsidR="008420D2" w:rsidRDefault="00842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6171"/>
    <w:multiLevelType w:val="hybridMultilevel"/>
    <w:tmpl w:val="F3E09FF0"/>
    <w:lvl w:ilvl="0" w:tplc="4F3AD73A">
      <w:start w:val="1"/>
      <w:numFmt w:val="decimal"/>
      <w:lvlText w:val="%1."/>
      <w:lvlJc w:val="left"/>
      <w:pPr>
        <w:ind w:left="789" w:hanging="300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8"/>
        <w:szCs w:val="18"/>
        <w:lang w:val="it-IT" w:eastAsia="en-US" w:bidi="ar-SA"/>
      </w:rPr>
    </w:lvl>
    <w:lvl w:ilvl="1" w:tplc="70F83D9C">
      <w:numFmt w:val="bullet"/>
      <w:lvlText w:val="•"/>
      <w:lvlJc w:val="left"/>
      <w:pPr>
        <w:ind w:left="1728" w:hanging="300"/>
      </w:pPr>
      <w:rPr>
        <w:rFonts w:hint="default"/>
        <w:lang w:val="it-IT" w:eastAsia="en-US" w:bidi="ar-SA"/>
      </w:rPr>
    </w:lvl>
    <w:lvl w:ilvl="2" w:tplc="FB4A0716">
      <w:numFmt w:val="bullet"/>
      <w:lvlText w:val="•"/>
      <w:lvlJc w:val="left"/>
      <w:pPr>
        <w:ind w:left="2677" w:hanging="300"/>
      </w:pPr>
      <w:rPr>
        <w:rFonts w:hint="default"/>
        <w:lang w:val="it-IT" w:eastAsia="en-US" w:bidi="ar-SA"/>
      </w:rPr>
    </w:lvl>
    <w:lvl w:ilvl="3" w:tplc="1E76E7CC">
      <w:numFmt w:val="bullet"/>
      <w:lvlText w:val="•"/>
      <w:lvlJc w:val="left"/>
      <w:pPr>
        <w:ind w:left="3625" w:hanging="300"/>
      </w:pPr>
      <w:rPr>
        <w:rFonts w:hint="default"/>
        <w:lang w:val="it-IT" w:eastAsia="en-US" w:bidi="ar-SA"/>
      </w:rPr>
    </w:lvl>
    <w:lvl w:ilvl="4" w:tplc="05D055B8">
      <w:numFmt w:val="bullet"/>
      <w:lvlText w:val="•"/>
      <w:lvlJc w:val="left"/>
      <w:pPr>
        <w:ind w:left="4574" w:hanging="300"/>
      </w:pPr>
      <w:rPr>
        <w:rFonts w:hint="default"/>
        <w:lang w:val="it-IT" w:eastAsia="en-US" w:bidi="ar-SA"/>
      </w:rPr>
    </w:lvl>
    <w:lvl w:ilvl="5" w:tplc="D9F89470">
      <w:numFmt w:val="bullet"/>
      <w:lvlText w:val="•"/>
      <w:lvlJc w:val="left"/>
      <w:pPr>
        <w:ind w:left="5523" w:hanging="300"/>
      </w:pPr>
      <w:rPr>
        <w:rFonts w:hint="default"/>
        <w:lang w:val="it-IT" w:eastAsia="en-US" w:bidi="ar-SA"/>
      </w:rPr>
    </w:lvl>
    <w:lvl w:ilvl="6" w:tplc="FBB4C5FE">
      <w:numFmt w:val="bullet"/>
      <w:lvlText w:val="•"/>
      <w:lvlJc w:val="left"/>
      <w:pPr>
        <w:ind w:left="6471" w:hanging="300"/>
      </w:pPr>
      <w:rPr>
        <w:rFonts w:hint="default"/>
        <w:lang w:val="it-IT" w:eastAsia="en-US" w:bidi="ar-SA"/>
      </w:rPr>
    </w:lvl>
    <w:lvl w:ilvl="7" w:tplc="1D16193C">
      <w:numFmt w:val="bullet"/>
      <w:lvlText w:val="•"/>
      <w:lvlJc w:val="left"/>
      <w:pPr>
        <w:ind w:left="7420" w:hanging="300"/>
      </w:pPr>
      <w:rPr>
        <w:rFonts w:hint="default"/>
        <w:lang w:val="it-IT" w:eastAsia="en-US" w:bidi="ar-SA"/>
      </w:rPr>
    </w:lvl>
    <w:lvl w:ilvl="8" w:tplc="5B32FEB0">
      <w:numFmt w:val="bullet"/>
      <w:lvlText w:val="•"/>
      <w:lvlJc w:val="left"/>
      <w:pPr>
        <w:ind w:left="8369" w:hanging="300"/>
      </w:pPr>
      <w:rPr>
        <w:rFonts w:hint="default"/>
        <w:lang w:val="it-IT" w:eastAsia="en-US" w:bidi="ar-SA"/>
      </w:rPr>
    </w:lvl>
  </w:abstractNum>
  <w:abstractNum w:abstractNumId="1" w15:restartNumberingAfterBreak="0">
    <w:nsid w:val="46101F59"/>
    <w:multiLevelType w:val="hybridMultilevel"/>
    <w:tmpl w:val="7F4A9A5A"/>
    <w:lvl w:ilvl="0" w:tplc="DD9420EE">
      <w:numFmt w:val="bullet"/>
      <w:lvlText w:val=""/>
      <w:lvlJc w:val="left"/>
      <w:pPr>
        <w:ind w:left="779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9AE0EA2A">
      <w:numFmt w:val="bullet"/>
      <w:lvlText w:val="•"/>
      <w:lvlJc w:val="left"/>
      <w:pPr>
        <w:ind w:left="1728" w:hanging="284"/>
      </w:pPr>
      <w:rPr>
        <w:rFonts w:hint="default"/>
        <w:lang w:val="it-IT" w:eastAsia="en-US" w:bidi="ar-SA"/>
      </w:rPr>
    </w:lvl>
    <w:lvl w:ilvl="2" w:tplc="127677DC">
      <w:numFmt w:val="bullet"/>
      <w:lvlText w:val="•"/>
      <w:lvlJc w:val="left"/>
      <w:pPr>
        <w:ind w:left="2677" w:hanging="284"/>
      </w:pPr>
      <w:rPr>
        <w:rFonts w:hint="default"/>
        <w:lang w:val="it-IT" w:eastAsia="en-US" w:bidi="ar-SA"/>
      </w:rPr>
    </w:lvl>
    <w:lvl w:ilvl="3" w:tplc="979495C6">
      <w:numFmt w:val="bullet"/>
      <w:lvlText w:val="•"/>
      <w:lvlJc w:val="left"/>
      <w:pPr>
        <w:ind w:left="3625" w:hanging="284"/>
      </w:pPr>
      <w:rPr>
        <w:rFonts w:hint="default"/>
        <w:lang w:val="it-IT" w:eastAsia="en-US" w:bidi="ar-SA"/>
      </w:rPr>
    </w:lvl>
    <w:lvl w:ilvl="4" w:tplc="4274C908">
      <w:numFmt w:val="bullet"/>
      <w:lvlText w:val="•"/>
      <w:lvlJc w:val="left"/>
      <w:pPr>
        <w:ind w:left="4574" w:hanging="284"/>
      </w:pPr>
      <w:rPr>
        <w:rFonts w:hint="default"/>
        <w:lang w:val="it-IT" w:eastAsia="en-US" w:bidi="ar-SA"/>
      </w:rPr>
    </w:lvl>
    <w:lvl w:ilvl="5" w:tplc="B128CA4A">
      <w:numFmt w:val="bullet"/>
      <w:lvlText w:val="•"/>
      <w:lvlJc w:val="left"/>
      <w:pPr>
        <w:ind w:left="5523" w:hanging="284"/>
      </w:pPr>
      <w:rPr>
        <w:rFonts w:hint="default"/>
        <w:lang w:val="it-IT" w:eastAsia="en-US" w:bidi="ar-SA"/>
      </w:rPr>
    </w:lvl>
    <w:lvl w:ilvl="6" w:tplc="F5D6A9B2">
      <w:numFmt w:val="bullet"/>
      <w:lvlText w:val="•"/>
      <w:lvlJc w:val="left"/>
      <w:pPr>
        <w:ind w:left="6471" w:hanging="284"/>
      </w:pPr>
      <w:rPr>
        <w:rFonts w:hint="default"/>
        <w:lang w:val="it-IT" w:eastAsia="en-US" w:bidi="ar-SA"/>
      </w:rPr>
    </w:lvl>
    <w:lvl w:ilvl="7" w:tplc="950EE03A">
      <w:numFmt w:val="bullet"/>
      <w:lvlText w:val="•"/>
      <w:lvlJc w:val="left"/>
      <w:pPr>
        <w:ind w:left="7420" w:hanging="284"/>
      </w:pPr>
      <w:rPr>
        <w:rFonts w:hint="default"/>
        <w:lang w:val="it-IT" w:eastAsia="en-US" w:bidi="ar-SA"/>
      </w:rPr>
    </w:lvl>
    <w:lvl w:ilvl="8" w:tplc="99501FB6">
      <w:numFmt w:val="bullet"/>
      <w:lvlText w:val="•"/>
      <w:lvlJc w:val="left"/>
      <w:pPr>
        <w:ind w:left="8369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99F16AF"/>
    <w:multiLevelType w:val="hybridMultilevel"/>
    <w:tmpl w:val="FD4835A6"/>
    <w:lvl w:ilvl="0" w:tplc="9AD8F4F8">
      <w:numFmt w:val="bullet"/>
      <w:lvlText w:val=""/>
      <w:lvlJc w:val="left"/>
      <w:pPr>
        <w:ind w:left="933" w:hanging="360"/>
      </w:pPr>
      <w:rPr>
        <w:rFonts w:hint="default"/>
        <w:w w:val="99"/>
        <w:lang w:val="it-IT" w:eastAsia="en-US" w:bidi="ar-SA"/>
      </w:rPr>
    </w:lvl>
    <w:lvl w:ilvl="1" w:tplc="6AD2749E">
      <w:numFmt w:val="bullet"/>
      <w:lvlText w:val="o"/>
      <w:lvlJc w:val="left"/>
      <w:pPr>
        <w:ind w:left="1653" w:hanging="360"/>
      </w:pPr>
      <w:rPr>
        <w:rFonts w:ascii="Courier New" w:eastAsia="Courier New" w:hAnsi="Courier New" w:cs="Courier New" w:hint="default"/>
        <w:w w:val="100"/>
        <w:sz w:val="18"/>
        <w:szCs w:val="18"/>
        <w:lang w:val="it-IT" w:eastAsia="en-US" w:bidi="ar-SA"/>
      </w:rPr>
    </w:lvl>
    <w:lvl w:ilvl="2" w:tplc="6004E96E">
      <w:numFmt w:val="bullet"/>
      <w:lvlText w:val="•"/>
      <w:lvlJc w:val="left"/>
      <w:pPr>
        <w:ind w:left="2616" w:hanging="360"/>
      </w:pPr>
      <w:rPr>
        <w:rFonts w:hint="default"/>
        <w:lang w:val="it-IT" w:eastAsia="en-US" w:bidi="ar-SA"/>
      </w:rPr>
    </w:lvl>
    <w:lvl w:ilvl="3" w:tplc="D652B6DA">
      <w:numFmt w:val="bullet"/>
      <w:lvlText w:val="•"/>
      <w:lvlJc w:val="left"/>
      <w:pPr>
        <w:ind w:left="3572" w:hanging="360"/>
      </w:pPr>
      <w:rPr>
        <w:rFonts w:hint="default"/>
        <w:lang w:val="it-IT" w:eastAsia="en-US" w:bidi="ar-SA"/>
      </w:rPr>
    </w:lvl>
    <w:lvl w:ilvl="4" w:tplc="3B1AE53E">
      <w:numFmt w:val="bullet"/>
      <w:lvlText w:val="•"/>
      <w:lvlJc w:val="left"/>
      <w:pPr>
        <w:ind w:left="4528" w:hanging="360"/>
      </w:pPr>
      <w:rPr>
        <w:rFonts w:hint="default"/>
        <w:lang w:val="it-IT" w:eastAsia="en-US" w:bidi="ar-SA"/>
      </w:rPr>
    </w:lvl>
    <w:lvl w:ilvl="5" w:tplc="045C8A50">
      <w:numFmt w:val="bullet"/>
      <w:lvlText w:val="•"/>
      <w:lvlJc w:val="left"/>
      <w:pPr>
        <w:ind w:left="5485" w:hanging="360"/>
      </w:pPr>
      <w:rPr>
        <w:rFonts w:hint="default"/>
        <w:lang w:val="it-IT" w:eastAsia="en-US" w:bidi="ar-SA"/>
      </w:rPr>
    </w:lvl>
    <w:lvl w:ilvl="6" w:tplc="8020DB54">
      <w:numFmt w:val="bullet"/>
      <w:lvlText w:val="•"/>
      <w:lvlJc w:val="left"/>
      <w:pPr>
        <w:ind w:left="6441" w:hanging="360"/>
      </w:pPr>
      <w:rPr>
        <w:rFonts w:hint="default"/>
        <w:lang w:val="it-IT" w:eastAsia="en-US" w:bidi="ar-SA"/>
      </w:rPr>
    </w:lvl>
    <w:lvl w:ilvl="7" w:tplc="C066B48E">
      <w:numFmt w:val="bullet"/>
      <w:lvlText w:val="•"/>
      <w:lvlJc w:val="left"/>
      <w:pPr>
        <w:ind w:left="7397" w:hanging="360"/>
      </w:pPr>
      <w:rPr>
        <w:rFonts w:hint="default"/>
        <w:lang w:val="it-IT" w:eastAsia="en-US" w:bidi="ar-SA"/>
      </w:rPr>
    </w:lvl>
    <w:lvl w:ilvl="8" w:tplc="4BC0835E">
      <w:numFmt w:val="bullet"/>
      <w:lvlText w:val="•"/>
      <w:lvlJc w:val="left"/>
      <w:pPr>
        <w:ind w:left="8353" w:hanging="360"/>
      </w:pPr>
      <w:rPr>
        <w:rFonts w:hint="default"/>
        <w:lang w:val="it-IT" w:eastAsia="en-US" w:bidi="ar-SA"/>
      </w:rPr>
    </w:lvl>
  </w:abstractNum>
  <w:num w:numId="1" w16cid:durableId="1663658947">
    <w:abstractNumId w:val="2"/>
  </w:num>
  <w:num w:numId="2" w16cid:durableId="1684018434">
    <w:abstractNumId w:val="0"/>
  </w:num>
  <w:num w:numId="3" w16cid:durableId="1072040382">
    <w:abstractNumId w:val="3"/>
  </w:num>
  <w:num w:numId="4" w16cid:durableId="1496846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8DE"/>
    <w:rsid w:val="00086B02"/>
    <w:rsid w:val="001E747C"/>
    <w:rsid w:val="001F306E"/>
    <w:rsid w:val="002B6332"/>
    <w:rsid w:val="002C7A20"/>
    <w:rsid w:val="003009B1"/>
    <w:rsid w:val="00731F05"/>
    <w:rsid w:val="008420D2"/>
    <w:rsid w:val="00A908DE"/>
    <w:rsid w:val="00BA4BD7"/>
    <w:rsid w:val="00F7579B"/>
    <w:rsid w:val="00FB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C64AE69"/>
  <w15:docId w15:val="{D953ECCA-180B-4BDE-A4C8-571AFCEE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right="98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489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  <w:jc w:val="both"/>
    </w:pPr>
  </w:style>
  <w:style w:type="paragraph" w:styleId="Didascalia">
    <w:name w:val="caption"/>
    <w:basedOn w:val="Normale"/>
    <w:next w:val="Normale"/>
    <w:qFormat/>
    <w:rsid w:val="001E747C"/>
    <w:pPr>
      <w:widowControl/>
      <w:autoSpaceDE/>
      <w:autoSpaceDN/>
      <w:jc w:val="center"/>
    </w:pPr>
    <w:rPr>
      <w:rFonts w:ascii="Courier New" w:eastAsia="Times New Roman" w:hAnsi="Courier New" w:cs="Times New Roman"/>
      <w:b/>
      <w:sz w:val="40"/>
      <w:szCs w:val="20"/>
      <w:lang w:eastAsia="it-IT"/>
    </w:rPr>
  </w:style>
  <w:style w:type="character" w:styleId="Collegamentoipertestuale">
    <w:name w:val="Hyperlink"/>
    <w:rsid w:val="001E747C"/>
    <w:rPr>
      <w:color w:val="0000FF"/>
      <w:u w:val="single"/>
    </w:rPr>
  </w:style>
  <w:style w:type="paragraph" w:customStyle="1" w:styleId="Articolo">
    <w:name w:val="Articolo"/>
    <w:basedOn w:val="Normale"/>
    <w:link w:val="ArticoloCarattere"/>
    <w:qFormat/>
    <w:rsid w:val="00FB651F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FB651F"/>
    <w:rPr>
      <w:rFonts w:ascii="Calibri" w:eastAsia="Times New Roman" w:hAnsi="Calibri" w:cs="Calibri"/>
      <w:b/>
      <w:bCs/>
      <w:lang w:val="it-IT"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FB651F"/>
    <w:rPr>
      <w:rFonts w:ascii="Calibri" w:eastAsia="Calibri" w:hAnsi="Calibri" w:cs="Calibri"/>
      <w:lang w:val="it-IT"/>
    </w:rPr>
  </w:style>
  <w:style w:type="character" w:customStyle="1" w:styleId="ui-provider">
    <w:name w:val="ui-provider"/>
    <w:basedOn w:val="Carpredefinitoparagrafo"/>
    <w:rsid w:val="00FB651F"/>
  </w:style>
  <w:style w:type="character" w:styleId="Enfasigrassetto">
    <w:name w:val="Strong"/>
    <w:basedOn w:val="Carpredefinitoparagrafo"/>
    <w:uiPriority w:val="22"/>
    <w:qFormat/>
    <w:rsid w:val="00FB6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iic873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ic873005@pec.istruzione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ic873005@istruzione.gov.i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Dsga</cp:lastModifiedBy>
  <cp:revision>3</cp:revision>
  <dcterms:created xsi:type="dcterms:W3CDTF">2023-12-05T11:46:00Z</dcterms:created>
  <dcterms:modified xsi:type="dcterms:W3CDTF">2023-12-21T10:00:00Z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2023-05-26T00:00:00Z</vt:filetime>
  </property>
</Properties>
</file>