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EA" w:rsidRDefault="0076678E">
      <w:pPr>
        <w:pStyle w:val="Corpodeltesto"/>
        <w:ind w:left="44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78601" cy="465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01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BEA" w:rsidRDefault="00544BEA">
      <w:pPr>
        <w:pStyle w:val="Corpodeltesto"/>
        <w:spacing w:before="3"/>
        <w:rPr>
          <w:rFonts w:ascii="Times New Roman"/>
          <w:sz w:val="12"/>
        </w:rPr>
      </w:pPr>
    </w:p>
    <w:p w:rsidR="00544BEA" w:rsidRDefault="0076678E">
      <w:pPr>
        <w:pStyle w:val="Titolo"/>
      </w:pPr>
      <w:r>
        <w:rPr>
          <w:w w:val="85"/>
        </w:rPr>
        <w:t>Ministero</w:t>
      </w:r>
      <w:r>
        <w:rPr>
          <w:spacing w:val="74"/>
          <w:w w:val="85"/>
        </w:rPr>
        <w:t xml:space="preserve"> </w:t>
      </w:r>
      <w:hyperlink r:id="rId7">
        <w:r>
          <w:rPr>
            <w:w w:val="85"/>
          </w:rPr>
          <w:t>del</w:t>
        </w:r>
      </w:hyperlink>
      <w:r>
        <w:rPr>
          <w:w w:val="85"/>
        </w:rPr>
        <w:t>l’Istruzione</w:t>
      </w:r>
    </w:p>
    <w:p w:rsidR="00544BEA" w:rsidRDefault="0076678E">
      <w:pPr>
        <w:spacing w:before="209"/>
        <w:ind w:left="667" w:right="667"/>
        <w:jc w:val="center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w w:val="85"/>
          <w:sz w:val="36"/>
        </w:rPr>
        <w:t>Istituto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Comprensivo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Statale</w:t>
      </w:r>
      <w:r>
        <w:rPr>
          <w:rFonts w:ascii="Times New Roman" w:hAnsi="Times New Roman"/>
          <w:i/>
          <w:spacing w:val="30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“Alessandro</w:t>
      </w:r>
      <w:r>
        <w:rPr>
          <w:rFonts w:ascii="Times New Roman" w:hAnsi="Times New Roman"/>
          <w:i/>
          <w:spacing w:val="31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Manzoni”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di</w:t>
      </w:r>
      <w:r>
        <w:rPr>
          <w:rFonts w:ascii="Times New Roman" w:hAnsi="Times New Roman"/>
          <w:i/>
          <w:spacing w:val="30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Rosate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(Mi)</w:t>
      </w:r>
    </w:p>
    <w:p w:rsidR="00544BEA" w:rsidRDefault="00544BEA">
      <w:pPr>
        <w:pStyle w:val="Corpodeltesto"/>
        <w:rPr>
          <w:rFonts w:ascii="Times New Roman"/>
          <w:i/>
          <w:sz w:val="38"/>
        </w:rPr>
      </w:pPr>
    </w:p>
    <w:p w:rsidR="00544BEA" w:rsidRDefault="00544BEA">
      <w:pPr>
        <w:pStyle w:val="Corpodeltesto"/>
        <w:rPr>
          <w:rFonts w:ascii="Times New Roman"/>
          <w:i/>
          <w:sz w:val="38"/>
        </w:rPr>
      </w:pPr>
    </w:p>
    <w:p w:rsidR="00544BEA" w:rsidRDefault="00544BEA">
      <w:pPr>
        <w:pStyle w:val="Corpodeltesto"/>
        <w:rPr>
          <w:rFonts w:ascii="Times New Roman"/>
          <w:i/>
          <w:sz w:val="38"/>
        </w:rPr>
      </w:pPr>
    </w:p>
    <w:p w:rsidR="00544BEA" w:rsidRDefault="0076678E">
      <w:pPr>
        <w:pStyle w:val="Corpodeltesto"/>
        <w:spacing w:before="257"/>
        <w:ind w:right="112"/>
        <w:jc w:val="right"/>
      </w:pPr>
      <w:r>
        <w:t>Ai</w:t>
      </w:r>
      <w:r>
        <w:rPr>
          <w:spacing w:val="-2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</w:p>
    <w:p w:rsidR="00544BEA" w:rsidRDefault="0076678E">
      <w:pPr>
        <w:pStyle w:val="Corpodeltesto"/>
        <w:spacing w:before="181"/>
        <w:ind w:right="109"/>
        <w:jc w:val="right"/>
      </w:pPr>
      <w:r>
        <w:t>Agli</w:t>
      </w:r>
      <w:r>
        <w:rPr>
          <w:spacing w:val="-3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</w:p>
    <w:p w:rsidR="00544BEA" w:rsidRDefault="0076678E">
      <w:pPr>
        <w:pStyle w:val="Corpodeltesto"/>
        <w:spacing w:before="182"/>
        <w:ind w:right="108"/>
        <w:jc w:val="right"/>
      </w:pPr>
      <w:r>
        <w:t>Al</w:t>
      </w:r>
      <w:r>
        <w:rPr>
          <w:spacing w:val="-1"/>
        </w:rPr>
        <w:t xml:space="preserve"> </w:t>
      </w:r>
      <w:r>
        <w:t>sito web</w:t>
      </w:r>
    </w:p>
    <w:p w:rsidR="00544BEA" w:rsidRDefault="0076678E">
      <w:pPr>
        <w:spacing w:before="181"/>
        <w:ind w:left="112"/>
        <w:rPr>
          <w:b/>
          <w:i/>
        </w:rPr>
      </w:pPr>
      <w:r>
        <w:rPr>
          <w:b/>
          <w:i/>
        </w:rPr>
        <w:t>Rosate: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</w:t>
      </w:r>
      <w:r w:rsidR="006D028C">
        <w:rPr>
          <w:b/>
          <w:i/>
        </w:rPr>
        <w:t>8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marzo</w:t>
      </w:r>
      <w:r>
        <w:rPr>
          <w:b/>
          <w:i/>
          <w:spacing w:val="47"/>
        </w:rPr>
        <w:t xml:space="preserve"> </w:t>
      </w:r>
      <w:r w:rsidR="006D028C">
        <w:rPr>
          <w:b/>
          <w:i/>
        </w:rPr>
        <w:t>2023</w:t>
      </w:r>
    </w:p>
    <w:p w:rsidR="00544BEA" w:rsidRDefault="00544BEA">
      <w:pPr>
        <w:pStyle w:val="Corpodeltesto"/>
        <w:rPr>
          <w:b/>
          <w:i/>
        </w:rPr>
      </w:pPr>
    </w:p>
    <w:p w:rsidR="00544BEA" w:rsidRDefault="0076678E">
      <w:pPr>
        <w:pStyle w:val="Corpodeltesto"/>
        <w:spacing w:before="178" w:line="244" w:lineRule="auto"/>
        <w:ind w:left="112"/>
        <w:rPr>
          <w:rFonts w:ascii="Arial MT" w:hAnsi="Arial MT"/>
        </w:rPr>
      </w:pPr>
      <w:r>
        <w:rPr>
          <w:rFonts w:ascii="Arial" w:hAnsi="Arial"/>
          <w:b/>
          <w:color w:val="212121"/>
          <w:u w:val="thick" w:color="212121"/>
        </w:rPr>
        <w:t>Oggetto:</w:t>
      </w:r>
      <w:r>
        <w:rPr>
          <w:rFonts w:ascii="Arial" w:hAnsi="Arial"/>
          <w:b/>
          <w:color w:val="212121"/>
          <w:spacing w:val="10"/>
        </w:rPr>
        <w:t xml:space="preserve"> </w:t>
      </w:r>
      <w:r>
        <w:rPr>
          <w:rFonts w:ascii="Arial MT" w:hAnsi="Arial MT"/>
          <w:color w:val="212121"/>
        </w:rPr>
        <w:t>convocazione</w:t>
      </w:r>
      <w:r>
        <w:rPr>
          <w:rFonts w:ascii="Arial MT" w:hAnsi="Arial MT"/>
          <w:color w:val="212121"/>
          <w:spacing w:val="10"/>
        </w:rPr>
        <w:t xml:space="preserve"> </w:t>
      </w:r>
      <w:r>
        <w:rPr>
          <w:rFonts w:ascii="Arial MT" w:hAnsi="Arial MT"/>
          <w:color w:val="212121"/>
        </w:rPr>
        <w:t>commissione</w:t>
      </w:r>
      <w:r>
        <w:rPr>
          <w:rFonts w:ascii="Arial MT" w:hAnsi="Arial MT"/>
          <w:color w:val="212121"/>
          <w:spacing w:val="8"/>
        </w:rPr>
        <w:t xml:space="preserve"> </w:t>
      </w:r>
      <w:r>
        <w:rPr>
          <w:rFonts w:ascii="Arial MT" w:hAnsi="Arial MT"/>
          <w:color w:val="212121"/>
        </w:rPr>
        <w:t>KET</w:t>
      </w:r>
      <w:r>
        <w:rPr>
          <w:rFonts w:ascii="Arial MT" w:hAnsi="Arial MT"/>
          <w:color w:val="212121"/>
          <w:spacing w:val="11"/>
        </w:rPr>
        <w:t xml:space="preserve"> </w:t>
      </w:r>
      <w:r>
        <w:rPr>
          <w:rFonts w:ascii="Arial MT" w:hAnsi="Arial MT"/>
          <w:color w:val="212121"/>
        </w:rPr>
        <w:t>per</w:t>
      </w:r>
      <w:r>
        <w:rPr>
          <w:rFonts w:ascii="Arial MT" w:hAnsi="Arial MT"/>
          <w:color w:val="212121"/>
          <w:spacing w:val="9"/>
        </w:rPr>
        <w:t xml:space="preserve"> </w:t>
      </w:r>
      <w:r>
        <w:rPr>
          <w:rFonts w:ascii="Arial MT" w:hAnsi="Arial MT"/>
          <w:color w:val="212121"/>
        </w:rPr>
        <w:t>l’individuazione</w:t>
      </w:r>
      <w:r>
        <w:rPr>
          <w:rFonts w:ascii="Arial MT" w:hAnsi="Arial MT"/>
          <w:color w:val="212121"/>
          <w:spacing w:val="8"/>
        </w:rPr>
        <w:t xml:space="preserve"> </w:t>
      </w:r>
      <w:r>
        <w:rPr>
          <w:rFonts w:ascii="Arial MT" w:hAnsi="Arial MT"/>
          <w:color w:val="212121"/>
        </w:rPr>
        <w:t>di</w:t>
      </w:r>
      <w:r>
        <w:rPr>
          <w:rFonts w:ascii="Arial MT" w:hAnsi="Arial MT"/>
          <w:color w:val="212121"/>
          <w:spacing w:val="8"/>
        </w:rPr>
        <w:t xml:space="preserve"> </w:t>
      </w:r>
      <w:r>
        <w:rPr>
          <w:rFonts w:ascii="Arial MT" w:hAnsi="Arial MT"/>
          <w:color w:val="212121"/>
        </w:rPr>
        <w:t>20</w:t>
      </w:r>
      <w:r>
        <w:rPr>
          <w:rFonts w:ascii="Arial MT" w:hAnsi="Arial MT"/>
          <w:color w:val="212121"/>
          <w:spacing w:val="10"/>
        </w:rPr>
        <w:t xml:space="preserve"> </w:t>
      </w:r>
      <w:r>
        <w:rPr>
          <w:rFonts w:ascii="Arial MT" w:hAnsi="Arial MT"/>
          <w:color w:val="212121"/>
        </w:rPr>
        <w:t>eccellenze</w:t>
      </w:r>
      <w:r>
        <w:rPr>
          <w:rFonts w:ascii="Arial MT" w:hAnsi="Arial MT"/>
          <w:color w:val="212121"/>
          <w:spacing w:val="8"/>
        </w:rPr>
        <w:t xml:space="preserve"> </w:t>
      </w:r>
      <w:r>
        <w:rPr>
          <w:rFonts w:ascii="Arial MT" w:hAnsi="Arial MT"/>
          <w:color w:val="212121"/>
        </w:rPr>
        <w:t>tra</w:t>
      </w:r>
      <w:r>
        <w:rPr>
          <w:rFonts w:ascii="Arial MT" w:hAnsi="Arial MT"/>
          <w:color w:val="212121"/>
          <w:spacing w:val="9"/>
        </w:rPr>
        <w:t xml:space="preserve"> </w:t>
      </w:r>
      <w:r>
        <w:rPr>
          <w:rFonts w:ascii="Arial MT" w:hAnsi="Arial MT"/>
          <w:color w:val="212121"/>
        </w:rPr>
        <w:t>gli</w:t>
      </w:r>
      <w:r>
        <w:rPr>
          <w:rFonts w:ascii="Arial MT" w:hAnsi="Arial MT"/>
          <w:color w:val="212121"/>
          <w:spacing w:val="7"/>
        </w:rPr>
        <w:t xml:space="preserve"> </w:t>
      </w:r>
      <w:r>
        <w:rPr>
          <w:rFonts w:ascii="Arial MT" w:hAnsi="Arial MT"/>
          <w:color w:val="212121"/>
        </w:rPr>
        <w:t>alunni</w:t>
      </w:r>
      <w:r>
        <w:rPr>
          <w:rFonts w:ascii="Arial MT" w:hAnsi="Arial MT"/>
          <w:color w:val="212121"/>
          <w:spacing w:val="7"/>
        </w:rPr>
        <w:t xml:space="preserve"> </w:t>
      </w:r>
      <w:r>
        <w:rPr>
          <w:rFonts w:ascii="Arial MT" w:hAnsi="Arial MT"/>
          <w:color w:val="212121"/>
        </w:rPr>
        <w:t>delle</w:t>
      </w:r>
      <w:r>
        <w:rPr>
          <w:rFonts w:ascii="Arial MT" w:hAnsi="Arial MT"/>
          <w:color w:val="212121"/>
          <w:spacing w:val="-58"/>
        </w:rPr>
        <w:t xml:space="preserve"> </w:t>
      </w:r>
      <w:r>
        <w:rPr>
          <w:rFonts w:ascii="Arial MT" w:hAnsi="Arial MT"/>
          <w:color w:val="212121"/>
        </w:rPr>
        <w:t>classi</w:t>
      </w:r>
      <w:r>
        <w:rPr>
          <w:rFonts w:ascii="Arial MT" w:hAnsi="Arial MT"/>
          <w:color w:val="212121"/>
          <w:spacing w:val="-1"/>
        </w:rPr>
        <w:t xml:space="preserve"> </w:t>
      </w:r>
      <w:r>
        <w:rPr>
          <w:rFonts w:ascii="Arial MT" w:hAnsi="Arial MT"/>
          <w:color w:val="212121"/>
        </w:rPr>
        <w:t>terze.</w:t>
      </w:r>
    </w:p>
    <w:p w:rsidR="00544BEA" w:rsidRDefault="00544BEA">
      <w:pPr>
        <w:pStyle w:val="Corpodeltesto"/>
        <w:rPr>
          <w:rFonts w:ascii="Arial MT"/>
          <w:sz w:val="24"/>
        </w:rPr>
      </w:pPr>
    </w:p>
    <w:p w:rsidR="00544BEA" w:rsidRDefault="00544BEA">
      <w:pPr>
        <w:pStyle w:val="Corpodeltesto"/>
        <w:rPr>
          <w:rFonts w:ascii="Arial MT"/>
          <w:sz w:val="24"/>
        </w:rPr>
      </w:pPr>
    </w:p>
    <w:p w:rsidR="00544BEA" w:rsidRDefault="0076678E">
      <w:pPr>
        <w:pStyle w:val="Corpodeltesto"/>
        <w:spacing w:before="199"/>
        <w:ind w:right="112"/>
        <w:jc w:val="right"/>
      </w:pPr>
      <w:r>
        <w:t>Al</w:t>
      </w:r>
      <w:r>
        <w:rPr>
          <w:spacing w:val="-4"/>
        </w:rPr>
        <w:t xml:space="preserve"> </w:t>
      </w:r>
      <w:r>
        <w:t>Presedente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D028C">
        <w:t>Sig.Bruno Pisano</w:t>
      </w:r>
    </w:p>
    <w:p w:rsidR="00544BEA" w:rsidRDefault="0076678E">
      <w:pPr>
        <w:pStyle w:val="Corpodeltesto"/>
        <w:spacing w:before="182" w:line="403" w:lineRule="auto"/>
        <w:ind w:left="4897" w:right="109" w:firstLine="3481"/>
        <w:jc w:val="right"/>
      </w:pPr>
      <w:r>
        <w:t>Ai Commissari :</w:t>
      </w:r>
      <w:r>
        <w:rPr>
          <w:spacing w:val="-47"/>
        </w:rPr>
        <w:t xml:space="preserve"> </w:t>
      </w:r>
      <w:r>
        <w:t xml:space="preserve">Prof.sse Rizzo Anna Maria, Silvia Prugnoli e </w:t>
      </w:r>
      <w:r w:rsidR="006D028C">
        <w:t>Bruna Elisa</w:t>
      </w:r>
      <w:r>
        <w:rPr>
          <w:spacing w:val="-4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sig.ra</w:t>
      </w:r>
      <w:r>
        <w:rPr>
          <w:spacing w:val="-1"/>
        </w:rPr>
        <w:t xml:space="preserve"> </w:t>
      </w:r>
      <w:r>
        <w:t>Cesarano</w:t>
      </w:r>
      <w:r>
        <w:rPr>
          <w:spacing w:val="1"/>
        </w:rPr>
        <w:t xml:space="preserve"> </w:t>
      </w:r>
      <w:r>
        <w:t>Eva</w:t>
      </w:r>
      <w:r>
        <w:rPr>
          <w:spacing w:val="-3"/>
        </w:rPr>
        <w:t xml:space="preserve"> </w:t>
      </w:r>
    </w:p>
    <w:p w:rsidR="00544BEA" w:rsidRDefault="0076678E">
      <w:pPr>
        <w:pStyle w:val="Corpodeltesto"/>
        <w:spacing w:line="264" w:lineRule="exact"/>
        <w:ind w:right="109"/>
        <w:jc w:val="right"/>
      </w:pPr>
      <w:r>
        <w:t>All’A</w:t>
      </w:r>
      <w:r w:rsidR="006D028C">
        <w:t>ssistente amministrativa</w:t>
      </w:r>
      <w:r>
        <w:t>–</w:t>
      </w:r>
      <w:r>
        <w:rPr>
          <w:spacing w:val="-4"/>
        </w:rPr>
        <w:t xml:space="preserve"> </w:t>
      </w:r>
      <w:r>
        <w:t>Sig.ra</w:t>
      </w:r>
      <w:r>
        <w:rPr>
          <w:spacing w:val="-1"/>
        </w:rPr>
        <w:t xml:space="preserve"> </w:t>
      </w:r>
      <w:r>
        <w:t>Doriana</w:t>
      </w:r>
      <w:r>
        <w:rPr>
          <w:spacing w:val="-2"/>
        </w:rPr>
        <w:t xml:space="preserve"> </w:t>
      </w:r>
      <w:r>
        <w:t>Migliavacca</w:t>
      </w:r>
    </w:p>
    <w:p w:rsidR="00544BEA" w:rsidRDefault="00544BEA">
      <w:pPr>
        <w:pStyle w:val="Corpodeltesto"/>
      </w:pPr>
    </w:p>
    <w:p w:rsidR="00544BEA" w:rsidRDefault="00544BEA">
      <w:pPr>
        <w:pStyle w:val="Corpodeltesto"/>
        <w:spacing w:before="9"/>
        <w:rPr>
          <w:sz w:val="29"/>
        </w:rPr>
      </w:pPr>
    </w:p>
    <w:p w:rsidR="00544BEA" w:rsidRDefault="0076678E">
      <w:pPr>
        <w:pStyle w:val="Corpodeltesto"/>
        <w:spacing w:line="259" w:lineRule="auto"/>
        <w:ind w:left="112" w:firstLine="499"/>
      </w:pPr>
      <w:r>
        <w:t>La commissione KET – frequenza corso gratuito per 20 alunni della Scuola Secondaria di Primo grado è</w:t>
      </w:r>
      <w:r>
        <w:rPr>
          <w:spacing w:val="-47"/>
        </w:rPr>
        <w:t xml:space="preserve"> </w:t>
      </w:r>
      <w:r>
        <w:t>convocata</w:t>
      </w:r>
      <w:r>
        <w:rPr>
          <w:spacing w:val="-1"/>
        </w:rPr>
        <w:t xml:space="preserve"> </w:t>
      </w:r>
      <w:r>
        <w:t>per:</w:t>
      </w:r>
    </w:p>
    <w:p w:rsidR="00544BEA" w:rsidRDefault="00FD163D">
      <w:pPr>
        <w:pStyle w:val="Corpodeltesto"/>
        <w:spacing w:before="159"/>
        <w:ind w:left="362"/>
      </w:pPr>
      <w:r>
        <w:t xml:space="preserve">Lunedì </w:t>
      </w:r>
      <w:r w:rsidR="0076678E">
        <w:t>2</w:t>
      </w:r>
      <w:r w:rsidR="0020687C">
        <w:t>7</w:t>
      </w:r>
      <w:r w:rsidR="0076678E">
        <w:rPr>
          <w:spacing w:val="-3"/>
        </w:rPr>
        <w:t xml:space="preserve"> </w:t>
      </w:r>
      <w:r w:rsidR="006D028C">
        <w:t>marzo 2023</w:t>
      </w:r>
      <w:r w:rsidR="0076678E">
        <w:rPr>
          <w:spacing w:val="-1"/>
        </w:rPr>
        <w:t xml:space="preserve"> </w:t>
      </w:r>
      <w:r w:rsidR="0076678E">
        <w:t>presso la</w:t>
      </w:r>
      <w:r w:rsidR="0076678E">
        <w:rPr>
          <w:spacing w:val="-1"/>
        </w:rPr>
        <w:t xml:space="preserve"> </w:t>
      </w:r>
      <w:r w:rsidR="0076678E">
        <w:t>Scuola</w:t>
      </w:r>
      <w:r w:rsidR="0076678E">
        <w:rPr>
          <w:spacing w:val="-4"/>
        </w:rPr>
        <w:t xml:space="preserve"> </w:t>
      </w:r>
      <w:r w:rsidR="0076678E">
        <w:t>Secondaria</w:t>
      </w:r>
      <w:r w:rsidR="0076678E">
        <w:rPr>
          <w:spacing w:val="-1"/>
        </w:rPr>
        <w:t xml:space="preserve"> </w:t>
      </w:r>
      <w:r w:rsidR="0076678E">
        <w:t>di</w:t>
      </w:r>
      <w:r w:rsidR="0076678E">
        <w:rPr>
          <w:spacing w:val="-1"/>
        </w:rPr>
        <w:t xml:space="preserve"> </w:t>
      </w:r>
      <w:r w:rsidR="0076678E">
        <w:t>Secondo grado,</w:t>
      </w:r>
      <w:r w:rsidR="0076678E">
        <w:rPr>
          <w:spacing w:val="-1"/>
        </w:rPr>
        <w:t xml:space="preserve"> </w:t>
      </w:r>
      <w:r w:rsidR="0076678E">
        <w:t>aula</w:t>
      </w:r>
      <w:r w:rsidR="0076678E">
        <w:rPr>
          <w:spacing w:val="-1"/>
        </w:rPr>
        <w:t xml:space="preserve"> </w:t>
      </w:r>
      <w:r w:rsidR="0076678E">
        <w:t>docenti,</w:t>
      </w:r>
      <w:r w:rsidR="0076678E">
        <w:rPr>
          <w:spacing w:val="-4"/>
        </w:rPr>
        <w:t xml:space="preserve"> </w:t>
      </w:r>
      <w:r w:rsidR="0076678E">
        <w:t>alle</w:t>
      </w:r>
      <w:r w:rsidR="0076678E">
        <w:rPr>
          <w:spacing w:val="-3"/>
        </w:rPr>
        <w:t xml:space="preserve"> </w:t>
      </w:r>
      <w:r w:rsidR="0076678E">
        <w:t>ore 1</w:t>
      </w:r>
      <w:r w:rsidR="0020687C">
        <w:t>0</w:t>
      </w:r>
      <w:r w:rsidR="0076678E">
        <w:t>:00.</w:t>
      </w:r>
    </w:p>
    <w:p w:rsidR="00544BEA" w:rsidRDefault="00544BEA">
      <w:pPr>
        <w:pStyle w:val="Corpodeltesto"/>
      </w:pPr>
    </w:p>
    <w:p w:rsidR="00544BEA" w:rsidRDefault="00544BEA">
      <w:pPr>
        <w:pStyle w:val="Corpodeltesto"/>
        <w:spacing w:before="9"/>
        <w:rPr>
          <w:sz w:val="29"/>
        </w:rPr>
      </w:pPr>
    </w:p>
    <w:p w:rsidR="00544BEA" w:rsidRDefault="0076678E">
      <w:pPr>
        <w:pStyle w:val="Corpodeltesto"/>
        <w:ind w:left="667" w:right="667"/>
        <w:jc w:val="center"/>
      </w:pPr>
      <w:r>
        <w:t>o.d.g</w:t>
      </w:r>
    </w:p>
    <w:p w:rsidR="00544BEA" w:rsidRDefault="0076678E">
      <w:pPr>
        <w:pStyle w:val="Corpodeltesto"/>
        <w:spacing w:before="181"/>
        <w:ind w:left="112"/>
      </w:pPr>
      <w:r>
        <w:t>1.</w:t>
      </w:r>
      <w:r>
        <w:rPr>
          <w:spacing w:val="-2"/>
        </w:rPr>
        <w:t xml:space="preserve"> </w:t>
      </w:r>
      <w:r>
        <w:t>Assegnazione delle venti</w:t>
      </w:r>
      <w:r>
        <w:rPr>
          <w:spacing w:val="-4"/>
        </w:rPr>
        <w:t xml:space="preserve"> </w:t>
      </w:r>
      <w:r>
        <w:t>gratuità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KET.</w:t>
      </w:r>
    </w:p>
    <w:p w:rsidR="00544BEA" w:rsidRDefault="00544BEA">
      <w:pPr>
        <w:sectPr w:rsidR="00544BEA">
          <w:headerReference w:type="default" r:id="rId8"/>
          <w:footerReference w:type="default" r:id="rId9"/>
          <w:type w:val="continuous"/>
          <w:pgSz w:w="11910" w:h="16840"/>
          <w:pgMar w:top="1460" w:right="1020" w:bottom="2040" w:left="1020" w:header="708" w:footer="1843" w:gutter="0"/>
          <w:pgNumType w:start="1"/>
          <w:cols w:space="720"/>
        </w:sectPr>
      </w:pPr>
    </w:p>
    <w:p w:rsidR="00544BEA" w:rsidRDefault="00544BEA">
      <w:pPr>
        <w:pStyle w:val="Corpodeltesto"/>
        <w:rPr>
          <w:sz w:val="20"/>
        </w:rPr>
      </w:pPr>
    </w:p>
    <w:p w:rsidR="00544BEA" w:rsidRDefault="00544BEA">
      <w:pPr>
        <w:pStyle w:val="Corpodeltesto"/>
        <w:rPr>
          <w:sz w:val="20"/>
        </w:rPr>
      </w:pPr>
    </w:p>
    <w:p w:rsidR="00544BEA" w:rsidRDefault="00544BEA">
      <w:pPr>
        <w:pStyle w:val="Corpodeltesto"/>
        <w:spacing w:before="1"/>
        <w:rPr>
          <w:sz w:val="18"/>
        </w:rPr>
      </w:pPr>
    </w:p>
    <w:p w:rsidR="00544BEA" w:rsidRDefault="0076678E">
      <w:pPr>
        <w:pStyle w:val="Corpodeltesto"/>
        <w:spacing w:before="56"/>
        <w:ind w:left="666" w:right="667"/>
        <w:jc w:val="center"/>
        <w:rPr>
          <w:rFonts w:ascii="Calibri Light"/>
        </w:rPr>
      </w:pPr>
      <w:r>
        <w:rPr>
          <w:rFonts w:ascii="Calibri Light"/>
        </w:rPr>
        <w:t>IL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DIRIGENTE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SCOLASTICO</w:t>
      </w:r>
    </w:p>
    <w:p w:rsidR="00544BEA" w:rsidRPr="006D028C" w:rsidRDefault="0076678E">
      <w:pPr>
        <w:spacing w:before="183"/>
        <w:ind w:left="667" w:right="663"/>
        <w:jc w:val="center"/>
        <w:rPr>
          <w:rFonts w:asciiTheme="minorHAnsi" w:hAnsiTheme="minorHAnsi" w:cs="Times New Roman"/>
          <w:sz w:val="28"/>
        </w:rPr>
      </w:pPr>
      <w:r w:rsidRPr="006D028C">
        <w:rPr>
          <w:rFonts w:asciiTheme="minorHAnsi" w:hAnsiTheme="minorHAnsi" w:cs="Times New Roman"/>
          <w:spacing w:val="-1"/>
          <w:sz w:val="28"/>
        </w:rPr>
        <w:t>Dott.</w:t>
      </w:r>
      <w:r w:rsidR="006D028C" w:rsidRPr="006D028C">
        <w:rPr>
          <w:rFonts w:asciiTheme="minorHAnsi" w:hAnsiTheme="minorHAnsi" w:cs="Times New Roman"/>
          <w:spacing w:val="-9"/>
          <w:sz w:val="28"/>
        </w:rPr>
        <w:t>ssa Leonilda Adduci</w:t>
      </w:r>
    </w:p>
    <w:p w:rsidR="00544BEA" w:rsidRDefault="0076678E">
      <w:pPr>
        <w:spacing w:before="198"/>
        <w:ind w:left="665" w:right="667"/>
        <w:jc w:val="center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Firma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autografa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omessa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ai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sensi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Codice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dell’Amministrazione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Digitale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per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gli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usi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ad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esso</w:t>
      </w:r>
      <w:r>
        <w:rPr>
          <w:rFonts w:ascii="Calibri Light" w:hAnsi="Calibri Light"/>
          <w:spacing w:val="1"/>
          <w:sz w:val="18"/>
        </w:rPr>
        <w:t xml:space="preserve"> </w:t>
      </w:r>
      <w:r>
        <w:rPr>
          <w:rFonts w:ascii="Calibri Light" w:hAnsi="Calibri Light"/>
          <w:sz w:val="18"/>
        </w:rPr>
        <w:t>connessi</w:t>
      </w:r>
    </w:p>
    <w:p w:rsidR="00544BEA" w:rsidRDefault="00544BEA">
      <w:pPr>
        <w:pStyle w:val="Corpodeltesto"/>
        <w:rPr>
          <w:rFonts w:ascii="Calibri Light"/>
          <w:sz w:val="20"/>
        </w:rPr>
      </w:pPr>
    </w:p>
    <w:p w:rsidR="00544BEA" w:rsidRDefault="0076678E">
      <w:pPr>
        <w:pStyle w:val="Corpodeltesto"/>
        <w:spacing w:before="7"/>
        <w:rPr>
          <w:rFonts w:ascii="Calibri Light"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941171</wp:posOffset>
            </wp:positionH>
            <wp:positionV relativeFrom="paragraph">
              <wp:posOffset>124851</wp:posOffset>
            </wp:positionV>
            <wp:extent cx="1064770" cy="77533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70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2163073</wp:posOffset>
            </wp:positionH>
            <wp:positionV relativeFrom="paragraph">
              <wp:posOffset>114476</wp:posOffset>
            </wp:positionV>
            <wp:extent cx="864393" cy="86439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93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3219323</wp:posOffset>
            </wp:positionH>
            <wp:positionV relativeFrom="paragraph">
              <wp:posOffset>377776</wp:posOffset>
            </wp:positionV>
            <wp:extent cx="1171577" cy="65608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7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4547866</wp:posOffset>
            </wp:positionH>
            <wp:positionV relativeFrom="paragraph">
              <wp:posOffset>479787</wp:posOffset>
            </wp:positionV>
            <wp:extent cx="964161" cy="46329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161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5705619</wp:posOffset>
            </wp:positionH>
            <wp:positionV relativeFrom="paragraph">
              <wp:posOffset>560067</wp:posOffset>
            </wp:positionV>
            <wp:extent cx="948280" cy="27660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280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4BEA" w:rsidSect="00544BEA">
      <w:pgSz w:w="11910" w:h="16840"/>
      <w:pgMar w:top="1460" w:right="1020" w:bottom="2040" w:left="1020" w:header="708" w:footer="18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357" w:rsidRDefault="004B1357" w:rsidP="00544BEA">
      <w:r>
        <w:separator/>
      </w:r>
    </w:p>
  </w:endnote>
  <w:endnote w:type="continuationSeparator" w:id="1">
    <w:p w:rsidR="004B1357" w:rsidRDefault="004B1357" w:rsidP="0054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EA" w:rsidRDefault="00497534">
    <w:pPr>
      <w:pStyle w:val="Corpodeltesto"/>
      <w:spacing w:line="14" w:lineRule="auto"/>
      <w:rPr>
        <w:sz w:val="20"/>
      </w:rPr>
    </w:pPr>
    <w:r w:rsidRPr="004975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38.75pt;width:481pt;height:49.05pt;z-index:-15778816;mso-position-horizontal-relative:page;mso-position-vertical-relative:page" filled="f" stroked="f">
          <v:textbox inset="0,0,0,0">
            <w:txbxContent>
              <w:p w:rsidR="00544BEA" w:rsidRDefault="0076678E">
                <w:pPr>
                  <w:spacing w:line="183" w:lineRule="exact"/>
                  <w:ind w:left="2693" w:right="26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Istituto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comprensivo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Statale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“Alessandro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Manzoni”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Rosate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(MI)</w:t>
                </w:r>
              </w:p>
              <w:p w:rsidR="00544BEA" w:rsidRDefault="0076678E">
                <w:pPr>
                  <w:spacing w:line="195" w:lineRule="exact"/>
                  <w:ind w:left="2693" w:right="263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Viale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delle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Rimembranze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34/36,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20088</w:t>
                </w:r>
              </w:p>
              <w:p w:rsidR="00544BEA" w:rsidRDefault="0076678E">
                <w:pPr>
                  <w:tabs>
                    <w:tab w:val="left" w:pos="6177"/>
                  </w:tabs>
                  <w:spacing w:before="1"/>
                  <w:ind w:left="20" w:right="18"/>
                  <w:rPr>
                    <w:rFonts w:ascii="Arial MT" w:hAnsi="Arial MT"/>
                    <w:sz w:val="16"/>
                  </w:rPr>
                </w:pPr>
                <w:r>
                  <w:rPr>
                    <w:sz w:val="16"/>
                  </w:rPr>
                  <w:t xml:space="preserve">Tel. 02/90848867 C.M MIIC87600L mali: </w:t>
                </w:r>
                <w:hyperlink r:id="rId1">
                  <w:r>
                    <w:rPr>
                      <w:color w:val="0462C1"/>
                      <w:sz w:val="16"/>
                      <w:u w:val="single" w:color="0462C1"/>
                    </w:rPr>
                    <w:t>miic87600l@istruzione.it</w:t>
                  </w:r>
                  <w:r>
                    <w:rPr>
                      <w:color w:val="0462C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 xml:space="preserve">; </w:t>
                </w:r>
                <w:hyperlink r:id="rId2">
                  <w:r>
                    <w:rPr>
                      <w:color w:val="0462C1"/>
                      <w:sz w:val="16"/>
                      <w:u w:val="single" w:color="0462C1"/>
                    </w:rPr>
                    <w:t>miic87600l@pec.istruzione.it</w:t>
                  </w:r>
                  <w:r>
                    <w:rPr>
                      <w:color w:val="0462C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 xml:space="preserve">– sito web </w:t>
                </w:r>
                <w:hyperlink r:id="rId3">
                  <w:r>
                    <w:rPr>
                      <w:color w:val="0462C1"/>
                      <w:sz w:val="16"/>
                      <w:u w:val="single" w:color="0462C1"/>
                    </w:rPr>
                    <w:t>www.istitutocomprensivorosate.edu.it</w:t>
                  </w:r>
                </w:hyperlink>
                <w:r>
                  <w:rPr>
                    <w:color w:val="0462C1"/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Dirigente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scolastico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dott.</w:t>
                </w:r>
                <w:r w:rsidR="006D028C">
                  <w:rPr>
                    <w:sz w:val="16"/>
                  </w:rPr>
                  <w:t>ssa Leonilda Adduci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4" w:history="1">
                  <w:r w:rsidR="006D028C" w:rsidRPr="00935979">
                    <w:rPr>
                      <w:rStyle w:val="Collegamentoipertestuale"/>
                      <w:sz w:val="16"/>
                      <w:u w:color="0462C1"/>
                    </w:rPr>
                    <w:t>leonildaadduci@istitutocomprensivorosate.edu.it</w:t>
                  </w:r>
                </w:hyperlink>
                <w:r>
                  <w:rPr>
                    <w:color w:val="0462C1"/>
                    <w:sz w:val="16"/>
                  </w:rPr>
                  <w:tab/>
                </w:r>
                <w:r>
                  <w:rPr>
                    <w:rFonts w:ascii="Arial MT" w:hAnsi="Arial MT"/>
                    <w:color w:val="333333"/>
                    <w:sz w:val="16"/>
                  </w:rPr>
                  <w:t>Cod.</w:t>
                </w:r>
                <w:r>
                  <w:rPr>
                    <w:rFonts w:ascii="Arial MT" w:hAnsi="Arial MT"/>
                    <w:color w:val="333333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333333"/>
                    <w:sz w:val="16"/>
                  </w:rPr>
                  <w:t>IPA:</w:t>
                </w:r>
                <w:r>
                  <w:rPr>
                    <w:rFonts w:ascii="Arial MT" w:hAnsi="Arial MT"/>
                    <w:color w:val="333333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333333"/>
                    <w:sz w:val="16"/>
                  </w:rPr>
                  <w:t>istsc_miic87600l</w:t>
                </w:r>
              </w:p>
              <w:p w:rsidR="00544BEA" w:rsidRDefault="0076678E">
                <w:pPr>
                  <w:spacing w:line="193" w:lineRule="exact"/>
                  <w:ind w:left="20"/>
                  <w:rPr>
                    <w:rFonts w:ascii="Calibri Light"/>
                    <w:i/>
                    <w:sz w:val="16"/>
                  </w:rPr>
                </w:pPr>
                <w:r>
                  <w:rPr>
                    <w:rFonts w:ascii="Calibri Light"/>
                    <w:i/>
                    <w:sz w:val="16"/>
                  </w:rPr>
                  <w:t>CODICE</w:t>
                </w:r>
                <w:r>
                  <w:rPr>
                    <w:rFonts w:ascii="Calibri Light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 Light"/>
                    <w:i/>
                    <w:sz w:val="16"/>
                  </w:rPr>
                  <w:t>UNIVOCO:</w:t>
                </w:r>
                <w:r>
                  <w:rPr>
                    <w:rFonts w:ascii="Calibri Light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 Light"/>
                    <w:i/>
                    <w:sz w:val="16"/>
                  </w:rPr>
                  <w:t>UFNAKB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357" w:rsidRDefault="004B1357" w:rsidP="00544BEA">
      <w:r>
        <w:separator/>
      </w:r>
    </w:p>
  </w:footnote>
  <w:footnote w:type="continuationSeparator" w:id="1">
    <w:p w:rsidR="004B1357" w:rsidRDefault="004B1357" w:rsidP="00544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EA" w:rsidRDefault="00497534">
    <w:pPr>
      <w:pStyle w:val="Corpodeltesto"/>
      <w:spacing w:line="14" w:lineRule="auto"/>
      <w:rPr>
        <w:sz w:val="20"/>
      </w:rPr>
    </w:pPr>
    <w:r w:rsidRPr="00497534">
      <w:pict>
        <v:shape id="_x0000_s1027" style="position:absolute;margin-left:50.9pt;margin-top:35.4pt;width:493.55pt;height:25pt;z-index:-15779840;mso-position-horizontal-relative:page;mso-position-vertical-relative:page" coordorigin="1018,708" coordsize="9871,500" o:spt="100" adj="0,,0" path="m10888,1092r-309,l1018,1092r,115l10579,1207r309,l10888,1092xm10888,708r-309,l1018,708r,115l1020,823r,269l1133,1092r9331,l10464,1092r115,l10579,823r,l10579,1092r115,l10773,1092r115,l10888,823r,-115xe" fillcolor="#ec7c30" stroked="f">
          <v:stroke joinstyle="round"/>
          <v:formulas/>
          <v:path arrowok="t" o:connecttype="segments"/>
          <w10:wrap anchorx="page" anchory="page"/>
        </v:shape>
      </w:pict>
    </w:r>
    <w:r w:rsidRPr="004975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2.9pt;margin-top:42.2pt;width:354.15pt;height:13.05pt;z-index:-15779328;mso-position-horizontal-relative:page;mso-position-vertical-relative:page" filled="f" stroked="f">
          <v:textbox inset="0,0,0,0">
            <w:txbxContent>
              <w:p w:rsidR="00544BEA" w:rsidRDefault="0076678E">
                <w:pPr>
                  <w:pStyle w:val="Corpodeltesto"/>
                  <w:spacing w:line="245" w:lineRule="exact"/>
                  <w:ind w:left="20"/>
                </w:pPr>
                <w:r>
                  <w:rPr>
                    <w:color w:val="FFFFFF"/>
                  </w:rPr>
                  <w:t>CONVOCAZIONE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COMMISSIONE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KET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–</w:t>
                </w:r>
                <w:r>
                  <w:rPr>
                    <w:color w:val="FFFFFF"/>
                    <w:spacing w:val="-1"/>
                  </w:rPr>
                  <w:t xml:space="preserve"> </w:t>
                </w:r>
                <w:r>
                  <w:rPr>
                    <w:color w:val="FFFFFF"/>
                  </w:rPr>
                  <w:t>SCUOLA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SECONDARIA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DI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PRIMO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GRADO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44BEA"/>
    <w:rsid w:val="0020687C"/>
    <w:rsid w:val="002341E4"/>
    <w:rsid w:val="004153E5"/>
    <w:rsid w:val="00497534"/>
    <w:rsid w:val="004B1357"/>
    <w:rsid w:val="00544BEA"/>
    <w:rsid w:val="006D028C"/>
    <w:rsid w:val="0076678E"/>
    <w:rsid w:val="00BB764E"/>
    <w:rsid w:val="00BC1FDC"/>
    <w:rsid w:val="00C5748F"/>
    <w:rsid w:val="00FD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4B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B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44BEA"/>
  </w:style>
  <w:style w:type="paragraph" w:styleId="Titolo">
    <w:name w:val="Title"/>
    <w:basedOn w:val="Normale"/>
    <w:uiPriority w:val="1"/>
    <w:qFormat/>
    <w:rsid w:val="00544BEA"/>
    <w:pPr>
      <w:spacing w:before="26"/>
      <w:ind w:left="665" w:right="667"/>
      <w:jc w:val="center"/>
    </w:pPr>
    <w:rPr>
      <w:rFonts w:ascii="Times New Roman" w:eastAsia="Times New Roman" w:hAnsi="Times New Roman" w:cs="Times New Roman"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544BEA"/>
  </w:style>
  <w:style w:type="paragraph" w:customStyle="1" w:styleId="TableParagraph">
    <w:name w:val="Table Paragraph"/>
    <w:basedOn w:val="Normale"/>
    <w:uiPriority w:val="1"/>
    <w:qFormat/>
    <w:rsid w:val="00544B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2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28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2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2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02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028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D02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37546750%40N04/4297006160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rosate.edu.it/" TargetMode="External"/><Relationship Id="rId2" Type="http://schemas.openxmlformats.org/officeDocument/2006/relationships/hyperlink" Target="mailto:miic87600l@pec.istruzione.it" TargetMode="External"/><Relationship Id="rId1" Type="http://schemas.openxmlformats.org/officeDocument/2006/relationships/hyperlink" Target="mailto:miic87600l@istruzione.it" TargetMode="External"/><Relationship Id="rId4" Type="http://schemas.openxmlformats.org/officeDocument/2006/relationships/hyperlink" Target="mailto:leonildaadduci@istitutocomprensivorosat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-</dc:title>
  <dc:creator>anton</dc:creator>
  <cp:lastModifiedBy>dsga</cp:lastModifiedBy>
  <cp:revision>6</cp:revision>
  <cp:lastPrinted>2023-03-20T12:30:00Z</cp:lastPrinted>
  <dcterms:created xsi:type="dcterms:W3CDTF">2023-03-18T18:32:00Z</dcterms:created>
  <dcterms:modified xsi:type="dcterms:W3CDTF">2023-03-20T12:48:00Z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2023-03-18T00:00:00Z</vt:filetime>
  </property>
</Properties>
</file>