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8E3" w:rsidRDefault="00DC20D5">
      <w:pPr>
        <w:widowControl w:val="0"/>
        <w:spacing w:before="10" w:line="240" w:lineRule="auto"/>
        <w:jc w:val="center"/>
        <w:rPr>
          <w:rFonts w:ascii="Times New Roman" w:eastAsia="Times New Roman" w:hAnsi="Times New Roman" w:cs="Times New Roman"/>
          <w:b/>
          <w:color w:val="FF0000"/>
        </w:rPr>
      </w:pPr>
      <w:r>
        <w:rPr>
          <w:noProof/>
          <w:lang w:val="it-IT"/>
        </w:rPr>
        <w:drawing>
          <wp:anchor distT="0" distB="0" distL="0" distR="0" simplePos="0" relativeHeight="251658240" behindDoc="0" locked="0" layoutInCell="1" hidden="0" allowOverlap="1">
            <wp:simplePos x="0" y="0"/>
            <wp:positionH relativeFrom="column">
              <wp:posOffset>674850</wp:posOffset>
            </wp:positionH>
            <wp:positionV relativeFrom="paragraph">
              <wp:posOffset>0</wp:posOffset>
            </wp:positionV>
            <wp:extent cx="4380922" cy="1600453"/>
            <wp:effectExtent l="0" t="0" r="0" b="0"/>
            <wp:wrapTopAndBottom distT="0" distB="0"/>
            <wp:docPr id="3" name="image1.png" descr="Ministero dell'Istruzione e del Merito Archivi - FPA"/>
            <wp:cNvGraphicFramePr/>
            <a:graphic xmlns:a="http://schemas.openxmlformats.org/drawingml/2006/main">
              <a:graphicData uri="http://schemas.openxmlformats.org/drawingml/2006/picture">
                <pic:pic xmlns:pic="http://schemas.openxmlformats.org/drawingml/2006/picture">
                  <pic:nvPicPr>
                    <pic:cNvPr id="0" name="image1.png" descr="Ministero dell'Istruzione e del Merito Archivi - FPA"/>
                    <pic:cNvPicPr preferRelativeResize="0"/>
                  </pic:nvPicPr>
                  <pic:blipFill>
                    <a:blip r:embed="rId7"/>
                    <a:srcRect/>
                    <a:stretch>
                      <a:fillRect/>
                    </a:stretch>
                  </pic:blipFill>
                  <pic:spPr>
                    <a:xfrm>
                      <a:off x="0" y="0"/>
                      <a:ext cx="4380922" cy="1600453"/>
                    </a:xfrm>
                    <a:prstGeom prst="rect">
                      <a:avLst/>
                    </a:prstGeom>
                    <a:ln/>
                  </pic:spPr>
                </pic:pic>
              </a:graphicData>
            </a:graphic>
          </wp:anchor>
        </w:drawing>
      </w:r>
      <w:r>
        <w:rPr>
          <w:rFonts w:ascii="Times New Roman" w:eastAsia="Times New Roman" w:hAnsi="Times New Roman" w:cs="Times New Roman"/>
          <w:b/>
          <w:color w:val="FF0000"/>
        </w:rPr>
        <w:t xml:space="preserve"> </w:t>
      </w:r>
      <w:r w:rsidR="000D0FC6">
        <w:rPr>
          <w:rFonts w:ascii="Times New Roman" w:eastAsia="Times New Roman" w:hAnsi="Times New Roman" w:cs="Times New Roman"/>
          <w:b/>
          <w:color w:val="FF0000"/>
        </w:rPr>
        <w:t xml:space="preserve"> </w:t>
      </w:r>
      <w:bookmarkStart w:id="0" w:name="_GoBack"/>
      <w:bookmarkEnd w:id="0"/>
    </w:p>
    <w:p w:rsidR="00A938E3" w:rsidRDefault="00A938E3">
      <w:pPr>
        <w:rPr>
          <w:rFonts w:ascii="Times New Roman" w:eastAsia="Times New Roman" w:hAnsi="Times New Roman" w:cs="Times New Roman"/>
          <w:b/>
          <w:sz w:val="28"/>
          <w:szCs w:val="28"/>
        </w:rPr>
      </w:pPr>
    </w:p>
    <w:p w:rsidR="00A938E3" w:rsidRDefault="00DC20D5">
      <w:pPr>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ISTITUTO COMPRENSIVO STATALE ”</w:t>
      </w:r>
      <w:r>
        <w:rPr>
          <w:rFonts w:ascii="Times New Roman" w:eastAsia="Times New Roman" w:hAnsi="Times New Roman" w:cs="Times New Roman"/>
          <w:i/>
          <w:sz w:val="28"/>
          <w:szCs w:val="28"/>
        </w:rPr>
        <w:t>Alessandro Manzoni”</w:t>
      </w:r>
    </w:p>
    <w:p w:rsidR="00A938E3" w:rsidRDefault="00DC20D5">
      <w:pPr>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Via delle Rimembranze, 34/36 20088 Rosate (Mi)</w:t>
      </w:r>
    </w:p>
    <w:p w:rsidR="00A938E3" w:rsidRDefault="00DC20D5">
      <w:pPr>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Tel.0290848867 fax 0290870732</w:t>
      </w:r>
    </w:p>
    <w:p w:rsidR="00A938E3" w:rsidRDefault="00DC20D5">
      <w:pPr>
        <w:jc w:val="center"/>
        <w:rPr>
          <w:rFonts w:ascii="Times New Roman" w:eastAsia="Times New Roman" w:hAnsi="Times New Roman" w:cs="Times New Roman"/>
          <w:b/>
          <w:highlight w:val="yellow"/>
        </w:rPr>
      </w:pPr>
      <w:r>
        <w:rPr>
          <w:rFonts w:ascii="Times New Roman" w:eastAsia="Times New Roman" w:hAnsi="Times New Roman" w:cs="Times New Roman"/>
          <w:sz w:val="28"/>
          <w:szCs w:val="28"/>
        </w:rPr>
        <w:t xml:space="preserve">e-mail: </w:t>
      </w:r>
      <w:r>
        <w:rPr>
          <w:rFonts w:ascii="Times New Roman" w:eastAsia="Times New Roman" w:hAnsi="Times New Roman" w:cs="Times New Roman"/>
          <w:color w:val="0000FF"/>
          <w:sz w:val="28"/>
          <w:szCs w:val="28"/>
        </w:rPr>
        <w:t>miic87600l@istruzione.it</w:t>
      </w:r>
      <w:r>
        <w:rPr>
          <w:rFonts w:ascii="Times New Roman" w:eastAsia="Times New Roman" w:hAnsi="Times New Roman" w:cs="Times New Roman"/>
          <w:sz w:val="28"/>
          <w:szCs w:val="28"/>
        </w:rPr>
        <w:t xml:space="preserve"> - e-mail: </w:t>
      </w:r>
      <w:r>
        <w:rPr>
          <w:rFonts w:ascii="Times New Roman" w:eastAsia="Times New Roman" w:hAnsi="Times New Roman" w:cs="Times New Roman"/>
          <w:color w:val="0000FF"/>
          <w:sz w:val="28"/>
          <w:szCs w:val="28"/>
        </w:rPr>
        <w:t>MIIC87600L@PEC.ISTRUZIONE.IT</w:t>
      </w:r>
    </w:p>
    <w:p w:rsidR="00A938E3" w:rsidRDefault="00DC20D5">
      <w:pPr>
        <w:ind w:left="3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A938E3" w:rsidRDefault="00DC20D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A938E3" w:rsidRDefault="00A938E3">
      <w:pPr>
        <w:spacing w:after="200"/>
        <w:jc w:val="center"/>
        <w:rPr>
          <w:rFonts w:ascii="Times New Roman" w:eastAsia="Times New Roman" w:hAnsi="Times New Roman" w:cs="Times New Roman"/>
          <w:b/>
          <w:sz w:val="24"/>
          <w:szCs w:val="24"/>
        </w:rPr>
      </w:pPr>
    </w:p>
    <w:p w:rsidR="00A938E3" w:rsidRDefault="00A938E3">
      <w:pPr>
        <w:spacing w:after="200"/>
        <w:jc w:val="center"/>
        <w:rPr>
          <w:rFonts w:ascii="Times New Roman" w:eastAsia="Times New Roman" w:hAnsi="Times New Roman" w:cs="Times New Roman"/>
          <w:b/>
        </w:rPr>
      </w:pPr>
    </w:p>
    <w:p w:rsidR="00A938E3" w:rsidRDefault="00DC20D5">
      <w:pPr>
        <w:spacing w:after="20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PROTOCOLLO DI VALUTAZIONE</w:t>
      </w:r>
    </w:p>
    <w:p w:rsidR="00A938E3" w:rsidRDefault="00DC20D5">
      <w:pPr>
        <w:spacing w:after="20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SCUOLA PRIMARIA</w:t>
      </w:r>
    </w:p>
    <w:p w:rsidR="00A938E3" w:rsidRDefault="00A938E3">
      <w:pPr>
        <w:spacing w:after="200"/>
        <w:jc w:val="right"/>
        <w:rPr>
          <w:rFonts w:ascii="Times New Roman" w:eastAsia="Times New Roman" w:hAnsi="Times New Roman" w:cs="Times New Roman"/>
          <w:b/>
          <w:sz w:val="44"/>
          <w:szCs w:val="44"/>
        </w:rPr>
      </w:pPr>
    </w:p>
    <w:p w:rsidR="00A938E3" w:rsidRDefault="00A938E3">
      <w:pPr>
        <w:spacing w:after="200"/>
        <w:jc w:val="right"/>
        <w:rPr>
          <w:rFonts w:ascii="Times New Roman" w:eastAsia="Times New Roman" w:hAnsi="Times New Roman" w:cs="Times New Roman"/>
          <w:b/>
          <w:sz w:val="28"/>
          <w:szCs w:val="28"/>
        </w:rPr>
      </w:pPr>
    </w:p>
    <w:p w:rsidR="00A938E3" w:rsidRDefault="00DC20D5">
      <w:pPr>
        <w:spacing w:after="2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cura di:</w:t>
      </w:r>
    </w:p>
    <w:p w:rsidR="00A938E3" w:rsidRDefault="00DC20D5">
      <w:pP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Il Dirigente Scolastico</w:t>
      </w:r>
    </w:p>
    <w:p w:rsidR="00A938E3" w:rsidRDefault="00DC20D5">
      <w:pPr>
        <w:spacing w:after="2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Leonilda Adduci</w:t>
      </w:r>
    </w:p>
    <w:p w:rsidR="00A938E3" w:rsidRDefault="00A938E3">
      <w:pPr>
        <w:spacing w:after="200"/>
        <w:jc w:val="right"/>
        <w:rPr>
          <w:rFonts w:ascii="Times New Roman" w:eastAsia="Times New Roman" w:hAnsi="Times New Roman" w:cs="Times New Roman"/>
          <w:b/>
          <w:sz w:val="24"/>
          <w:szCs w:val="24"/>
        </w:rPr>
      </w:pPr>
    </w:p>
    <w:p w:rsidR="00A938E3" w:rsidRDefault="00DC20D5">
      <w:pPr>
        <w:spacing w:after="2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Gruppo Lavoro sulla Valutazione</w:t>
      </w:r>
    </w:p>
    <w:p w:rsidR="00A938E3" w:rsidRDefault="00DC20D5">
      <w:pPr>
        <w:spacing w:after="2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Dott. ssa Broi Marta</w:t>
      </w:r>
    </w:p>
    <w:p w:rsidR="00A938E3" w:rsidRDefault="00DC20D5">
      <w:pPr>
        <w:spacing w:after="2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Dott. ssa. De Giovanni Irene</w:t>
      </w:r>
    </w:p>
    <w:p w:rsidR="00A938E3" w:rsidRDefault="00DC20D5">
      <w:pPr>
        <w:spacing w:after="2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Dott. ssa. Falci Erica</w:t>
      </w:r>
    </w:p>
    <w:p w:rsidR="00A938E3" w:rsidRDefault="00DC20D5">
      <w:pPr>
        <w:spacing w:after="200"/>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 </w:t>
      </w:r>
    </w:p>
    <w:p w:rsidR="00A938E3" w:rsidRDefault="00DC20D5">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color w:val="FF0000"/>
          <w:sz w:val="28"/>
          <w:szCs w:val="28"/>
        </w:rPr>
        <w:lastRenderedPageBreak/>
        <w:t xml:space="preserve"> </w:t>
      </w:r>
      <w:r>
        <w:rPr>
          <w:rFonts w:ascii="Times New Roman" w:eastAsia="Times New Roman" w:hAnsi="Times New Roman" w:cs="Times New Roman"/>
          <w:b/>
          <w:sz w:val="28"/>
          <w:szCs w:val="28"/>
        </w:rPr>
        <w:t>INDICE</w:t>
      </w:r>
    </w:p>
    <w:p w:rsidR="00A938E3" w:rsidRDefault="00A938E3">
      <w:pPr>
        <w:spacing w:after="200"/>
        <w:jc w:val="center"/>
        <w:rPr>
          <w:rFonts w:ascii="Times New Roman" w:eastAsia="Times New Roman" w:hAnsi="Times New Roman" w:cs="Times New Roman"/>
          <w:b/>
          <w:sz w:val="28"/>
          <w:szCs w:val="28"/>
        </w:rPr>
      </w:pPr>
    </w:p>
    <w:p w:rsidR="00A938E3" w:rsidRDefault="00DC20D5">
      <w:pPr>
        <w:spacing w:after="200"/>
        <w:rPr>
          <w:rFonts w:ascii="Times New Roman" w:eastAsia="Times New Roman" w:hAnsi="Times New Roman" w:cs="Times New Roman"/>
          <w:b/>
          <w:sz w:val="24"/>
          <w:szCs w:val="24"/>
          <w:highlight w:val="yellow"/>
        </w:rPr>
      </w:pPr>
      <w:r>
        <w:rPr>
          <w:rFonts w:ascii="Times New Roman" w:eastAsia="Times New Roman" w:hAnsi="Times New Roman" w:cs="Times New Roman"/>
          <w:i/>
          <w:sz w:val="24"/>
          <w:szCs w:val="24"/>
        </w:rPr>
        <w:t>Indice cronologico delle norme sulla valutazione</w:t>
      </w:r>
    </w:p>
    <w:p w:rsidR="00A938E3" w:rsidRDefault="00DC20D5">
      <w:pPr>
        <w:numPr>
          <w:ilvl w:val="0"/>
          <w:numId w:val="9"/>
        </w:numPr>
        <w:ind w:righ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Premessa</w:t>
      </w:r>
    </w:p>
    <w:p w:rsidR="00A938E3" w:rsidRDefault="00A938E3">
      <w:pPr>
        <w:ind w:left="720" w:right="80"/>
        <w:rPr>
          <w:rFonts w:ascii="Times New Roman" w:eastAsia="Times New Roman" w:hAnsi="Times New Roman" w:cs="Times New Roman"/>
          <w:b/>
          <w:sz w:val="24"/>
          <w:szCs w:val="24"/>
        </w:rPr>
      </w:pPr>
    </w:p>
    <w:p w:rsidR="00A938E3" w:rsidRDefault="00DC20D5">
      <w:pPr>
        <w:numPr>
          <w:ilvl w:val="0"/>
          <w:numId w:val="9"/>
        </w:numPr>
        <w:ind w:right="80"/>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Obiettivi e Strumenti della Valutazione</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Osservazione sistematica</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Prove note e non-note</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Compiti autentici </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Prove comuni</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Autovalutazione e co-valutazione</w:t>
      </w:r>
    </w:p>
    <w:p w:rsidR="00A938E3" w:rsidRDefault="00A938E3">
      <w:pPr>
        <w:rPr>
          <w:rFonts w:ascii="Times New Roman" w:eastAsia="Times New Roman" w:hAnsi="Times New Roman" w:cs="Times New Roman"/>
          <w:b/>
          <w:sz w:val="24"/>
          <w:szCs w:val="24"/>
        </w:rPr>
      </w:pPr>
    </w:p>
    <w:p w:rsidR="00A938E3" w:rsidRDefault="00DC20D5">
      <w:pPr>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 Generali di Valutazione</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Valutazione periodica e finale</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Valutazione in itinere</w:t>
      </w:r>
    </w:p>
    <w:p w:rsidR="00A938E3" w:rsidRDefault="00DC20D5">
      <w:pPr>
        <w:numPr>
          <w:ilvl w:val="0"/>
          <w:numId w:val="40"/>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Rubrica per la Valutazione in Itinere</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Indicatori di Valutazione IRC</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Valutazione dell’attività di alternativa</w:t>
      </w:r>
    </w:p>
    <w:p w:rsidR="00A938E3" w:rsidRDefault="00DC20D5">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Giudizio del Comportamento e Giudizio Globale </w:t>
      </w:r>
    </w:p>
    <w:p w:rsidR="00A938E3" w:rsidRDefault="00A938E3">
      <w:pPr>
        <w:ind w:left="720"/>
        <w:rPr>
          <w:rFonts w:ascii="Times New Roman" w:eastAsia="Times New Roman" w:hAnsi="Times New Roman" w:cs="Times New Roman"/>
          <w:b/>
          <w:sz w:val="24"/>
          <w:szCs w:val="24"/>
        </w:rPr>
      </w:pPr>
    </w:p>
    <w:p w:rsidR="00A938E3" w:rsidRDefault="00DC20D5">
      <w:pPr>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Competenze chiave Europee</w:t>
      </w:r>
    </w:p>
    <w:p w:rsidR="00A938E3" w:rsidRDefault="00A938E3">
      <w:pPr>
        <w:ind w:left="720"/>
        <w:rPr>
          <w:rFonts w:ascii="Times New Roman" w:eastAsia="Times New Roman" w:hAnsi="Times New Roman" w:cs="Times New Roman"/>
          <w:b/>
          <w:sz w:val="24"/>
          <w:szCs w:val="24"/>
        </w:rPr>
      </w:pPr>
    </w:p>
    <w:p w:rsidR="00A938E3" w:rsidRDefault="00DC20D5">
      <w:pPr>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Valutazione degli Alunni con Bisogni Educativi Speciali</w:t>
      </w:r>
    </w:p>
    <w:p w:rsidR="00A938E3" w:rsidRDefault="00A938E3">
      <w:pPr>
        <w:ind w:left="1440"/>
        <w:rPr>
          <w:rFonts w:ascii="Times New Roman" w:eastAsia="Times New Roman" w:hAnsi="Times New Roman" w:cs="Times New Roman"/>
          <w:sz w:val="24"/>
          <w:szCs w:val="24"/>
        </w:rPr>
      </w:pPr>
    </w:p>
    <w:p w:rsidR="00A938E3" w:rsidRDefault="00DC20D5">
      <w:pPr>
        <w:numPr>
          <w:ilvl w:val="0"/>
          <w:numId w:val="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 di ammissione alla classe successiva</w:t>
      </w:r>
    </w:p>
    <w:p w:rsidR="00A938E3" w:rsidRDefault="00DC20D5">
      <w:pPr>
        <w:numPr>
          <w:ilvl w:val="0"/>
          <w:numId w:val="23"/>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Lettera di comunicazione delle insufficienze</w:t>
      </w:r>
    </w:p>
    <w:p w:rsidR="00A938E3" w:rsidRDefault="00A938E3">
      <w:pPr>
        <w:rPr>
          <w:rFonts w:ascii="Times New Roman" w:eastAsia="Times New Roman" w:hAnsi="Times New Roman" w:cs="Times New Roman"/>
          <w:i/>
          <w:sz w:val="28"/>
          <w:szCs w:val="28"/>
        </w:rPr>
      </w:pPr>
    </w:p>
    <w:p w:rsidR="00A938E3" w:rsidRDefault="00A938E3">
      <w:pPr>
        <w:rPr>
          <w:rFonts w:ascii="Times New Roman" w:eastAsia="Times New Roman" w:hAnsi="Times New Roman" w:cs="Times New Roman"/>
          <w:i/>
          <w:sz w:val="28"/>
          <w:szCs w:val="28"/>
        </w:rPr>
      </w:pPr>
    </w:p>
    <w:p w:rsidR="00A938E3" w:rsidRDefault="00A938E3">
      <w:pPr>
        <w:ind w:left="1440"/>
        <w:rPr>
          <w:rFonts w:ascii="Times New Roman" w:eastAsia="Times New Roman" w:hAnsi="Times New Roman" w:cs="Times New Roman"/>
          <w:sz w:val="28"/>
          <w:szCs w:val="28"/>
        </w:rPr>
      </w:pPr>
    </w:p>
    <w:p w:rsidR="00A938E3" w:rsidRDefault="00A938E3">
      <w:pPr>
        <w:rPr>
          <w:rFonts w:ascii="Times New Roman" w:eastAsia="Times New Roman" w:hAnsi="Times New Roman" w:cs="Times New Roman"/>
          <w:sz w:val="28"/>
          <w:szCs w:val="28"/>
        </w:rPr>
      </w:pPr>
    </w:p>
    <w:p w:rsidR="00A938E3" w:rsidRDefault="00A938E3">
      <w:pPr>
        <w:ind w:right="80"/>
        <w:rPr>
          <w:rFonts w:ascii="Times New Roman" w:eastAsia="Times New Roman" w:hAnsi="Times New Roman" w:cs="Times New Roman"/>
          <w:b/>
          <w:color w:val="FF0000"/>
          <w:sz w:val="28"/>
          <w:szCs w:val="28"/>
        </w:rPr>
      </w:pPr>
    </w:p>
    <w:p w:rsidR="00A938E3" w:rsidRDefault="00A938E3">
      <w:pPr>
        <w:spacing w:line="360" w:lineRule="auto"/>
        <w:rPr>
          <w:rFonts w:ascii="Times New Roman" w:eastAsia="Times New Roman" w:hAnsi="Times New Roman" w:cs="Times New Roman"/>
          <w:b/>
          <w:color w:val="FF0000"/>
          <w:sz w:val="28"/>
          <w:szCs w:val="28"/>
        </w:rPr>
      </w:pPr>
    </w:p>
    <w:p w:rsidR="00A938E3" w:rsidRDefault="00A938E3">
      <w:pPr>
        <w:spacing w:line="360" w:lineRule="auto"/>
        <w:rPr>
          <w:rFonts w:ascii="Times New Roman" w:eastAsia="Times New Roman" w:hAnsi="Times New Roman" w:cs="Times New Roman"/>
          <w:b/>
          <w:color w:val="FF0000"/>
          <w:sz w:val="28"/>
          <w:szCs w:val="28"/>
        </w:rPr>
      </w:pPr>
    </w:p>
    <w:p w:rsidR="00A938E3" w:rsidRDefault="00A938E3">
      <w:pPr>
        <w:spacing w:line="360" w:lineRule="auto"/>
        <w:rPr>
          <w:rFonts w:ascii="Times New Roman" w:eastAsia="Times New Roman" w:hAnsi="Times New Roman" w:cs="Times New Roman"/>
          <w:b/>
          <w:color w:val="FF0000"/>
          <w:sz w:val="28"/>
          <w:szCs w:val="28"/>
        </w:rPr>
      </w:pPr>
    </w:p>
    <w:p w:rsidR="00A938E3" w:rsidRDefault="00A938E3">
      <w:pPr>
        <w:spacing w:line="360" w:lineRule="auto"/>
        <w:rPr>
          <w:rFonts w:ascii="Times New Roman" w:eastAsia="Times New Roman" w:hAnsi="Times New Roman" w:cs="Times New Roman"/>
          <w:b/>
          <w:color w:val="FF0000"/>
          <w:sz w:val="28"/>
          <w:szCs w:val="28"/>
        </w:rPr>
      </w:pPr>
    </w:p>
    <w:p w:rsidR="00A938E3" w:rsidRDefault="00A938E3">
      <w:pPr>
        <w:spacing w:line="360" w:lineRule="auto"/>
        <w:rPr>
          <w:rFonts w:ascii="Times New Roman" w:eastAsia="Times New Roman" w:hAnsi="Times New Roman" w:cs="Times New Roman"/>
          <w:b/>
          <w:color w:val="FF0000"/>
          <w:sz w:val="28"/>
          <w:szCs w:val="28"/>
        </w:rPr>
      </w:pPr>
    </w:p>
    <w:p w:rsidR="00A938E3" w:rsidRDefault="00A938E3">
      <w:pPr>
        <w:shd w:val="clear" w:color="auto" w:fill="FFFFFF"/>
        <w:spacing w:after="160" w:line="360" w:lineRule="auto"/>
        <w:rPr>
          <w:rFonts w:ascii="Times New Roman" w:eastAsia="Times New Roman" w:hAnsi="Times New Roman" w:cs="Times New Roman"/>
          <w:b/>
          <w:color w:val="FF0000"/>
          <w:sz w:val="28"/>
          <w:szCs w:val="28"/>
        </w:rPr>
      </w:pPr>
    </w:p>
    <w:p w:rsidR="00A938E3" w:rsidRDefault="00DC20D5">
      <w:pPr>
        <w:shd w:val="clear" w:color="auto" w:fill="FFFFFF"/>
        <w:spacing w:after="16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Indice cronologico delle norme sulla valutazione</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Dpr 275 1999 Regolamento recante norme in materia di autonomia scolastica, ai sensi dell’art.21 della L. 15 marzo 1997, nr.59;</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CM n. 31 del 18/04/2012 - Revisione delle Indicazioni nazionali per la scuola dell’infanzia e per il primo ciclo di istruzione;</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Indicazioni nazionali per il curricolo della scuola dell’infanzia e del primo ciclo d’istruzione – 2012;</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D.Lgs nr. 62/2017 - Norme in materia di valutazione e certificazione delle competenze nel primo ciclo ed esami di Stato con le modifiche introdotte, da ultimo, dalla L. 150/24;</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Indicazioni Nazionali e Nuovi Scenari – 2018;</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Legge 92/2019 – Introduzione all‘insegnamento dell‘Educazione Civica;</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OM n. 172/2020 – Abrogata</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D.M. nr 14 /2024</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OM 3/ 2025 - Valutazione periodica e finale degli apprendimenti nella scuola primaria e valutazione del comportamento nella scuola secondaria di primo grado;</w:t>
      </w:r>
    </w:p>
    <w:p w:rsidR="00A938E3" w:rsidRDefault="00DC20D5">
      <w:pPr>
        <w:numPr>
          <w:ilvl w:val="0"/>
          <w:numId w:val="6"/>
        </w:num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Allegato A OM 3/25 - Descrizione dei giudizi sintetici per la valutazione degli apprendimenti nella scuola primaria;</w:t>
      </w:r>
    </w:p>
    <w:p w:rsidR="00A938E3" w:rsidRDefault="00DC20D5">
      <w:pPr>
        <w:numPr>
          <w:ilvl w:val="0"/>
          <w:numId w:val="6"/>
        </w:numPr>
        <w:shd w:val="clear" w:color="auto" w:fill="FFFFFF"/>
        <w:spacing w:after="16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Nota  MIM 2867/25 - Indicazioni in merito alla valutazione periodica e finale degli apprendimenti nella scuola primaria e alla valutazione del comportamento nella scuola secondaria di primo grado.</w:t>
      </w:r>
    </w:p>
    <w:p w:rsidR="00A938E3" w:rsidRDefault="00DC20D5">
      <w:pPr>
        <w:spacing w:line="360" w:lineRule="auto"/>
        <w:rPr>
          <w:rFonts w:ascii="Times New Roman" w:eastAsia="Times New Roman" w:hAnsi="Times New Roman" w:cs="Times New Roman"/>
          <w:b/>
          <w:color w:val="FF0000"/>
          <w:sz w:val="28"/>
          <w:szCs w:val="28"/>
        </w:rPr>
      </w:pPr>
      <w:r>
        <w:br w:type="page"/>
      </w:r>
    </w:p>
    <w:p w:rsidR="00A938E3" w:rsidRDefault="00DC20D5">
      <w:pPr>
        <w:numPr>
          <w:ilvl w:val="0"/>
          <w:numId w:val="25"/>
        </w:numPr>
        <w:spacing w:after="20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PREMESSA</w:t>
      </w:r>
    </w:p>
    <w:p w:rsidR="00A938E3" w:rsidRDefault="00DC20D5">
      <w:pPr>
        <w:spacing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 presente Protocollo di valutazione viene redatto ai sensi della legge n. 150 del 1° ottobre 2024, intitolata “</w:t>
      </w:r>
      <w:r>
        <w:rPr>
          <w:rFonts w:ascii="Times New Roman" w:eastAsia="Times New Roman" w:hAnsi="Times New Roman" w:cs="Times New Roman"/>
          <w:i/>
          <w:sz w:val="24"/>
          <w:szCs w:val="24"/>
        </w:rPr>
        <w:t>Revisione della disciplina in materia di valutazione delle studentesse e degli studenti, di tutela dell’autorevolezza del personale scolastico nonché di indirizzi scolastici differenziati</w:t>
      </w:r>
      <w:r>
        <w:rPr>
          <w:rFonts w:ascii="Times New Roman" w:eastAsia="Times New Roman" w:hAnsi="Times New Roman" w:cs="Times New Roman"/>
          <w:sz w:val="24"/>
          <w:szCs w:val="24"/>
        </w:rPr>
        <w:t xml:space="preserve">”, la quale apporta modifiche e integrazioni agli articoli 2 e 6 del decreto legislativo 13 aprile 2017, n. 62. La rielaborazione del Protocollo, quindi, sostituisce quello precedentemente elaborato, in quanto riflette le nuove disposizioni normative introdotte dalla sopra citata legge e dall’Ordinanza ministeriale n. 3 del 9 gennaio 2025.  </w:t>
      </w:r>
    </w:p>
    <w:p w:rsidR="00A938E3" w:rsidRDefault="00DC20D5">
      <w:pP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In particolare, quest’ultima, registrata dalla Corte dei conti in data 20 gennaio 2025 stabilisce che, a partire dall’anno scolastico 2024/2025, la valutazione periodica e finale degli apprendimenti – ivi compreso l’insegnamento di educazione civica – delle alunne e degli alunni della scuola primaria sarà espressa tramite l’utilizzo di giudizi sintetici correlati alla descrizione dei livelli di apprendimento raggiunti. </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L’ordinanza ministeriale, al fine di consentire alle istituzioni scolastiche di apportare le necessarie modifiche ai criteri di valutazione già definiti nel PTOF, adeguare i registri elettronici e i documenti di valutazione e fornire alle famiglie degli alunni opportuna informazione sulle novità introdotte dalla norma, prevede che le nuove modalità di valutazione siano applicate a partire dall’ultimo periodo dell’anno scolastico 2024/2025.</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stessa conferisce alla nostra istituzione scolastica ampia autonomia nel definire le modalità e i criteri di valutazione in itinere, che devono essere stabiliti dal Collegio dei Docenti e inseriti nel Piano Triennale dell’Offerta Formativa. (Ai sensi dell’Art. 4 c.4 del DPR 275/1999 “Regolamento Autonomia Scolastica)</w:t>
      </w:r>
    </w:p>
    <w:p w:rsidR="00A938E3" w:rsidRDefault="00A938E3">
      <w:pPr>
        <w:spacing w:line="360" w:lineRule="auto"/>
        <w:rPr>
          <w:rFonts w:ascii="Times New Roman" w:eastAsia="Times New Roman" w:hAnsi="Times New Roman" w:cs="Times New Roman"/>
          <w:sz w:val="24"/>
          <w:szCs w:val="24"/>
        </w:rPr>
      </w:pPr>
    </w:p>
    <w:p w:rsidR="00A938E3" w:rsidRDefault="00DC20D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tal fine, la sostituzione del precedente protocollo si rende necessaria, al fine di allinearsi pienamente alla nuova normativa.</w:t>
      </w:r>
    </w:p>
    <w:p w:rsidR="00A938E3" w:rsidRDefault="00A938E3">
      <w:pPr>
        <w:spacing w:after="200" w:line="360" w:lineRule="auto"/>
        <w:jc w:val="both"/>
        <w:rPr>
          <w:rFonts w:ascii="Times New Roman" w:eastAsia="Times New Roman" w:hAnsi="Times New Roman" w:cs="Times New Roman"/>
          <w:sz w:val="24"/>
          <w:szCs w:val="24"/>
        </w:rPr>
      </w:pPr>
    </w:p>
    <w:p w:rsidR="00A938E3" w:rsidRDefault="00A938E3">
      <w:pPr>
        <w:spacing w:after="200" w:line="360" w:lineRule="auto"/>
        <w:jc w:val="both"/>
        <w:rPr>
          <w:rFonts w:ascii="Times New Roman" w:eastAsia="Times New Roman" w:hAnsi="Times New Roman" w:cs="Times New Roman"/>
          <w:sz w:val="24"/>
          <w:szCs w:val="24"/>
        </w:rPr>
      </w:pPr>
    </w:p>
    <w:p w:rsidR="00A938E3" w:rsidRDefault="00DC20D5">
      <w:pPr>
        <w:spacing w:after="200" w:line="360" w:lineRule="auto"/>
        <w:jc w:val="both"/>
        <w:rPr>
          <w:rFonts w:ascii="Times New Roman" w:eastAsia="Times New Roman" w:hAnsi="Times New Roman" w:cs="Times New Roman"/>
          <w:sz w:val="24"/>
          <w:szCs w:val="24"/>
        </w:rPr>
      </w:pPr>
      <w:r>
        <w:br w:type="page"/>
      </w:r>
    </w:p>
    <w:p w:rsidR="00A938E3" w:rsidRDefault="00DC20D5">
      <w:pPr>
        <w:numPr>
          <w:ilvl w:val="0"/>
          <w:numId w:val="25"/>
        </w:numPr>
        <w:spacing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OBIETTIVI E STRUMENTI DELLA VALUTAZIONE</w:t>
      </w:r>
    </w:p>
    <w:p w:rsidR="00A938E3" w:rsidRDefault="00DC20D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Indicazioni Nazionali del 2012 indicano che la valutazione precede, accompagna e segue i percorsi curricolari, poiché attiva le azioni da intraprendere, regola quelle avviate e promuove il bilancio critico su quelle condotte a termine. La valutazione ha perciò una funzione formativa, di accompagnamento dei processi di apprendimento e di stimolo al miglioramento continuo. Ai docenti spetta la responsabilità di valutazione e autovalutazione, la cura della documentazione e la scelta dei vari strumenti, nel quadro dei criteri deliberati dagli organi collegiali. </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L’ordinanza ministeriale n. 3 del 9 gennaio 2025, Art. 2 comma 1, Finalità della valutazione degli apprendimenti della scuola primaria</w:t>
      </w:r>
      <w:r>
        <w:rPr>
          <w:rFonts w:ascii="Times New Roman" w:eastAsia="Times New Roman" w:hAnsi="Times New Roman" w:cs="Times New Roman"/>
          <w:i/>
          <w:sz w:val="24"/>
          <w:szCs w:val="24"/>
        </w:rPr>
        <w:t xml:space="preserve"> “La valutazione ha per oggetto il processo formativo e i risultati di apprendimento degli alunni, ha finalità formativa ed educativa, documenta lo sviluppo dell’identità personale e promuove la autovalutazione di ciascuno in relazione alle acquisizioni di conoscenze, abilità e competenze, concorrendo al miglioramento degli apprendimenti e al successo formativo.” </w:t>
      </w:r>
      <w:r>
        <w:rPr>
          <w:rFonts w:ascii="Times New Roman" w:eastAsia="Times New Roman" w:hAnsi="Times New Roman" w:cs="Times New Roman"/>
          <w:sz w:val="24"/>
          <w:szCs w:val="24"/>
        </w:rPr>
        <w:t>conferma quanto riportato nel D.Lgs. n. 62/2017 e sottolinea che la valutazione ha per oggetto il processo formativo e i risultati dell’apprendimento degli alunni, ha finalità formativa ed educativa, documenta lo sviluppo dell’identità personale e promuove l’autovalutazione di ciascuno in relazione all’acquisizione di conoscenze, abilità e competenze, concorrendo al miglioramento degli apprendimenti e al successo formativo.</w:t>
      </w:r>
    </w:p>
    <w:p w:rsidR="00A938E3" w:rsidRDefault="00DC20D5">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valutazione degli apprendimenti nella scuola primaria concorre, insieme alla valutazione del processo formativo, alla maturazione progressiva dei traguardi di competenza definiti dalle Indicazioni Nazionali, ed è coerente con gli obiettivi di apprendimento declinati nel curricolo d’istituto.”</w:t>
      </w:r>
      <w:r>
        <w:rPr>
          <w:rFonts w:ascii="Times New Roman" w:eastAsia="Times New Roman" w:hAnsi="Times New Roman" w:cs="Times New Roman"/>
          <w:i/>
          <w:sz w:val="24"/>
          <w:szCs w:val="24"/>
          <w:vertAlign w:val="superscript"/>
        </w:rPr>
        <w:footnoteReference w:id="1"/>
      </w:r>
    </w:p>
    <w:p w:rsidR="00A938E3" w:rsidRDefault="00DC20D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Viene sottolineata l’ottica della </w:t>
      </w:r>
      <w:r>
        <w:rPr>
          <w:rFonts w:ascii="Times New Roman" w:eastAsia="Times New Roman" w:hAnsi="Times New Roman" w:cs="Times New Roman"/>
          <w:i/>
          <w:sz w:val="24"/>
          <w:szCs w:val="24"/>
        </w:rPr>
        <w:t xml:space="preserve">valutazione </w:t>
      </w:r>
      <w:r>
        <w:rPr>
          <w:rFonts w:ascii="Times New Roman" w:eastAsia="Times New Roman" w:hAnsi="Times New Roman" w:cs="Times New Roman"/>
          <w:i/>
          <w:sz w:val="24"/>
          <w:szCs w:val="24"/>
          <w:u w:val="single"/>
        </w:rPr>
        <w:t>per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l’apprendimento</w:t>
      </w:r>
      <w:r>
        <w:rPr>
          <w:rFonts w:ascii="Times New Roman" w:eastAsia="Times New Roman" w:hAnsi="Times New Roman" w:cs="Times New Roman"/>
          <w:sz w:val="24"/>
          <w:szCs w:val="24"/>
        </w:rPr>
        <w:t xml:space="preserve">, capace di utilizzare le informazioni rilevate per adattare l’insegnamento ai bisogni educativi concreti degli studenti e ai loro stili di apprendimento, in una prospettiva di personalizzazione e valorizzazione dei </w:t>
      </w:r>
      <w:r>
        <w:rPr>
          <w:rFonts w:ascii="Times New Roman" w:eastAsia="Times New Roman" w:hAnsi="Times New Roman" w:cs="Times New Roman"/>
          <w:sz w:val="24"/>
          <w:szCs w:val="24"/>
        </w:rPr>
        <w:lastRenderedPageBreak/>
        <w:t xml:space="preserve">talenti. </w:t>
      </w:r>
      <w:r>
        <w:rPr>
          <w:rFonts w:ascii="Times New Roman" w:eastAsia="Times New Roman" w:hAnsi="Times New Roman" w:cs="Times New Roman"/>
          <w:noProof/>
          <w:sz w:val="24"/>
          <w:szCs w:val="24"/>
          <w:lang w:val="it-IT"/>
        </w:rPr>
        <w:drawing>
          <wp:inline distT="114300" distB="114300" distL="114300" distR="114300">
            <wp:extent cx="5731200" cy="3098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3098800"/>
                    </a:xfrm>
                    <a:prstGeom prst="rect">
                      <a:avLst/>
                    </a:prstGeom>
                    <a:ln/>
                  </pic:spPr>
                </pic:pic>
              </a:graphicData>
            </a:graphic>
          </wp:inline>
        </w:drawing>
      </w:r>
    </w:p>
    <w:p w:rsidR="00A938E3" w:rsidRDefault="00DC20D5">
      <w:pPr>
        <w:spacing w:before="200"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valutazione dell'apprendimento è un processo complesso e articolato che mira a raccogliere e analizzare informazioni per comprendere il livello di acquisizione di una disciplina da parte dell’alunno</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Non si tratta solo di misurare i risultati ottenuti in occasione di singole attività, ma di osservare, documentare e interpretare i progressi e i processi cognitivi che accompagnano l’intero percorso di apprendimento. Il giudizio, quindi, non si limita a una semplice somma delle performance, ma considera l'evoluzione e la continua modificabilità dell'apprendimento, valorizzando la crescita personale.</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costruire un giudizio educativo completo e accurato, è fondamentale ricorrere a una pluralità di strumenti valutativi che siano differenziati in relazione agli obiettivi di apprendimento e alle diverse situazioni didattiche. La scelta di tali strumenti deve essere basata sulla loro pertinenza e capacità di raccogliere informazioni diverse, che contribuiscano a delineare un quadro dettagliato e contestualizzato del percorso educativo e formativo dello studente. Gli strumenti di valutazione possono variare per grado di strutturazione, ma devono essere tutti considerati con pari valore per l’elaborazione del giudizio finale.</w:t>
      </w:r>
    </w:p>
    <w:p w:rsidR="00A938E3" w:rsidRDefault="00A938E3">
      <w:pPr>
        <w:spacing w:line="360" w:lineRule="auto"/>
        <w:ind w:firstLine="720"/>
        <w:jc w:val="both"/>
        <w:rPr>
          <w:rFonts w:ascii="Times New Roman" w:eastAsia="Times New Roman" w:hAnsi="Times New Roman" w:cs="Times New Roman"/>
          <w:b/>
          <w:sz w:val="28"/>
          <w:szCs w:val="28"/>
        </w:rPr>
      </w:pP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lastRenderedPageBreak/>
        <w:t>Osservazione sistematica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L'osservazione diretta e continua permette di raccogliere informazioni sul comportamento e sul coinvolgimento degli studenti nelle attività quotidiane. Questo strumento consente di identificare progressi e difficoltà in tempo reale, offrendo una visione globale e dinamica del processo di apprendimento.</w:t>
      </w:r>
    </w:p>
    <w:p w:rsidR="00A938E3" w:rsidRDefault="00A938E3">
      <w:pPr>
        <w:spacing w:line="360" w:lineRule="auto"/>
        <w:jc w:val="both"/>
        <w:rPr>
          <w:rFonts w:ascii="Times New Roman" w:eastAsia="Times New Roman" w:hAnsi="Times New Roman" w:cs="Times New Roman"/>
          <w:b/>
          <w:sz w:val="28"/>
          <w:szCs w:val="28"/>
          <w:u w:val="single"/>
        </w:rPr>
      </w:pPr>
    </w:p>
    <w:p w:rsidR="00A938E3" w:rsidRDefault="00DC20D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u w:val="single"/>
        </w:rPr>
        <w:t>Prove note e non-note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Le prove note, programmate e strutturate, sono utilizzate per valutare competenze specifiche in modo obiettivo e standardizzato. Le prove non-note, al contrario, permettono una valutazione più flessibile, misurando la spontaneità e la creatività degli studenti, particolarmente utile per osservare come gli alunni applicano le abilità, conoscenze e competenze apprese in contesti non prevedibili.</w:t>
      </w:r>
    </w:p>
    <w:p w:rsidR="00A938E3" w:rsidRDefault="00A938E3">
      <w:pPr>
        <w:spacing w:line="360" w:lineRule="auto"/>
        <w:jc w:val="both"/>
        <w:rPr>
          <w:rFonts w:ascii="Times New Roman" w:eastAsia="Times New Roman" w:hAnsi="Times New Roman" w:cs="Times New Roman"/>
          <w:b/>
          <w:sz w:val="28"/>
          <w:szCs w:val="28"/>
          <w:u w:val="single"/>
        </w:rPr>
      </w:pPr>
    </w:p>
    <w:p w:rsidR="00A938E3" w:rsidRDefault="00DC20D5">
      <w:pPr>
        <w:spacing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Compiti autentici</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I compiti autentici si basano su situazioni reali o simili a quelle reali, stimolando gli studenti a risolvere problemi complessi che riflettono sfide pratiche. Questi compiti sono essenziali per valutare competenze trasversali e la capacità di applicare le abilità, conoscenze e competenze acquisite in situazioni concrete, contribuendo a una valutazione più autentica e significativa.</w:t>
      </w:r>
      <w:r>
        <w:rPr>
          <w:rFonts w:ascii="Times New Roman" w:eastAsia="Times New Roman" w:hAnsi="Times New Roman" w:cs="Times New Roman"/>
          <w:sz w:val="24"/>
          <w:szCs w:val="24"/>
        </w:rPr>
        <w:br/>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t>Prove comuni</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Collegio dei Docenti, suddiviso per fasce, elabora le Prove Comuni per le discipline di Inglese, Italiano e Matematica, che vengono somministrate al termine del primo e del secondo quadrimestre nelle classi parallele della Scuola Primaria.</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Tali prove hanno lo scopo di verificare e valutare le </w:t>
      </w:r>
      <w:r>
        <w:rPr>
          <w:rFonts w:ascii="Times New Roman" w:eastAsia="Times New Roman" w:hAnsi="Times New Roman" w:cs="Times New Roman"/>
          <w:b/>
          <w:sz w:val="24"/>
          <w:szCs w:val="24"/>
        </w:rPr>
        <w:t>competenze</w:t>
      </w:r>
      <w:r>
        <w:rPr>
          <w:rFonts w:ascii="Times New Roman" w:eastAsia="Times New Roman" w:hAnsi="Times New Roman" w:cs="Times New Roman"/>
          <w:sz w:val="24"/>
          <w:szCs w:val="24"/>
        </w:rPr>
        <w:t xml:space="preserve"> disciplinari previste nel Curricolo d’Istituto e di monitorare gli esiti della progettazione didattica, con l’obiettivo di migliorare i processi di insegnamento-apprendimento, anche in relazione alle Prove INVALSI.</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Ogni interclasse è responsabile dell’elaborazione di prove di competenza per ciascuna delle suddette discipline. Successivamente, i docenti devono tabulare gli esiti delle prove, facendo riferimento agli obiettivi disciplinari delle rispettive materie. </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Gruppo di Lavoro sulla Valutazione raccoglie i dati emersi e li analizza, in un’ottica di incremento del percorso formativo degli alunni, per ridurre la differenza di risultati tra le classi,  la variabilità tra classi parallele e la dimensione del gap formativo degli studenti tra i vari livelli </w:t>
      </w:r>
      <w:r>
        <w:rPr>
          <w:rFonts w:ascii="Times New Roman" w:eastAsia="Times New Roman" w:hAnsi="Times New Roman" w:cs="Times New Roman"/>
          <w:sz w:val="24"/>
          <w:szCs w:val="24"/>
        </w:rPr>
        <w:lastRenderedPageBreak/>
        <w:t xml:space="preserve">di apprendimento. Il fine è tendere ad un livello omogeneo delle classi parallele in funzione della somministrazione e degli esiti delle prove INVALSI. </w:t>
      </w:r>
    </w:p>
    <w:p w:rsidR="00A938E3" w:rsidRDefault="00DC20D5">
      <w:pPr>
        <w:spacing w:after="200" w:line="360" w:lineRule="auto"/>
        <w:jc w:val="both"/>
        <w:rPr>
          <w:rFonts w:ascii="Times New Roman" w:eastAsia="Times New Roman" w:hAnsi="Times New Roman" w:cs="Times New Roman"/>
          <w:color w:val="34A853"/>
          <w:sz w:val="24"/>
          <w:szCs w:val="24"/>
        </w:rPr>
      </w:pPr>
      <w:r>
        <w:rPr>
          <w:rFonts w:ascii="Times New Roman" w:eastAsia="Times New Roman" w:hAnsi="Times New Roman" w:cs="Times New Roman"/>
          <w:sz w:val="24"/>
          <w:szCs w:val="24"/>
        </w:rPr>
        <w:t xml:space="preserve">Si rileva l’importanza, in accordo con il Dirigente Scolastico, di diffondere tra i docenti, quanto più possibile, l’analisi delle prove comuni, delle prove INVALSI e del Piano di Miglioramento inserito nel RAV, in una prospettiva di costante monitoraggio e di continuo sviluppo formativo. </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garantire una chiara comprensione delle valutazioni, viene fornita una tabella riassuntiva dei giudizi, che consente di interpretare in modo uniforme gli esiti delle prove.</w:t>
      </w:r>
    </w:p>
    <w:p w:rsidR="00A938E3" w:rsidRDefault="00A938E3">
      <w:pPr>
        <w:spacing w:line="360" w:lineRule="auto"/>
        <w:jc w:val="both"/>
        <w:rPr>
          <w:rFonts w:ascii="Times New Roman" w:eastAsia="Times New Roman" w:hAnsi="Times New Roman" w:cs="Times New Roman"/>
          <w:sz w:val="24"/>
          <w:szCs w:val="24"/>
        </w:rPr>
      </w:pPr>
    </w:p>
    <w:tbl>
      <w:tblPr>
        <w:tblStyle w:val="a"/>
        <w:tblW w:w="41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1620"/>
      </w:tblGrid>
      <w:tr w:rsidR="00A938E3">
        <w:trPr>
          <w:trHeight w:val="360"/>
        </w:trPr>
        <w:tc>
          <w:tcPr>
            <w:tcW w:w="2535" w:type="dxa"/>
            <w:tcBorders>
              <w:top w:val="single" w:sz="6" w:space="0" w:color="CCCCCC"/>
              <w:left w:val="single" w:sz="6" w:space="0" w:color="CCCCCC"/>
              <w:bottom w:val="single" w:sz="6" w:space="0" w:color="CCCCCC"/>
              <w:right w:val="single" w:sz="6" w:space="0" w:color="CCCCCC"/>
            </w:tcBorders>
            <w:shd w:val="clear" w:color="auto" w:fill="34A853"/>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OTTIMO</w:t>
            </w:r>
          </w:p>
        </w:tc>
        <w:tc>
          <w:tcPr>
            <w:tcW w:w="1620" w:type="dxa"/>
            <w:tcBorders>
              <w:top w:val="single" w:sz="6" w:space="0" w:color="CCCCCC"/>
              <w:left w:val="nil"/>
              <w:bottom w:val="single" w:sz="6" w:space="0" w:color="CCCCCC"/>
              <w:right w:val="single" w:sz="6" w:space="0" w:color="CCCCCC"/>
            </w:tcBorders>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95 - 100%</w:t>
            </w:r>
          </w:p>
        </w:tc>
      </w:tr>
      <w:tr w:rsidR="00A938E3">
        <w:trPr>
          <w:trHeight w:val="360"/>
        </w:trPr>
        <w:tc>
          <w:tcPr>
            <w:tcW w:w="2535" w:type="dxa"/>
            <w:tcBorders>
              <w:top w:val="nil"/>
              <w:left w:val="single" w:sz="6" w:space="0" w:color="CCCCCC"/>
              <w:bottom w:val="single" w:sz="6" w:space="0" w:color="CCCCCC"/>
              <w:right w:val="single" w:sz="6" w:space="0" w:color="CCCCCC"/>
            </w:tcBorders>
            <w:shd w:val="clear" w:color="auto" w:fill="92D050"/>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DISTINTO</w:t>
            </w:r>
          </w:p>
        </w:tc>
        <w:tc>
          <w:tcPr>
            <w:tcW w:w="1620"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85 - 94%</w:t>
            </w:r>
          </w:p>
        </w:tc>
      </w:tr>
      <w:tr w:rsidR="00A938E3">
        <w:trPr>
          <w:trHeight w:val="360"/>
        </w:trPr>
        <w:tc>
          <w:tcPr>
            <w:tcW w:w="2535" w:type="dxa"/>
            <w:tcBorders>
              <w:top w:val="nil"/>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BUONO</w:t>
            </w:r>
          </w:p>
        </w:tc>
        <w:tc>
          <w:tcPr>
            <w:tcW w:w="1620"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75 - 84%</w:t>
            </w:r>
          </w:p>
        </w:tc>
      </w:tr>
      <w:tr w:rsidR="00A938E3">
        <w:trPr>
          <w:trHeight w:val="360"/>
        </w:trPr>
        <w:tc>
          <w:tcPr>
            <w:tcW w:w="2535" w:type="dxa"/>
            <w:tcBorders>
              <w:top w:val="nil"/>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DISCRETO</w:t>
            </w:r>
          </w:p>
        </w:tc>
        <w:tc>
          <w:tcPr>
            <w:tcW w:w="1620"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65 - 74%</w:t>
            </w:r>
          </w:p>
        </w:tc>
      </w:tr>
      <w:tr w:rsidR="00A938E3">
        <w:trPr>
          <w:trHeight w:val="360"/>
        </w:trPr>
        <w:tc>
          <w:tcPr>
            <w:tcW w:w="2535" w:type="dxa"/>
            <w:tcBorders>
              <w:top w:val="nil"/>
              <w:left w:val="single" w:sz="6" w:space="0" w:color="CCCCCC"/>
              <w:bottom w:val="single" w:sz="6" w:space="0" w:color="CCCCCC"/>
              <w:right w:val="single" w:sz="6" w:space="0" w:color="CCCCCC"/>
            </w:tcBorders>
            <w:shd w:val="clear" w:color="auto" w:fill="D86DCB"/>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SUFFICIENTE</w:t>
            </w:r>
          </w:p>
        </w:tc>
        <w:tc>
          <w:tcPr>
            <w:tcW w:w="1620"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55 - 64%</w:t>
            </w:r>
          </w:p>
        </w:tc>
      </w:tr>
      <w:tr w:rsidR="00A938E3">
        <w:trPr>
          <w:trHeight w:val="360"/>
        </w:trPr>
        <w:tc>
          <w:tcPr>
            <w:tcW w:w="2535" w:type="dxa"/>
            <w:tcBorders>
              <w:top w:val="nil"/>
              <w:left w:val="single" w:sz="6" w:space="0" w:color="CCCCCC"/>
              <w:bottom w:val="single" w:sz="6" w:space="0" w:color="CCCCCC"/>
              <w:right w:val="single" w:sz="6" w:space="0" w:color="CCCCCC"/>
            </w:tcBorders>
            <w:shd w:val="clear" w:color="auto" w:fill="FF0000"/>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NON SUFFICIENTE</w:t>
            </w:r>
          </w:p>
        </w:tc>
        <w:tc>
          <w:tcPr>
            <w:tcW w:w="1620"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0 - 54%</w:t>
            </w:r>
          </w:p>
        </w:tc>
      </w:tr>
    </w:tbl>
    <w:p w:rsidR="00A938E3" w:rsidRDefault="00A938E3">
      <w:pPr>
        <w:spacing w:line="360" w:lineRule="auto"/>
        <w:jc w:val="both"/>
        <w:rPr>
          <w:rFonts w:ascii="Times New Roman" w:eastAsia="Times New Roman" w:hAnsi="Times New Roman" w:cs="Times New Roman"/>
          <w:b/>
          <w:sz w:val="24"/>
          <w:szCs w:val="24"/>
        </w:rPr>
      </w:pPr>
    </w:p>
    <w:p w:rsidR="00A938E3" w:rsidRDefault="00A938E3">
      <w:pPr>
        <w:spacing w:line="360" w:lineRule="auto"/>
        <w:jc w:val="both"/>
        <w:rPr>
          <w:rFonts w:ascii="Times New Roman" w:eastAsia="Times New Roman" w:hAnsi="Times New Roman" w:cs="Times New Roman"/>
          <w:b/>
          <w:sz w:val="24"/>
          <w:szCs w:val="24"/>
        </w:rPr>
      </w:pPr>
    </w:p>
    <w:p w:rsidR="00A938E3" w:rsidRDefault="00DC20D5">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t>Autovalutazione e co-valutazione</w:t>
      </w:r>
      <w:r>
        <w:rPr>
          <w:rFonts w:ascii="Times New Roman" w:eastAsia="Times New Roman" w:hAnsi="Times New Roman" w:cs="Times New Roman"/>
          <w:b/>
          <w:sz w:val="24"/>
          <w:szCs w:val="24"/>
          <w:u w:val="single"/>
        </w:rPr>
        <w:br/>
      </w:r>
      <w:r>
        <w:rPr>
          <w:rFonts w:ascii="Times New Roman" w:eastAsia="Times New Roman" w:hAnsi="Times New Roman" w:cs="Times New Roman"/>
          <w:sz w:val="24"/>
          <w:szCs w:val="24"/>
        </w:rPr>
        <w:t>L’autovalutazione stimola gli studenti a riflettere sul proprio percorso di apprendimento, valutando i propri punti di forza e le aree da migliorare. La co-valutazione, invece, favorisce il confronto tra pari, incoraggiando una valutazione condivisa e un miglioramento reciproco. Entrambe queste pratiche promuovono la consapevolezza metacognitiva e la responsabilità nel processo educativo.</w:t>
      </w:r>
      <w:r>
        <w:br w:type="page"/>
      </w:r>
    </w:p>
    <w:p w:rsidR="00A938E3" w:rsidRDefault="00DC20D5">
      <w:pPr>
        <w:numPr>
          <w:ilvl w:val="0"/>
          <w:numId w:val="25"/>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CRITERI GENERALI DI VALUTAZIONE</w:t>
      </w:r>
    </w:p>
    <w:p w:rsidR="00A938E3" w:rsidRDefault="00A938E3">
      <w:pPr>
        <w:rPr>
          <w:rFonts w:ascii="Times New Roman" w:eastAsia="Times New Roman" w:hAnsi="Times New Roman" w:cs="Times New Roman"/>
          <w:b/>
          <w:sz w:val="24"/>
          <w:szCs w:val="24"/>
        </w:rPr>
      </w:pPr>
    </w:p>
    <w:p w:rsidR="00A938E3" w:rsidRDefault="00DC20D5">
      <w:pPr>
        <w:spacing w:after="20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Valutazione finale e periodica</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nuove disposizioni intervengono sulla valutazione periodica e finale degli apprendimenti, sostituendo i giudizi descrittivi con sei </w:t>
      </w:r>
      <w:r>
        <w:rPr>
          <w:rFonts w:ascii="Times New Roman" w:eastAsia="Times New Roman" w:hAnsi="Times New Roman" w:cs="Times New Roman"/>
          <w:sz w:val="24"/>
          <w:szCs w:val="24"/>
          <w:u w:val="single"/>
        </w:rPr>
        <w:t>giudizi sintetici correlati alla descrizione dei livelli di apprendimento raggiunti</w:t>
      </w:r>
      <w:r>
        <w:rPr>
          <w:rFonts w:ascii="Times New Roman" w:eastAsia="Times New Roman" w:hAnsi="Times New Roman" w:cs="Times New Roman"/>
          <w:sz w:val="24"/>
          <w:szCs w:val="24"/>
        </w:rPr>
        <w:t xml:space="preserve">. </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 previsto dall’Articolo 3 dell’Ordinanza Ministeriale n. 3 del 09/01/2025, a decorrere dell’anno scolastico 2024/2025, la valutazione periodica e finale degli apprendimenti sarà espressa per ogni disciplina nella sua interezza, attraverso l’utilizzo di giudizi sintetici correlati alla descrizione dei livelli di apprendimento raggiunti (Allegato A). I giudizi sintetici da riportare nel documento di valutazione per ciascuna disciplina, compreso l’insegnamento dell’educazione civica, sono: </w:t>
      </w:r>
    </w:p>
    <w:p w:rsidR="00A938E3" w:rsidRDefault="00DC20D5">
      <w:pPr>
        <w:numPr>
          <w:ilvl w:val="0"/>
          <w:numId w:val="4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Ottimo</w:t>
      </w:r>
    </w:p>
    <w:p w:rsidR="00A938E3" w:rsidRDefault="00DC20D5">
      <w:pPr>
        <w:numPr>
          <w:ilvl w:val="0"/>
          <w:numId w:val="4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Distinto</w:t>
      </w:r>
    </w:p>
    <w:p w:rsidR="00A938E3" w:rsidRDefault="00DC20D5">
      <w:pPr>
        <w:numPr>
          <w:ilvl w:val="0"/>
          <w:numId w:val="4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Buono</w:t>
      </w:r>
    </w:p>
    <w:p w:rsidR="00A938E3" w:rsidRDefault="00DC20D5">
      <w:pPr>
        <w:numPr>
          <w:ilvl w:val="0"/>
          <w:numId w:val="4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Discreto</w:t>
      </w:r>
    </w:p>
    <w:p w:rsidR="00A938E3" w:rsidRDefault="00DC20D5">
      <w:pPr>
        <w:numPr>
          <w:ilvl w:val="0"/>
          <w:numId w:val="4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Sufficiente</w:t>
      </w:r>
    </w:p>
    <w:p w:rsidR="00A938E3" w:rsidRDefault="00DC20D5">
      <w:pPr>
        <w:numPr>
          <w:ilvl w:val="0"/>
          <w:numId w:val="4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 Sufficiente</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evitare che il lavoro svolto nel triennio 2021-2024 vada perduto, la nostra istituzione scolastica ha previsto l'inserimento, nella Scheda di Valutazione Finale, di un elenco degli obiettivi individuati per ciascuna disciplina e per il periodo scolastico di riferimento. Tale elenco ha esclusivamente lo scopo di supportare il docente nella valutazione complessiva dell'insegnamento e di facilitare la lettura e la comprensione del documento di valutazione da parte delle famiglie.</w:t>
      </w:r>
    </w:p>
    <w:p w:rsidR="00A938E3" w:rsidRDefault="00A938E3">
      <w:pPr>
        <w:jc w:val="both"/>
        <w:rPr>
          <w:rFonts w:ascii="Times New Roman" w:eastAsia="Times New Roman" w:hAnsi="Times New Roman" w:cs="Times New Roman"/>
          <w:sz w:val="24"/>
          <w:szCs w:val="24"/>
          <w:highlight w:val="white"/>
        </w:rPr>
      </w:pPr>
    </w:p>
    <w:p w:rsidR="00A938E3" w:rsidRDefault="00DC20D5">
      <w:pPr>
        <w:spacing w:after="200"/>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Esempio: </w:t>
      </w:r>
      <w:r>
        <w:rPr>
          <w:rFonts w:ascii="Times New Roman" w:eastAsia="Times New Roman" w:hAnsi="Times New Roman" w:cs="Times New Roman"/>
          <w:i/>
          <w:sz w:val="24"/>
          <w:szCs w:val="24"/>
          <w:highlight w:val="white"/>
        </w:rPr>
        <w:t>Classe terza - Matematica</w:t>
      </w:r>
    </w:p>
    <w:tbl>
      <w:tblPr>
        <w:tblStyle w:val="a0"/>
        <w:tblW w:w="87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410"/>
        <w:gridCol w:w="3060"/>
        <w:gridCol w:w="2850"/>
      </w:tblGrid>
      <w:tr w:rsidR="00A938E3">
        <w:tc>
          <w:tcPr>
            <w:tcW w:w="1425" w:type="dxa"/>
            <w:shd w:val="clear" w:color="auto" w:fill="FFF2CC"/>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DISCIPLINA</w:t>
            </w:r>
          </w:p>
        </w:tc>
        <w:tc>
          <w:tcPr>
            <w:tcW w:w="1410" w:type="dxa"/>
            <w:shd w:val="clear" w:color="auto" w:fill="FFF2CC"/>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GIUDIZIO SINTETICO</w:t>
            </w:r>
          </w:p>
        </w:tc>
        <w:tc>
          <w:tcPr>
            <w:tcW w:w="3060" w:type="dxa"/>
            <w:shd w:val="clear" w:color="auto" w:fill="FFF2CC"/>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DESCRIZIONE DEL GIUDIZIO</w:t>
            </w:r>
          </w:p>
        </w:tc>
        <w:tc>
          <w:tcPr>
            <w:tcW w:w="2850" w:type="dxa"/>
            <w:shd w:val="clear" w:color="auto" w:fill="FFF2CC"/>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OBIETTIVI DI APPRENDIMENTO</w:t>
            </w:r>
          </w:p>
        </w:tc>
      </w:tr>
      <w:tr w:rsidR="00A938E3">
        <w:tc>
          <w:tcPr>
            <w:tcW w:w="14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Matematica</w:t>
            </w:r>
          </w:p>
        </w:tc>
        <w:tc>
          <w:tcPr>
            <w:tcW w:w="1410"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Ottimo</w:t>
            </w:r>
          </w:p>
        </w:tc>
        <w:tc>
          <w:tcPr>
            <w:tcW w:w="3060"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L’alunno porta a termine con piena autonomia le attività servendosi di un’ampia varietà di risorse personali o disponibili nel contesto. Utilizza consapevolmente con continuità le conoscenze disciplinari e applica le abilità acquisite per svolgere i compiti complessi e risolvere problemi anche riferiti a situazioni non </w:t>
            </w:r>
            <w:r>
              <w:rPr>
                <w:rFonts w:ascii="Times New Roman" w:eastAsia="Times New Roman" w:hAnsi="Times New Roman" w:cs="Times New Roman"/>
                <w:sz w:val="20"/>
                <w:szCs w:val="20"/>
                <w:highlight w:val="white"/>
              </w:rPr>
              <w:lastRenderedPageBreak/>
              <w:t xml:space="preserve">affrontate in precedenza. E’ in grado di proporre analisi e sintesi personali in modo originale, collegando le informazioni, argomentando il proprio punto di vista ed esprimendosi con proprietà di linguaggio e in modo adeguato alla situazione. </w:t>
            </w:r>
          </w:p>
        </w:tc>
        <w:tc>
          <w:tcPr>
            <w:tcW w:w="2850" w:type="dxa"/>
            <w:shd w:val="clear" w:color="auto" w:fill="auto"/>
            <w:tcMar>
              <w:top w:w="100" w:type="dxa"/>
              <w:left w:w="100" w:type="dxa"/>
              <w:bottom w:w="100" w:type="dxa"/>
              <w:right w:w="100" w:type="dxa"/>
            </w:tcMar>
          </w:tcPr>
          <w:p w:rsidR="00A938E3" w:rsidRDefault="00DC20D5">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Operare con sicurezza nel calcolo scritto e mentale con i numeri naturali.</w:t>
            </w:r>
          </w:p>
          <w:p w:rsidR="00A938E3" w:rsidRDefault="00DC20D5">
            <w:pPr>
              <w:widowControl w:val="0"/>
              <w:numPr>
                <w:ilvl w:val="0"/>
                <w:numId w:val="18"/>
              </w:num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Descrivere, denominare e classificare figure e angoli in base a caratteristiche geometriche e determinarne le misure.</w:t>
            </w:r>
          </w:p>
          <w:p w:rsidR="00A938E3" w:rsidRDefault="00DC20D5">
            <w:pPr>
              <w:widowControl w:val="0"/>
              <w:numPr>
                <w:ilvl w:val="0"/>
                <w:numId w:val="18"/>
              </w:num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Conoscere la struttura del numero, leggere, scrivere e ordinare i numeri naturali interi, decimali e frazioni.</w:t>
            </w:r>
          </w:p>
          <w:p w:rsidR="00A938E3" w:rsidRDefault="00DC20D5">
            <w:pPr>
              <w:widowControl w:val="0"/>
              <w:numPr>
                <w:ilvl w:val="0"/>
                <w:numId w:val="18"/>
              </w:num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Risolvere problemi, mantenendo il controllo sia sul processo risolutivo, sia sui risultati; descrivere il procedimento seguito.</w:t>
            </w:r>
          </w:p>
        </w:tc>
      </w:tr>
    </w:tbl>
    <w:p w:rsidR="00A938E3" w:rsidRDefault="00A938E3">
      <w:pPr>
        <w:jc w:val="both"/>
        <w:rPr>
          <w:rFonts w:ascii="Times New Roman" w:eastAsia="Times New Roman" w:hAnsi="Times New Roman" w:cs="Times New Roman"/>
          <w:sz w:val="24"/>
          <w:szCs w:val="24"/>
          <w:highlight w:val="white"/>
        </w:rPr>
      </w:pPr>
    </w:p>
    <w:p w:rsidR="00A938E3" w:rsidRDefault="00A938E3">
      <w:pPr>
        <w:spacing w:after="200"/>
        <w:jc w:val="both"/>
        <w:rPr>
          <w:rFonts w:ascii="Times New Roman" w:eastAsia="Times New Roman" w:hAnsi="Times New Roman" w:cs="Times New Roman"/>
          <w:b/>
          <w:sz w:val="28"/>
          <w:szCs w:val="28"/>
          <w:highlight w:val="white"/>
          <w:u w:val="single"/>
        </w:rPr>
      </w:pPr>
    </w:p>
    <w:p w:rsidR="00A938E3" w:rsidRDefault="00DC20D5">
      <w:pPr>
        <w:jc w:val="both"/>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ALLEGATO A</w:t>
      </w:r>
    </w:p>
    <w:p w:rsidR="00A938E3" w:rsidRDefault="00DC20D5">
      <w:pPr>
        <w:spacing w:after="2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Descrizione dei giudizi sintetici per la valutazione degli apprendimenti nella scuola primaria.</w:t>
      </w:r>
    </w:p>
    <w:tbl>
      <w:tblPr>
        <w:tblStyle w:val="a1"/>
        <w:tblW w:w="91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125"/>
      </w:tblGrid>
      <w:tr w:rsidR="00A938E3">
        <w:tc>
          <w:tcPr>
            <w:tcW w:w="2025" w:type="dxa"/>
            <w:shd w:val="clear" w:color="auto" w:fill="FFF2CC"/>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GIUDIZIO SINTETICO</w:t>
            </w:r>
          </w:p>
        </w:tc>
        <w:tc>
          <w:tcPr>
            <w:tcW w:w="7125" w:type="dxa"/>
            <w:shd w:val="clear" w:color="auto" w:fill="FFF2CC"/>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DESCRIZIONE</w:t>
            </w:r>
          </w:p>
        </w:tc>
      </w:tr>
      <w:tr w:rsidR="00A938E3">
        <w:tc>
          <w:tcPr>
            <w:tcW w:w="20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OTTIMO</w:t>
            </w:r>
          </w:p>
        </w:tc>
        <w:tc>
          <w:tcPr>
            <w:tcW w:w="7125" w:type="dxa"/>
            <w:shd w:val="clear" w:color="auto" w:fill="auto"/>
            <w:tcMar>
              <w:top w:w="100" w:type="dxa"/>
              <w:left w:w="100" w:type="dxa"/>
              <w:bottom w:w="100" w:type="dxa"/>
              <w:right w:w="100" w:type="dxa"/>
            </w:tcMar>
          </w:tcPr>
          <w:p w:rsidR="00A938E3" w:rsidRDefault="00DC20D5">
            <w:pPr>
              <w:widowControl w:val="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L’alunno svolge e porta a termine le attività con </w:t>
            </w:r>
            <w:r>
              <w:rPr>
                <w:rFonts w:ascii="Times New Roman" w:eastAsia="Times New Roman" w:hAnsi="Times New Roman" w:cs="Times New Roman"/>
                <w:b/>
                <w:sz w:val="20"/>
                <w:szCs w:val="20"/>
                <w:highlight w:val="white"/>
              </w:rPr>
              <w:t>autonomia</w:t>
            </w:r>
            <w:r>
              <w:rPr>
                <w:rFonts w:ascii="Times New Roman" w:eastAsia="Times New Roman" w:hAnsi="Times New Roman" w:cs="Times New Roman"/>
                <w:sz w:val="20"/>
                <w:szCs w:val="20"/>
                <w:highlight w:val="white"/>
              </w:rPr>
              <w:t xml:space="preserve"> e</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consapevolezza, riuscendo ad affrontare anche </w:t>
            </w:r>
            <w:r>
              <w:rPr>
                <w:rFonts w:ascii="Times New Roman" w:eastAsia="Times New Roman" w:hAnsi="Times New Roman" w:cs="Times New Roman"/>
                <w:b/>
                <w:sz w:val="20"/>
                <w:szCs w:val="20"/>
                <w:highlight w:val="white"/>
              </w:rPr>
              <w:t xml:space="preserve">situazioni </w:t>
            </w:r>
            <w:r>
              <w:rPr>
                <w:rFonts w:ascii="Times New Roman" w:eastAsia="Times New Roman" w:hAnsi="Times New Roman" w:cs="Times New Roman"/>
                <w:sz w:val="20"/>
                <w:szCs w:val="20"/>
                <w:highlight w:val="white"/>
              </w:rPr>
              <w:t>complesse e non proposte in precedenza.</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È in grado di utilizzare conoscenze, abilità e competenze per svolgere con </w:t>
            </w:r>
            <w:r>
              <w:rPr>
                <w:rFonts w:ascii="Times New Roman" w:eastAsia="Times New Roman" w:hAnsi="Times New Roman" w:cs="Times New Roman"/>
                <w:b/>
                <w:sz w:val="20"/>
                <w:szCs w:val="20"/>
                <w:highlight w:val="white"/>
              </w:rPr>
              <w:t>continuità</w:t>
            </w:r>
            <w:r>
              <w:rPr>
                <w:rFonts w:ascii="Times New Roman" w:eastAsia="Times New Roman" w:hAnsi="Times New Roman" w:cs="Times New Roman"/>
                <w:sz w:val="20"/>
                <w:szCs w:val="20"/>
                <w:highlight w:val="white"/>
              </w:rPr>
              <w:t xml:space="preserve"> compiti e risolvere problemi, anche difficili, in modo originale e personale.</w:t>
            </w:r>
          </w:p>
          <w:p w:rsidR="00A938E3" w:rsidRDefault="00DC20D5">
            <w:pPr>
              <w:widowControl w:val="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Si esprime correttamente, con particolare proprietà di linguaggio, capacità critica e di</w:t>
            </w:r>
            <w:r>
              <w:rPr>
                <w:rFonts w:ascii="Times New Roman" w:eastAsia="Times New Roman" w:hAnsi="Times New Roman" w:cs="Times New Roman"/>
                <w:b/>
                <w:sz w:val="20"/>
                <w:szCs w:val="20"/>
                <w:highlight w:val="white"/>
              </w:rPr>
              <w:t xml:space="preserve"> argomentazione</w:t>
            </w:r>
            <w:r>
              <w:rPr>
                <w:rFonts w:ascii="Times New Roman" w:eastAsia="Times New Roman" w:hAnsi="Times New Roman" w:cs="Times New Roman"/>
                <w:sz w:val="20"/>
                <w:szCs w:val="20"/>
                <w:highlight w:val="white"/>
              </w:rPr>
              <w:t>, in modalità adeguate al contesto</w:t>
            </w:r>
          </w:p>
        </w:tc>
      </w:tr>
      <w:tr w:rsidR="00A938E3">
        <w:tc>
          <w:tcPr>
            <w:tcW w:w="20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DISTINTO</w:t>
            </w:r>
          </w:p>
        </w:tc>
        <w:tc>
          <w:tcPr>
            <w:tcW w:w="7125" w:type="dxa"/>
            <w:shd w:val="clear" w:color="auto" w:fill="auto"/>
            <w:tcMar>
              <w:top w:w="100" w:type="dxa"/>
              <w:left w:w="100" w:type="dxa"/>
              <w:bottom w:w="100" w:type="dxa"/>
              <w:right w:w="100" w:type="dxa"/>
            </w:tcMar>
          </w:tcPr>
          <w:p w:rsidR="00A938E3" w:rsidRDefault="00DC20D5">
            <w:pPr>
              <w:widowControl w:val="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L’alunno svolge e porta a termine le attività con </w:t>
            </w:r>
            <w:r>
              <w:rPr>
                <w:rFonts w:ascii="Times New Roman" w:eastAsia="Times New Roman" w:hAnsi="Times New Roman" w:cs="Times New Roman"/>
                <w:b/>
                <w:sz w:val="20"/>
                <w:szCs w:val="20"/>
                <w:highlight w:val="white"/>
              </w:rPr>
              <w:t>autonomia</w:t>
            </w:r>
            <w:r>
              <w:rPr>
                <w:rFonts w:ascii="Times New Roman" w:eastAsia="Times New Roman" w:hAnsi="Times New Roman" w:cs="Times New Roman"/>
                <w:sz w:val="20"/>
                <w:szCs w:val="20"/>
                <w:highlight w:val="white"/>
              </w:rPr>
              <w:t xml:space="preserve"> e</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consapevolezza, riuscendo ad affrontare anche </w:t>
            </w:r>
            <w:r>
              <w:rPr>
                <w:rFonts w:ascii="Times New Roman" w:eastAsia="Times New Roman" w:hAnsi="Times New Roman" w:cs="Times New Roman"/>
                <w:b/>
                <w:sz w:val="20"/>
                <w:szCs w:val="20"/>
                <w:highlight w:val="white"/>
              </w:rPr>
              <w:t>situazioni</w:t>
            </w:r>
            <w:r>
              <w:rPr>
                <w:rFonts w:ascii="Times New Roman" w:eastAsia="Times New Roman" w:hAnsi="Times New Roman" w:cs="Times New Roman"/>
                <w:sz w:val="20"/>
                <w:szCs w:val="20"/>
                <w:highlight w:val="white"/>
              </w:rPr>
              <w:t xml:space="preserve"> complesse.</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È in grado di utilizzare conoscenze, abilità e competenze per svolgere con </w:t>
            </w:r>
            <w:r>
              <w:rPr>
                <w:rFonts w:ascii="Times New Roman" w:eastAsia="Times New Roman" w:hAnsi="Times New Roman" w:cs="Times New Roman"/>
                <w:b/>
                <w:sz w:val="20"/>
                <w:szCs w:val="20"/>
                <w:highlight w:val="white"/>
              </w:rPr>
              <w:t>continuità</w:t>
            </w:r>
            <w:r>
              <w:rPr>
                <w:rFonts w:ascii="Times New Roman" w:eastAsia="Times New Roman" w:hAnsi="Times New Roman" w:cs="Times New Roman"/>
                <w:sz w:val="20"/>
                <w:szCs w:val="20"/>
                <w:highlight w:val="white"/>
              </w:rPr>
              <w:t xml:space="preserve"> compiti e risolvere problemi anche difficili.</w:t>
            </w:r>
          </w:p>
          <w:p w:rsidR="00A938E3" w:rsidRDefault="00DC20D5">
            <w:pPr>
              <w:widowControl w:val="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Si esprime correttamente, con proprietà di linguaggio e capacità di </w:t>
            </w:r>
            <w:r>
              <w:rPr>
                <w:rFonts w:ascii="Times New Roman" w:eastAsia="Times New Roman" w:hAnsi="Times New Roman" w:cs="Times New Roman"/>
                <w:b/>
                <w:sz w:val="20"/>
                <w:szCs w:val="20"/>
                <w:highlight w:val="white"/>
              </w:rPr>
              <w:t>argomentazione</w:t>
            </w:r>
            <w:r>
              <w:rPr>
                <w:rFonts w:ascii="Times New Roman" w:eastAsia="Times New Roman" w:hAnsi="Times New Roman" w:cs="Times New Roman"/>
                <w:sz w:val="20"/>
                <w:szCs w:val="20"/>
                <w:highlight w:val="white"/>
              </w:rPr>
              <w:t>, in modalità adeguate al contesto.</w:t>
            </w:r>
          </w:p>
        </w:tc>
      </w:tr>
      <w:tr w:rsidR="00A938E3">
        <w:tc>
          <w:tcPr>
            <w:tcW w:w="20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BUONO</w:t>
            </w:r>
          </w:p>
        </w:tc>
        <w:tc>
          <w:tcPr>
            <w:tcW w:w="7125" w:type="dxa"/>
            <w:shd w:val="clear" w:color="auto" w:fill="auto"/>
            <w:tcMar>
              <w:top w:w="100" w:type="dxa"/>
              <w:left w:w="100" w:type="dxa"/>
              <w:bottom w:w="100" w:type="dxa"/>
              <w:right w:w="100" w:type="dxa"/>
            </w:tcMar>
          </w:tcPr>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L’alunno svolge e porta a termine le attività con </w:t>
            </w:r>
            <w:r>
              <w:rPr>
                <w:rFonts w:ascii="Times New Roman" w:eastAsia="Times New Roman" w:hAnsi="Times New Roman" w:cs="Times New Roman"/>
                <w:b/>
                <w:sz w:val="20"/>
                <w:szCs w:val="20"/>
                <w:highlight w:val="white"/>
              </w:rPr>
              <w:t>autonomia</w:t>
            </w:r>
            <w:r>
              <w:rPr>
                <w:rFonts w:ascii="Times New Roman" w:eastAsia="Times New Roman" w:hAnsi="Times New Roman" w:cs="Times New Roman"/>
                <w:sz w:val="20"/>
                <w:szCs w:val="20"/>
                <w:highlight w:val="white"/>
              </w:rPr>
              <w:t xml:space="preserve"> e consapevolezza.</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È in grado di utilizzare conoscenze, abilità e competenze per svolgere con</w:t>
            </w:r>
            <w:r>
              <w:rPr>
                <w:rFonts w:ascii="Times New Roman" w:eastAsia="Times New Roman" w:hAnsi="Times New Roman" w:cs="Times New Roman"/>
                <w:b/>
                <w:sz w:val="20"/>
                <w:szCs w:val="20"/>
                <w:highlight w:val="white"/>
              </w:rPr>
              <w:t xml:space="preserve"> continuità</w:t>
            </w:r>
            <w:r>
              <w:rPr>
                <w:rFonts w:ascii="Times New Roman" w:eastAsia="Times New Roman" w:hAnsi="Times New Roman" w:cs="Times New Roman"/>
                <w:sz w:val="20"/>
                <w:szCs w:val="20"/>
                <w:highlight w:val="white"/>
              </w:rPr>
              <w:t xml:space="preserve"> compiti e risolvere problemi.</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Si esprime correttamente, collegando le principali informazioni e usando un linguaggio adeguato al contesto.</w:t>
            </w:r>
          </w:p>
        </w:tc>
      </w:tr>
      <w:tr w:rsidR="00A938E3">
        <w:tc>
          <w:tcPr>
            <w:tcW w:w="20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DISCRETO</w:t>
            </w:r>
          </w:p>
        </w:tc>
        <w:tc>
          <w:tcPr>
            <w:tcW w:w="7125" w:type="dxa"/>
            <w:shd w:val="clear" w:color="auto" w:fill="auto"/>
            <w:tcMar>
              <w:top w:w="100" w:type="dxa"/>
              <w:left w:w="100" w:type="dxa"/>
              <w:bottom w:w="100" w:type="dxa"/>
              <w:right w:w="100" w:type="dxa"/>
            </w:tcMar>
          </w:tcPr>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L’alunno svolge e porta a termine le attività con parziale </w:t>
            </w:r>
            <w:r>
              <w:rPr>
                <w:rFonts w:ascii="Times New Roman" w:eastAsia="Times New Roman" w:hAnsi="Times New Roman" w:cs="Times New Roman"/>
                <w:b/>
                <w:sz w:val="20"/>
                <w:szCs w:val="20"/>
                <w:highlight w:val="white"/>
              </w:rPr>
              <w:t>autonomia</w:t>
            </w:r>
            <w:r>
              <w:rPr>
                <w:rFonts w:ascii="Times New Roman" w:eastAsia="Times New Roman" w:hAnsi="Times New Roman" w:cs="Times New Roman"/>
                <w:sz w:val="20"/>
                <w:szCs w:val="20"/>
                <w:highlight w:val="white"/>
              </w:rPr>
              <w:t xml:space="preserve"> e consapevolezza.</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È in grado di utilizzare alcune conoscenze, abilità e competenze per svolgere compiti e risolvere problemi non particolarmente complessi.</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Si esprime correttamente, con un lessico semplice e adeguato al contesto.</w:t>
            </w:r>
          </w:p>
        </w:tc>
      </w:tr>
      <w:tr w:rsidR="00A938E3">
        <w:tc>
          <w:tcPr>
            <w:tcW w:w="20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SUFFICIENTE</w:t>
            </w:r>
          </w:p>
        </w:tc>
        <w:tc>
          <w:tcPr>
            <w:tcW w:w="7125" w:type="dxa"/>
            <w:shd w:val="clear" w:color="auto" w:fill="auto"/>
            <w:tcMar>
              <w:top w:w="100" w:type="dxa"/>
              <w:left w:w="100" w:type="dxa"/>
              <w:bottom w:w="100" w:type="dxa"/>
              <w:right w:w="100" w:type="dxa"/>
            </w:tcMar>
          </w:tcPr>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L’alunno svolge le attività principalmente sotto la guida e con il supporto del docente.</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È in grado di applicare alcune conoscenze e abilità per svolgere semplici compiti e problemi, solo se già affrontati in precedenza.</w:t>
            </w:r>
          </w:p>
          <w:p w:rsidR="00A938E3" w:rsidRDefault="00DC20D5">
            <w:pPr>
              <w:widowControl w:val="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Si esprime con un lessico limitato e con qualche incertezza.</w:t>
            </w:r>
          </w:p>
        </w:tc>
      </w:tr>
      <w:tr w:rsidR="00A938E3">
        <w:tc>
          <w:tcPr>
            <w:tcW w:w="20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NON SUFFICIENTE</w:t>
            </w:r>
          </w:p>
        </w:tc>
        <w:tc>
          <w:tcPr>
            <w:tcW w:w="7125" w:type="dxa"/>
            <w:shd w:val="clear" w:color="auto" w:fill="auto"/>
            <w:tcMar>
              <w:top w:w="100" w:type="dxa"/>
              <w:left w:w="100" w:type="dxa"/>
              <w:bottom w:w="100" w:type="dxa"/>
              <w:right w:w="100" w:type="dxa"/>
            </w:tcMar>
          </w:tcPr>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L’alunno non riesce abitualmente a svolgere le attività proposte, anche se guidato dal docente.</w:t>
            </w:r>
          </w:p>
          <w:p w:rsidR="00A938E3" w:rsidRDefault="00DC20D5">
            <w:pPr>
              <w:widowControl w:val="0"/>
              <w:spacing w:after="2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Applica solo saltuariamente conoscenze e abilità per svolgere alcuni semplici compiti.</w:t>
            </w:r>
          </w:p>
          <w:p w:rsidR="00A938E3" w:rsidRDefault="00DC20D5">
            <w:pPr>
              <w:widowControl w:val="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Si esprime con incertezza e in maniera non adeguata al contesto.</w:t>
            </w:r>
          </w:p>
        </w:tc>
      </w:tr>
    </w:tbl>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DC20D5">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Valutazione in itinere</w:t>
      </w:r>
    </w:p>
    <w:p w:rsidR="00A938E3" w:rsidRDefault="00DC20D5">
      <w:pPr>
        <w:spacing w:before="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 già sottolineato, l’Ordinanza Ministeriale n.3 del 09/01/2025 conferma la prospettiva formativa della valutazione, riprendendo quanto riportato all’ Art. 1 del D.Lgs. 62/2017, in cui si afferma e stabilisce che la valutazione ha per oggetto il processo formativo e i risultati di apprendimento degli alunni e delle alunne. </w:t>
      </w:r>
    </w:p>
    <w:p w:rsidR="00A938E3" w:rsidRDefault="00DC20D5">
      <w:pPr>
        <w:spacing w:after="20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Inoltre, l'Ordinanza evidenzia che ogni Istituzione Scolastica ha la facoltà di scegliere le modalità più opportune per la valutazione in itinere, la quale non è un’attività esclusivamente individuale, ma una responsabilità collegiale dei docenti contitolari della classe. </w:t>
      </w:r>
    </w:p>
    <w:p w:rsidR="00A938E3" w:rsidRDefault="00DC20D5">
      <w:pPr>
        <w:spacing w:after="20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Pertanto, al fine di garantire coerenza tra quanto riportato nel documento di Valutazione Finale e quanto emerso durante la valutazione in itinere, il presente Protocollo stabilisce che, per la valutazione in itinere, nel rispetto di quanto la legge dispone,  vengano utilizzate </w:t>
      </w:r>
      <w:r>
        <w:rPr>
          <w:rFonts w:ascii="Times New Roman" w:eastAsia="Times New Roman" w:hAnsi="Times New Roman" w:cs="Times New Roman"/>
          <w:b/>
          <w:sz w:val="24"/>
          <w:szCs w:val="24"/>
        </w:rPr>
        <w:t>brevi descrizioni del livello di apprendimento raggiunto</w:t>
      </w:r>
      <w:r>
        <w:rPr>
          <w:rFonts w:ascii="Times New Roman" w:eastAsia="Times New Roman" w:hAnsi="Times New Roman" w:cs="Times New Roman"/>
          <w:sz w:val="24"/>
          <w:szCs w:val="24"/>
        </w:rPr>
        <w:t xml:space="preserve">, leggermente modificabili da ciascun docente, nel rispetto della libertà d’insegnamento e riferite ad un </w:t>
      </w:r>
      <w:r>
        <w:rPr>
          <w:rFonts w:ascii="Times New Roman" w:eastAsia="Times New Roman" w:hAnsi="Times New Roman" w:cs="Times New Roman"/>
          <w:b/>
          <w:sz w:val="24"/>
          <w:szCs w:val="24"/>
        </w:rPr>
        <w:t>giudizio sintetico</w:t>
      </w:r>
      <w:r>
        <w:rPr>
          <w:rFonts w:ascii="Times New Roman" w:eastAsia="Times New Roman" w:hAnsi="Times New Roman" w:cs="Times New Roman"/>
          <w:sz w:val="24"/>
          <w:szCs w:val="24"/>
        </w:rPr>
        <w:t xml:space="preserve">. Si ricorda che tale pratica </w:t>
      </w:r>
      <w:r>
        <w:rPr>
          <w:rFonts w:ascii="Times New Roman" w:eastAsia="Times New Roman" w:hAnsi="Times New Roman" w:cs="Times New Roman"/>
          <w:sz w:val="24"/>
          <w:szCs w:val="24"/>
          <w:u w:val="single"/>
        </w:rPr>
        <w:t>non</w:t>
      </w:r>
      <w:r>
        <w:rPr>
          <w:rFonts w:ascii="Times New Roman" w:eastAsia="Times New Roman" w:hAnsi="Times New Roman" w:cs="Times New Roman"/>
          <w:sz w:val="24"/>
          <w:szCs w:val="24"/>
        </w:rPr>
        <w:t xml:space="preserve"> deve riferirsi alle singole prove somministrate all’alunno, ma deve far riferimento ad un </w:t>
      </w:r>
      <w:r>
        <w:rPr>
          <w:rFonts w:ascii="Times New Roman" w:eastAsia="Times New Roman" w:hAnsi="Times New Roman" w:cs="Times New Roman"/>
          <w:b/>
          <w:sz w:val="24"/>
          <w:szCs w:val="24"/>
        </w:rPr>
        <w:t>percorso di apprendimento</w:t>
      </w:r>
      <w:r>
        <w:rPr>
          <w:rFonts w:ascii="Times New Roman" w:eastAsia="Times New Roman" w:hAnsi="Times New Roman" w:cs="Times New Roman"/>
          <w:sz w:val="24"/>
          <w:szCs w:val="24"/>
        </w:rPr>
        <w:t xml:space="preserve"> per i quali sono state raccolte evidenze attraverso situazioni, modalità e strumenti differenti.</w:t>
      </w:r>
      <w:r>
        <w:rPr>
          <w:rFonts w:ascii="Times New Roman" w:eastAsia="Times New Roman" w:hAnsi="Times New Roman" w:cs="Times New Roman"/>
          <w:sz w:val="24"/>
          <w:szCs w:val="24"/>
          <w:vertAlign w:val="superscript"/>
        </w:rPr>
        <w:footnoteReference w:id="3"/>
      </w:r>
    </w:p>
    <w:p w:rsidR="00A938E3" w:rsidRDefault="00DC20D5">
      <w:pPr>
        <w:spacing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fine di rendere comprensibile la valutazione degli apprendimenti si terranno in considerazione diverse aree, quali l’</w:t>
      </w:r>
      <w:r>
        <w:rPr>
          <w:rFonts w:ascii="Times New Roman" w:eastAsia="Times New Roman" w:hAnsi="Times New Roman" w:cs="Times New Roman"/>
          <w:b/>
          <w:sz w:val="24"/>
          <w:szCs w:val="24"/>
        </w:rPr>
        <w:t>autonomia</w:t>
      </w:r>
      <w:r>
        <w:rPr>
          <w:rFonts w:ascii="Times New Roman" w:eastAsia="Times New Roman" w:hAnsi="Times New Roman" w:cs="Times New Roman"/>
          <w:sz w:val="24"/>
          <w:szCs w:val="24"/>
        </w:rPr>
        <w:t xml:space="preserve">, la </w:t>
      </w:r>
      <w:r>
        <w:rPr>
          <w:rFonts w:ascii="Times New Roman" w:eastAsia="Times New Roman" w:hAnsi="Times New Roman" w:cs="Times New Roman"/>
          <w:b/>
          <w:sz w:val="24"/>
          <w:szCs w:val="24"/>
        </w:rPr>
        <w:t>continuità</w:t>
      </w:r>
      <w:r>
        <w:rPr>
          <w:rFonts w:ascii="Times New Roman" w:eastAsia="Times New Roman" w:hAnsi="Times New Roman" w:cs="Times New Roman"/>
          <w:sz w:val="24"/>
          <w:szCs w:val="24"/>
        </w:rPr>
        <w:t xml:space="preserve"> nello svolgimento delle </w:t>
      </w:r>
      <w:r>
        <w:rPr>
          <w:rFonts w:ascii="Times New Roman" w:eastAsia="Times New Roman" w:hAnsi="Times New Roman" w:cs="Times New Roman"/>
          <w:sz w:val="24"/>
          <w:szCs w:val="24"/>
        </w:rPr>
        <w:lastRenderedPageBreak/>
        <w:t xml:space="preserve">attività,  la tipologia della </w:t>
      </w:r>
      <w:r>
        <w:rPr>
          <w:rFonts w:ascii="Times New Roman" w:eastAsia="Times New Roman" w:hAnsi="Times New Roman" w:cs="Times New Roman"/>
          <w:b/>
          <w:sz w:val="24"/>
          <w:szCs w:val="24"/>
        </w:rPr>
        <w:t>situazione</w:t>
      </w:r>
      <w:r>
        <w:rPr>
          <w:rFonts w:ascii="Times New Roman" w:eastAsia="Times New Roman" w:hAnsi="Times New Roman" w:cs="Times New Roman"/>
          <w:sz w:val="24"/>
          <w:szCs w:val="24"/>
        </w:rPr>
        <w:t xml:space="preserve"> e la capacità di </w:t>
      </w:r>
      <w:r>
        <w:rPr>
          <w:rFonts w:ascii="Times New Roman" w:eastAsia="Times New Roman" w:hAnsi="Times New Roman" w:cs="Times New Roman"/>
          <w:b/>
          <w:sz w:val="24"/>
          <w:szCs w:val="24"/>
        </w:rPr>
        <w:t>espressione e rielaborazione personale</w:t>
      </w:r>
      <w:r>
        <w:rPr>
          <w:rFonts w:ascii="Times New Roman" w:eastAsia="Times New Roman" w:hAnsi="Times New Roman" w:cs="Times New Roman"/>
          <w:sz w:val="24"/>
          <w:szCs w:val="24"/>
        </w:rPr>
        <w:t>.</w:t>
      </w:r>
    </w:p>
    <w:p w:rsidR="00A938E3" w:rsidRDefault="00DC20D5">
      <w:pPr>
        <w:spacing w:before="240" w:after="20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supportare il lavoro di ogni docente, viene predisposta la seguente griglia per la valutazione delle diverse dimensioni:</w:t>
      </w:r>
    </w:p>
    <w:tbl>
      <w:tblPr>
        <w:tblStyle w:val="a2"/>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6075"/>
      </w:tblGrid>
      <w:tr w:rsidR="00A938E3">
        <w:tc>
          <w:tcPr>
            <w:tcW w:w="2925" w:type="dxa"/>
            <w:shd w:val="clear" w:color="auto" w:fill="D9EAD3"/>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DIMENSIONE</w:t>
            </w:r>
          </w:p>
        </w:tc>
        <w:tc>
          <w:tcPr>
            <w:tcW w:w="6075" w:type="dxa"/>
            <w:shd w:val="clear" w:color="auto" w:fill="D9EAD3"/>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TERMINOLOGIA</w:t>
            </w:r>
          </w:p>
        </w:tc>
      </w:tr>
      <w:tr w:rsidR="00A938E3">
        <w:tc>
          <w:tcPr>
            <w:tcW w:w="29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Autonomia</w:t>
            </w:r>
          </w:p>
        </w:tc>
        <w:tc>
          <w:tcPr>
            <w:tcW w:w="6075" w:type="dxa"/>
            <w:shd w:val="clear" w:color="auto" w:fill="auto"/>
            <w:tcMar>
              <w:top w:w="100" w:type="dxa"/>
              <w:left w:w="100" w:type="dxa"/>
              <w:bottom w:w="100" w:type="dxa"/>
              <w:right w:w="100" w:type="dxa"/>
            </w:tcMar>
          </w:tcPr>
          <w:p w:rsidR="00A938E3" w:rsidRDefault="00DC20D5">
            <w:pPr>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Piena</w:t>
            </w:r>
          </w:p>
          <w:p w:rsidR="00A938E3" w:rsidRDefault="00DC20D5">
            <w:pPr>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Parziale</w:t>
            </w:r>
          </w:p>
          <w:p w:rsidR="00A938E3" w:rsidRDefault="00DC20D5">
            <w:pPr>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Principalmente sotto la guida e con il supporto del docente</w:t>
            </w:r>
          </w:p>
          <w:p w:rsidR="00A938E3" w:rsidRDefault="00DC20D5">
            <w:pPr>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 vengono portate a termine le attività nemmeno con il supporto del docente</w:t>
            </w:r>
          </w:p>
        </w:tc>
      </w:tr>
      <w:tr w:rsidR="00A938E3">
        <w:tc>
          <w:tcPr>
            <w:tcW w:w="29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Tipologia della situazione</w:t>
            </w:r>
          </w:p>
        </w:tc>
        <w:tc>
          <w:tcPr>
            <w:tcW w:w="6075" w:type="dxa"/>
            <w:shd w:val="clear" w:color="auto" w:fill="auto"/>
            <w:tcMar>
              <w:top w:w="100" w:type="dxa"/>
              <w:left w:w="100" w:type="dxa"/>
              <w:bottom w:w="100" w:type="dxa"/>
              <w:right w:w="100" w:type="dxa"/>
            </w:tcMar>
          </w:tcPr>
          <w:p w:rsidR="00A938E3" w:rsidRDefault="00DC20D5">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Nota</w:t>
            </w:r>
          </w:p>
          <w:p w:rsidR="00A938E3" w:rsidRDefault="00DC20D5">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 nota</w:t>
            </w:r>
          </w:p>
        </w:tc>
      </w:tr>
      <w:tr w:rsidR="00A938E3">
        <w:tc>
          <w:tcPr>
            <w:tcW w:w="29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Continuità</w:t>
            </w:r>
          </w:p>
        </w:tc>
        <w:tc>
          <w:tcPr>
            <w:tcW w:w="6075" w:type="dxa"/>
            <w:shd w:val="clear" w:color="auto" w:fill="auto"/>
            <w:tcMar>
              <w:top w:w="100" w:type="dxa"/>
              <w:left w:w="100" w:type="dxa"/>
              <w:bottom w:w="100" w:type="dxa"/>
              <w:right w:w="100" w:type="dxa"/>
            </w:tcMar>
          </w:tcPr>
          <w:p w:rsidR="00A938E3" w:rsidRDefault="00DC20D5">
            <w:pPr>
              <w:widowControl w:val="0"/>
              <w:numPr>
                <w:ilvl w:val="0"/>
                <w:numId w:val="3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 continuità</w:t>
            </w:r>
          </w:p>
          <w:p w:rsidR="00A938E3" w:rsidRDefault="00DC20D5">
            <w:pPr>
              <w:widowControl w:val="0"/>
              <w:numPr>
                <w:ilvl w:val="0"/>
                <w:numId w:val="3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 parziale continuità</w:t>
            </w:r>
          </w:p>
          <w:p w:rsidR="00A938E3" w:rsidRDefault="00DC20D5">
            <w:pPr>
              <w:widowControl w:val="0"/>
              <w:numPr>
                <w:ilvl w:val="0"/>
                <w:numId w:val="3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modo discontinuo</w:t>
            </w:r>
          </w:p>
        </w:tc>
      </w:tr>
      <w:tr w:rsidR="00A938E3">
        <w:tc>
          <w:tcPr>
            <w:tcW w:w="2925"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Capacità di espressione e rielaborazione personale</w:t>
            </w:r>
          </w:p>
        </w:tc>
        <w:tc>
          <w:tcPr>
            <w:tcW w:w="6075" w:type="dxa"/>
            <w:shd w:val="clear" w:color="auto" w:fill="auto"/>
            <w:tcMar>
              <w:top w:w="100" w:type="dxa"/>
              <w:left w:w="100" w:type="dxa"/>
              <w:bottom w:w="100" w:type="dxa"/>
              <w:right w:w="100" w:type="dxa"/>
            </w:tcMar>
          </w:tcPr>
          <w:p w:rsidR="00A938E3" w:rsidRDefault="00DC20D5">
            <w:pPr>
              <w:widowControl w:val="0"/>
              <w:numPr>
                <w:ilvl w:val="0"/>
                <w:numId w:val="1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w:t>
            </w:r>
          </w:p>
          <w:p w:rsidR="00A938E3" w:rsidRDefault="00DC20D5">
            <w:pPr>
              <w:widowControl w:val="0"/>
              <w:numPr>
                <w:ilvl w:val="0"/>
                <w:numId w:val="1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Adeguate</w:t>
            </w:r>
          </w:p>
          <w:p w:rsidR="00A938E3" w:rsidRDefault="00DC20D5">
            <w:pPr>
              <w:widowControl w:val="0"/>
              <w:numPr>
                <w:ilvl w:val="0"/>
                <w:numId w:val="1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Semplici</w:t>
            </w:r>
          </w:p>
          <w:p w:rsidR="00A938E3" w:rsidRDefault="00DC20D5">
            <w:pPr>
              <w:widowControl w:val="0"/>
              <w:numPr>
                <w:ilvl w:val="0"/>
                <w:numId w:val="1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Limitate</w:t>
            </w:r>
          </w:p>
          <w:p w:rsidR="00A938E3" w:rsidRDefault="00DC20D5">
            <w:pPr>
              <w:widowControl w:val="0"/>
              <w:numPr>
                <w:ilvl w:val="0"/>
                <w:numId w:val="16"/>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 adeguate al contesto.</w:t>
            </w:r>
          </w:p>
        </w:tc>
      </w:tr>
    </w:tbl>
    <w:p w:rsidR="00A938E3" w:rsidRDefault="00DC20D5">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Inoltre, viene proposta una “Rubrica per la Valutazione in Itinere”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declinata per ogni fascia di età, disciplina, obiettivo e giudizio sintetico. Questa potrà essere adattata dai singoli docenti in base alle esigenze specifiche e ai nuclei tematici trattati, cercando però di attenersi il più possibile alle griglie sottostanti al fine di mantenere e garantire un criterio di comunicazione uniforme per tutto l’Istituto. </w:t>
      </w:r>
    </w:p>
    <w:p w:rsidR="00A938E3" w:rsidRDefault="00DC20D5">
      <w:pPr>
        <w:spacing w:before="240" w:after="240" w:line="360" w:lineRule="auto"/>
        <w:ind w:right="280"/>
        <w:jc w:val="center"/>
        <w:rPr>
          <w:rFonts w:ascii="Times New Roman" w:eastAsia="Times New Roman" w:hAnsi="Times New Roman" w:cs="Times New Roman"/>
          <w:b/>
          <w:sz w:val="28"/>
          <w:szCs w:val="28"/>
          <w:u w:val="single"/>
        </w:rPr>
      </w:pPr>
      <w:r>
        <w:br w:type="page"/>
      </w:r>
    </w:p>
    <w:p w:rsidR="00A938E3" w:rsidRDefault="00DC20D5">
      <w:pPr>
        <w:spacing w:before="240" w:after="240" w:line="360" w:lineRule="auto"/>
        <w:ind w:right="28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Rubrica per la Valutazione in Itinere</w:t>
      </w:r>
    </w:p>
    <w:p w:rsidR="00A938E3" w:rsidRDefault="00DC20D5">
      <w:pPr>
        <w:spacing w:before="240" w:after="240" w:line="360" w:lineRule="auto"/>
        <w:ind w:right="2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CLASSE PRIMA</w:t>
      </w: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shd w:val="clear" w:color="auto" w:fill="EA9999"/>
              </w:rPr>
            </w:pPr>
            <w:r>
              <w:rPr>
                <w:rFonts w:ascii="Times New Roman" w:eastAsia="Times New Roman" w:hAnsi="Times New Roman" w:cs="Times New Roman"/>
                <w:b/>
                <w:sz w:val="20"/>
                <w:szCs w:val="20"/>
              </w:rPr>
              <w:t>ITALIANO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Ascoltare e comprendere il contenuto globale di una storia letta o raccontata dall’insegnante.</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ascoltare e comprendere il contenuto globale di una storia in modo pertinente, cogliendo tutti i dettagli.</w:t>
            </w:r>
          </w:p>
        </w:tc>
        <w:tc>
          <w:tcPr>
            <w:tcW w:w="1504" w:type="dxa"/>
            <w:vMerge w:val="restart"/>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ascoltare e comprendere il contenuto globale di una storia in modo pertinente.</w:t>
            </w:r>
          </w:p>
        </w:tc>
        <w:tc>
          <w:tcPr>
            <w:tcW w:w="1504" w:type="dxa"/>
            <w:vMerge w:val="restart"/>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ascoltare e comprendere il contenuto globale di una storia in modo perlopiù corretto.</w:t>
            </w:r>
          </w:p>
        </w:tc>
        <w:tc>
          <w:tcPr>
            <w:tcW w:w="1504" w:type="dxa"/>
            <w:vMerge w:val="restart"/>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ascoltare e comprendere il contenuto globale di una storia in modo parzialmente corretto.</w:t>
            </w:r>
          </w:p>
        </w:tc>
        <w:tc>
          <w:tcPr>
            <w:tcW w:w="1504" w:type="dxa"/>
            <w:vMerge w:val="restart"/>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ascolta e comprende il contenuto globale di una storia con il supporto del docente.</w:t>
            </w:r>
          </w:p>
        </w:tc>
        <w:tc>
          <w:tcPr>
            <w:tcW w:w="1504" w:type="dxa"/>
            <w:vMerge w:val="restart"/>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nell’ascolto e nella comprensione del contenuto globale di una storia,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Partecipare in modo pertinente.</w:t>
            </w:r>
          </w:p>
        </w:tc>
      </w:tr>
      <w:tr w:rsidR="00A938E3">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in modo attivo e pertinente, offrendo contributi significativi e sempre rilevanti.</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in modo attivo, fornendo interventi pertinenti.</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in modo generalmente attivo, sebbene talvolta i suoi interventi appaiono non del tutto pertinenti.</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in modo non sempre attivo e mostra incertezze ad intervenire in modo pertinente.</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alle discussioni solo con il supporto del docente, che lo guida negli interventi.</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partecipare alle discussioni proposte, anche se guidato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Leggere e comprendere parole, brevi frasi e semplici testi, anche con l’utilizzo di immagini.</w:t>
            </w:r>
          </w:p>
        </w:tc>
      </w:tr>
      <w:tr w:rsidR="00A938E3">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leggere e comprendere parole, brevi frasi e semplici testi, in modo specifico e corretto.</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leggere e comprendere parole, brevi frasi e semplici testi, in modo corretto.</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leggere e comprendere parole, brevi frasi e le parti essenziali di semplici testi, in modo perlopiù corretto.</w:t>
            </w:r>
          </w:p>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leggere e comprendere con qualche incertezza parole, brevi frasi e semplici testi.</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leggere e comprendere con il supporto del docente parole, brevi frasi e semplici testi.</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leggere e comprendere parole, brevi frasi e semplici testi, anche se guidato dal docente.</w:t>
            </w:r>
          </w:p>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Scrivere parole e semplici frasi autonomamente e sotto dettatura.</w:t>
            </w:r>
          </w:p>
        </w:tc>
      </w:tr>
      <w:tr w:rsidR="00A938E3">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parole e semplici frasi, in modo corretto e  originale.</w:t>
            </w:r>
          </w:p>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parole e semplici frasi in modo corretto.</w:t>
            </w:r>
          </w:p>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parole e frasi semplici, in modo perlopiù  corretto.</w:t>
            </w:r>
          </w:p>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con incertezza parole e frasi semplici.</w:t>
            </w: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parole e frasi semplici solo con il supporto del docente.</w:t>
            </w:r>
          </w:p>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nello  scrivere parole e frasi semplici, anche se guidato dal docente.</w:t>
            </w:r>
          </w:p>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rsidR="00A938E3" w:rsidRDefault="00A938E3">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tc>
      </w:tr>
    </w:tbl>
    <w:p w:rsidR="00A938E3" w:rsidRDefault="00A938E3">
      <w:pPr>
        <w:spacing w:line="360" w:lineRule="auto"/>
        <w:ind w:right="280"/>
        <w:rPr>
          <w:rFonts w:ascii="Times New Roman" w:eastAsia="Times New Roman" w:hAnsi="Times New Roman" w:cs="Times New Roman"/>
          <w:b/>
          <w:sz w:val="24"/>
          <w:szCs w:val="24"/>
        </w:rPr>
      </w:pPr>
    </w:p>
    <w:tbl>
      <w:tblPr>
        <w:tblStyle w:val="a4"/>
        <w:tblpPr w:leftFromText="180" w:rightFromText="180" w:topFromText="180" w:bottomFromText="180" w:vertAnchor="text" w:tblpX="-4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00"/>
        <w:gridCol w:w="1500"/>
        <w:gridCol w:w="1500"/>
        <w:gridCol w:w="1500"/>
        <w:gridCol w:w="1500"/>
      </w:tblGrid>
      <w:tr w:rsidR="00A938E3">
        <w:trPr>
          <w:trHeight w:val="440"/>
        </w:trPr>
        <w:tc>
          <w:tcPr>
            <w:tcW w:w="9000" w:type="dxa"/>
            <w:gridSpan w:val="6"/>
            <w:shd w:val="clear" w:color="auto" w:fill="FFF2CC"/>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INGLESE | II QUADRIMESTRE</w:t>
            </w:r>
          </w:p>
        </w:tc>
      </w:tr>
      <w:tr w:rsidR="00A938E3">
        <w:trPr>
          <w:trHeight w:val="440"/>
        </w:trPr>
        <w:tc>
          <w:tcPr>
            <w:tcW w:w="9000" w:type="dxa"/>
            <w:gridSpan w:val="6"/>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Ascoltare e comprendere vocaboli, istruzioni,  accompagnati anche da supporti visivi.</w:t>
            </w:r>
          </w:p>
        </w:tc>
      </w:tr>
      <w:tr w:rsidR="00A938E3">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e comprendere con sicurezza vocaboli e istruzioni.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e comprendere vocaboli e istruzioni, accompagnati anche da supporti visivi.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e comprendere in modo perlopiù corretto vocaboli e istruzioni, accompagnati anche da supporti visivi.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e comprendere vocaboli e istruzioni in modo incerto e sempre con l’accompagnamento di supporti visivi.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sa ascoltare e comprendere vocaboli e istruzioni solo con il supporto del docente e con l’accompagnamento di supporti visivi.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nell’ascoltare e comprendere vocaboli e istruzioni, nonostante il supporto del docente e l’accompagnamento di supporti visivi.</w:t>
            </w:r>
          </w:p>
        </w:tc>
      </w:tr>
      <w:tr w:rsidR="00A938E3">
        <w:trPr>
          <w:trHeight w:val="440"/>
        </w:trPr>
        <w:tc>
          <w:tcPr>
            <w:tcW w:w="9000" w:type="dxa"/>
            <w:gridSpan w:val="6"/>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Riconoscere, memorizzare e ripetere semplici vocaboli, azioni e canzoncine.</w:t>
            </w:r>
          </w:p>
        </w:tc>
      </w:tr>
      <w:tr w:rsidR="00A938E3">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riconoscere, memorizzare e ripetere con sicurezza vocaboli, azioni e canzoncine.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riconoscere, memorizzare e ripetere vocaboli, azioni e canzoncine.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riconoscere, memorizzare e ripetere in modo perlopiù corretto vocaboli, azioni e canzoncine.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riconoscere, memorizzare e ripetere con diverse incertezze semplici vocaboli, azioni e canzoncine.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ripete semplici vocaboli, azioni e canzoncine solo con il supporto dell’insegnante.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memorizzare e ripetere semplici  vocaboli, azioni e canzoncine, nonostante il supporto del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STORIA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Conoscere la periodizzazione del tempo: parti del giorno, settimane, mesi, stagioni e la loro ciclicità.</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con sicurezza la periodizzazione del tempo, tra parti del giorno, settimane, mesi, stagioni e la loro ciclicità.</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la periodizzazione del tempo, tra parti del giorno, settimane, mesi, stagioni e la loro ciclicità.</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in modo generale la periodizzazione del tempo, tra parti del giorno, settimane, mesi, stagioni e la loro ciclicità.</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con diverse insicurezze la periodizzazione del tempo, tra parti del giorno, settimane, mesi, stagioni e la loro ciclicità.</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comprende solo con il supporto del docente la periodizzazione del tempo, tra parti del giorno, settimane, mesi, stagioni e la loro ciclicità.</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ricordare la periodizzazione del tempo, tra parti del giorno, settimane, mesi, stagioni e la loro ciclicità, nonostante il supporto del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bl>
    <w:p w:rsidR="00A938E3" w:rsidRDefault="00A938E3">
      <w:pPr>
        <w:spacing w:line="360" w:lineRule="auto"/>
        <w:ind w:right="280"/>
        <w:rPr>
          <w:rFonts w:ascii="Times New Roman" w:eastAsia="Times New Roman" w:hAnsi="Times New Roman" w:cs="Times New Roman"/>
          <w:b/>
          <w:sz w:val="24"/>
          <w:szCs w:val="24"/>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GEOGRAFIA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Riconoscere i concetti topologici di base inerenti allo spazio vissuto.</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e con sicurezza e precisione i concetti topologici di base, inerenti allo spazio vissuto.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riconoscere i concetti topologici di base, inerenti allo spazio vissuto.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in modo perlopiù corretto i concetti topologici di base, inerenti allo spazio vissuto.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in modo con alcune incertezze i concetti topologici di base, inerenti allo spazio vissuto.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riconosce i concetti topologici di base solo con il supporto del docente.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i concetti topologici di base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Orientarsi nello spazio circostante attraverso semplici punti di riferimento</w:t>
            </w:r>
            <w:r>
              <w:rPr>
                <w:rFonts w:ascii="Times New Roman" w:eastAsia="Times New Roman" w:hAnsi="Times New Roman" w:cs="Times New Roman"/>
                <w:sz w:val="20"/>
                <w:szCs w:val="20"/>
              </w:rPr>
              <w:t>.</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sapersi orientare con facilità e sicurezza nello spazio circostante, utilizzando con precisione i punti di riferimento.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sapersi orientare  nello spazio circostante, utilizzando i punti di riferimento.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sapersi orientare nello spazio circostante in modo perlopiù corretto, utilizzando i punti di riferimento.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sapersi orientare nello spazio circostante con qualche incertezza, utilizzando i punti di riferimento.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si orienta nello spazio circostante solo se guidato dal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nell’orientarsi nello spazio circostante anche se guidato dal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MATEMATICA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Conoscere, confrontare, raggruppare i numeri entro il 20; comporre e scomporre.</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e saper confrontare, raggruppare, comporre e scomporre numeri entro il 20 in modo corretto e preciso.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e saper confrontare, raggruppare, comporre e scomporre numeri entro il 20 in modo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e saper confrontare, raggruppare, comporre e scomporre numeri entro il 20 in modo perlopiù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e saper confrontare, raggruppare, comporre e scomporre numeri entro il 20 con incertezza.</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conosce e sa confrontare, raggruppare, comporre e scomporre numeri entro il 20 solo con il supporto del docente.</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a  riconoscere, confrontare, raggruppare, comporre e scomporre numeri entro il 20,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Eseguire semplici addizioni e sottrazioni</w:t>
            </w:r>
            <w:r>
              <w:rPr>
                <w:rFonts w:ascii="Times New Roman" w:eastAsia="Times New Roman" w:hAnsi="Times New Roman" w:cs="Times New Roman"/>
                <w:i/>
                <w:sz w:val="20"/>
                <w:szCs w:val="20"/>
              </w:rPr>
              <w:t>.</w:t>
            </w:r>
          </w:p>
        </w:tc>
      </w:tr>
      <w:tr w:rsidR="00A938E3">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eseguire semplici addizioni e sottrazioni</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 modo sicuro,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corretto e preciso.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eseguire semplici addizioni e sottrazioni.</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eseguire semplici addizioni e sottrazioni in modo perlopiù corretto.</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eseguire semplici addizioni e sottrazioni in modo parzialmente corretto e con incertezza.</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sa eseguire semplici addizioni e sottrazioni solo con il supporto del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ad</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eseguire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semplici</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addizioni e sottrazioni,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Risolvere semplici situazioni problematiche con addizioni e sottrazioni.</w:t>
            </w:r>
          </w:p>
        </w:tc>
      </w:tr>
      <w:tr w:rsidR="00A938E3">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con facilità e in modo preciso le situazioni problematiche proposte con addizioni e sottrazioni.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risolvere le situazioni problematiche proposte con addizioni e sottrazioni.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risolvere semplici situazioni problematiche in modo perlopiù corretto.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risolvere semplici situazioni problematiche in modo parzialmente corretto, mostrando incertezze nella scelta dell’operazione.</w:t>
            </w:r>
          </w:p>
          <w:p w:rsidR="00A938E3" w:rsidRDefault="00A938E3">
            <w:pPr>
              <w:spacing w:line="240" w:lineRule="auto"/>
              <w:jc w:val="center"/>
              <w:rPr>
                <w:rFonts w:ascii="Times New Roman" w:eastAsia="Times New Roman" w:hAnsi="Times New Roman" w:cs="Times New Roman"/>
                <w:sz w:val="20"/>
                <w:szCs w:val="20"/>
              </w:rPr>
            </w:pP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sa risolvere  semplici situazioni problematiche solo con il supporto del docente.</w:t>
            </w: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 risoluzione di semplici situazioni problematiche, anche se guidato dal docente.</w:t>
            </w:r>
          </w:p>
          <w:p w:rsidR="00A938E3" w:rsidRDefault="00A938E3">
            <w:pPr>
              <w:spacing w:line="240" w:lineRule="auto"/>
              <w:jc w:val="center"/>
              <w:rPr>
                <w:rFonts w:ascii="Times New Roman" w:eastAsia="Times New Roman" w:hAnsi="Times New Roman" w:cs="Times New Roman"/>
                <w:b/>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Conoscere le principali figure geometriche.</w:t>
            </w:r>
          </w:p>
        </w:tc>
      </w:tr>
      <w:tr w:rsidR="00A938E3">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L’alunno dimostra di conoscere con sicurezza tutte le figure geometriche imparate, riuscendo a descriverle correttamente.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conoscere le principali figure geometriche imparate, riuscendo e descriverle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perlopiù di conoscere le principali figure geometriche imparate, riuscendo solo a descrivere le caratteristiche più importanti.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conoscere alcune delle principali figure geometriche imparate, mostrando incertezze nel riconoscere le loro caratteristiche.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sa riconoscere le figure geometriche imparate solo con il supporto del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mostra difficoltà nel riconoscere le principali figure geometriche, anche se guidato dal docente.</w:t>
            </w:r>
          </w:p>
        </w:tc>
      </w:tr>
    </w:tbl>
    <w:p w:rsidR="00A938E3" w:rsidRDefault="00A938E3">
      <w:pPr>
        <w:spacing w:line="360" w:lineRule="auto"/>
        <w:ind w:right="280"/>
        <w:jc w:val="center"/>
        <w:rPr>
          <w:rFonts w:ascii="Times New Roman" w:eastAsia="Times New Roman" w:hAnsi="Times New Roman" w:cs="Times New Roman"/>
          <w:b/>
          <w:sz w:val="24"/>
          <w:szCs w:val="24"/>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SCIENZE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Saper osservare e classificare cose e oggetti.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osservare e classificare  con precisione e sicurezza cose e oggetti.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osservare e classificare cose e oggetti in modo corretto.</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osservare e classificare cose e oggetti in modo perlopiù corretto.</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osservare e classificare cose e oggetti con incertezza.</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osserva e classifica  cose e oggetti solo con il supporto del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ha mostrato  difficoltà nell’osservare e classificare cose e oggetti,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Saper distinguere viventi e non viventi. </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distinguere  con chiarezza e sicurezza  viventi e non viventi.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distinguere viventi e non viventi in modo corretto.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distinguere viventi e non viventi in modo perlopiù corretto.</w:t>
            </w:r>
          </w:p>
          <w:p w:rsidR="00A938E3" w:rsidRDefault="00A938E3">
            <w:pPr>
              <w:spacing w:line="240" w:lineRule="auto"/>
              <w:jc w:val="center"/>
              <w:rPr>
                <w:rFonts w:ascii="Times New Roman" w:eastAsia="Times New Roman" w:hAnsi="Times New Roman" w:cs="Times New Roman"/>
                <w:sz w:val="20"/>
                <w:szCs w:val="20"/>
              </w:rPr>
            </w:pP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distinguere viventi e non viventi con incertezza.</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distingue esseri viventi e non viventi solo con il supporto del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distinguere esseri viventi e non viventi, anche se guidato dal docente.</w:t>
            </w:r>
          </w:p>
          <w:p w:rsidR="00A938E3" w:rsidRDefault="00A938E3">
            <w:pPr>
              <w:spacing w:line="240" w:lineRule="auto"/>
              <w:jc w:val="center"/>
              <w:rPr>
                <w:rFonts w:ascii="Times New Roman" w:eastAsia="Times New Roman" w:hAnsi="Times New Roman" w:cs="Times New Roman"/>
                <w:sz w:val="20"/>
                <w:szCs w:val="20"/>
              </w:rPr>
            </w:pPr>
          </w:p>
        </w:tc>
      </w:tr>
    </w:tbl>
    <w:p w:rsidR="00A938E3" w:rsidRDefault="00A938E3">
      <w:pPr>
        <w:spacing w:line="360" w:lineRule="auto"/>
        <w:ind w:right="280"/>
        <w:jc w:val="center"/>
        <w:rPr>
          <w:rFonts w:ascii="Times New Roman" w:eastAsia="Times New Roman" w:hAnsi="Times New Roman" w:cs="Times New Roman"/>
          <w:b/>
          <w:sz w:val="24"/>
          <w:szCs w:val="24"/>
        </w:rPr>
      </w:pP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MUSICA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Saper utilizzare corpo e oggetti per produrre sequenze ritmiche differenti.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utilizzare con creatività e </w:t>
            </w:r>
            <w:r>
              <w:rPr>
                <w:rFonts w:ascii="Times New Roman" w:eastAsia="Times New Roman" w:hAnsi="Times New Roman" w:cs="Times New Roman"/>
                <w:sz w:val="20"/>
                <w:szCs w:val="20"/>
              </w:rPr>
              <w:lastRenderedPageBreak/>
              <w:t>precisione il corpo e gli oggetti per produrre sequenze ritmiche differenti.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utilizzare  il corpo e gli </w:t>
            </w:r>
            <w:r>
              <w:rPr>
                <w:rFonts w:ascii="Times New Roman" w:eastAsia="Times New Roman" w:hAnsi="Times New Roman" w:cs="Times New Roman"/>
                <w:sz w:val="20"/>
                <w:szCs w:val="20"/>
              </w:rPr>
              <w:lastRenderedPageBreak/>
              <w:t>oggetti per produrre sequenze ritmiche differenti.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utilizzare  il corpo e gli </w:t>
            </w:r>
            <w:r>
              <w:rPr>
                <w:rFonts w:ascii="Times New Roman" w:eastAsia="Times New Roman" w:hAnsi="Times New Roman" w:cs="Times New Roman"/>
                <w:sz w:val="20"/>
                <w:szCs w:val="20"/>
              </w:rPr>
              <w:lastRenderedPageBreak/>
              <w:t>oggetti per produrre sequenze ritmiche differenti in modo perlopiù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utilizzare  il corpo e gli </w:t>
            </w:r>
            <w:r>
              <w:rPr>
                <w:rFonts w:ascii="Times New Roman" w:eastAsia="Times New Roman" w:hAnsi="Times New Roman" w:cs="Times New Roman"/>
                <w:sz w:val="20"/>
                <w:szCs w:val="20"/>
              </w:rPr>
              <w:lastRenderedPageBreak/>
              <w:t>oggetti per produrre sequenze ritmiche con qualche incertezza.</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utilizza il corpo e oggetti per produrre </w:t>
            </w:r>
            <w:r>
              <w:rPr>
                <w:rFonts w:ascii="Times New Roman" w:eastAsia="Times New Roman" w:hAnsi="Times New Roman" w:cs="Times New Roman"/>
                <w:sz w:val="20"/>
                <w:szCs w:val="20"/>
              </w:rPr>
              <w:lastRenderedPageBreak/>
              <w:t xml:space="preserve">semplici sequenze ritmiche solo se guidato dal docente.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nell’utilizzo del </w:t>
            </w:r>
            <w:r>
              <w:rPr>
                <w:rFonts w:ascii="Times New Roman" w:eastAsia="Times New Roman" w:hAnsi="Times New Roman" w:cs="Times New Roman"/>
                <w:sz w:val="20"/>
                <w:szCs w:val="20"/>
              </w:rPr>
              <w:lastRenderedPageBreak/>
              <w:t>corpo per produrre sequenze ritmiche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Partecipare e sapersi esprimere in attività musicali.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e di sapersi esprimere attivamente  in attività musicali, in modo originale.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partecipare e di sapersi esprimere in attività musicali.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partecipare e di sapersi esprimere in attività musicali in modo perlopiù corretto.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partecipare e di sapersi esprimere in attività musicali con alcune incertezze.</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partecipa alle attività musicali solo se guidato dal docente.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mostra difficoltà nel partecipare ad attività musicali anche se guidato dal docente.  </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ARTE E IMMAGINE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Riconoscere ed utilizzare colori primari, secondari, caldi e freddi.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e utilizzare con  precisione e creatività i colori primari, secondari, caldi e freddi.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e utilizzare i colori primari, secondari, caldi e freddi.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e utilizzare i colori primari, secondari, caldi e freddi in modo perlopiù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e utilizzare i colori primari, secondari, caldi e freddi con qualche incertezza.</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riconosce e utilizza i colori primari, secondari, caldi e freddi solo se guidato dal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riconoscere e utilizzare i colori primari,secondari,caldi e freddi anche con la guida del docente. </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Elaborare produzioni grafiche con tecniche e materiali diversi.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elaborare produzioni grafiche con sicurezza e creatività utilizzando tecniche e materiali diversi.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elaborare produzioni grafiche utilizzando tecniche e materiali diversi.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elaborare produzioni grafiche utilizzando tecniche e materiali diversi in modo perlopiù corretto.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elaborare produzioni grafiche utilizzando tecniche e materiali diversi con alcune incertezze.</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elabora produzioni grafiche solo se guidato dal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mostra difficoltà nell’elaborazione di produzioni grafiche anche con la guida del docente. </w:t>
            </w:r>
          </w:p>
        </w:tc>
      </w:tr>
    </w:tbl>
    <w:p w:rsidR="00A938E3" w:rsidRDefault="00A938E3">
      <w:pPr>
        <w:spacing w:line="360" w:lineRule="auto"/>
        <w:ind w:right="280"/>
        <w:jc w:val="center"/>
        <w:rPr>
          <w:rFonts w:ascii="Times New Roman" w:eastAsia="Times New Roman" w:hAnsi="Times New Roman" w:cs="Times New Roman"/>
          <w:b/>
          <w:sz w:val="24"/>
          <w:szCs w:val="24"/>
        </w:rPr>
      </w:pP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EDUCAZIONE FISICA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Partecipare alle attività di gioco e di sport rispettando le regole.</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partecipare alle attività di gioco e di sport proposte rispettando le regole previste con responsabilità, favorendo un ambiente positivo e cooperativo.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le regole previste.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generalmente le regole previste.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parzialmente le regole previste e necessitando di alcune sollecitazioni da parte del docente.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alle attività di gioco e di sport proposte rispettando le regole previste, solo se supportato dal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partecipare alle attività di gioco e sport proposte rispettando le regole previste, anche con la guida del docente. </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Avere la percezione del proprio corpo, dello spazio e dell’altro.</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aver consapevolezza e percezione del proprio corpo, dello spazio e degli altri, mostrando un'ottima coordinazione e capacità di movimento.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percezione del proprio corpo, dello spazio e degli altri, mostrando adeguate capacità di movimento.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generale percezione del proprio corpo, dello spazio e degli altri, mostrando perlopiù capacità di movimento.</w:t>
            </w: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alcune incertezze nella percezione del proprio corpo, dello spazio e degli altri, mostrando scarsa capacità di movimento.</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riesce ad avere essenziale percezione del proprio corpo, degli altri e dello spazio solo se guidato dal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 percepire correttamente il proprio corpo, lo spazio e gli altri, anche se guidato dal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TECNOLOGIA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Costruire semplici manufatti con materiali diversi.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costruire semplici manufatti  con grande creatività e precisione, utilizzando in </w:t>
            </w:r>
            <w:r>
              <w:rPr>
                <w:rFonts w:ascii="Times New Roman" w:eastAsia="Times New Roman" w:hAnsi="Times New Roman" w:cs="Times New Roman"/>
                <w:sz w:val="20"/>
                <w:szCs w:val="20"/>
              </w:rPr>
              <w:lastRenderedPageBreak/>
              <w:t>modo efficace e innovativo materiali diversi.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costruire semplici manufatti con precisione, utilizzando in modo corretto </w:t>
            </w:r>
            <w:r>
              <w:rPr>
                <w:rFonts w:ascii="Times New Roman" w:eastAsia="Times New Roman" w:hAnsi="Times New Roman" w:cs="Times New Roman"/>
                <w:sz w:val="20"/>
                <w:szCs w:val="20"/>
              </w:rPr>
              <w:lastRenderedPageBreak/>
              <w:t>materiali diversi.</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costruire semplici manufatti con generale precisione, utilizzando in modo perlopiù </w:t>
            </w:r>
            <w:r>
              <w:rPr>
                <w:rFonts w:ascii="Times New Roman" w:eastAsia="Times New Roman" w:hAnsi="Times New Roman" w:cs="Times New Roman"/>
                <w:sz w:val="20"/>
                <w:szCs w:val="20"/>
              </w:rPr>
              <w:lastRenderedPageBreak/>
              <w:t>corretto materiali diversi.</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costruire semplici manufatti con qualche difficoltà, utilizzando in modo incerto i </w:t>
            </w:r>
            <w:r>
              <w:rPr>
                <w:rFonts w:ascii="Times New Roman" w:eastAsia="Times New Roman" w:hAnsi="Times New Roman" w:cs="Times New Roman"/>
                <w:sz w:val="20"/>
                <w:szCs w:val="20"/>
              </w:rPr>
              <w:lastRenderedPageBreak/>
              <w:t>diversi materiali proposti.</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costruisce semplici manufatti con materiali diversi solo se supportato dal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nella costruzione di semplici manufatti con materiali diversi, anche </w:t>
            </w:r>
            <w:r>
              <w:rPr>
                <w:rFonts w:ascii="Times New Roman" w:eastAsia="Times New Roman" w:hAnsi="Times New Roman" w:cs="Times New Roman"/>
                <w:sz w:val="20"/>
                <w:szCs w:val="20"/>
              </w:rPr>
              <w:lastRenderedPageBreak/>
              <w:t>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Utilizzare semplici materiali digitali per l'apprendimento</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con facilità i materiali digitali proposti, sfruttandoli in modo efficace per supportare e arricchire il proprio apprendimento.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utilizzare i materiali digitali proposti per supportare l'apprendimento in modo corretto.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utilizzare i materiali digitali proposti per supportare l'apprendimento in modo perlopiù corretto.</w:t>
            </w:r>
          </w:p>
          <w:p w:rsidR="00A938E3" w:rsidRDefault="00A938E3">
            <w:pPr>
              <w:spacing w:line="240" w:lineRule="auto"/>
              <w:jc w:val="center"/>
              <w:rPr>
                <w:rFonts w:ascii="Times New Roman" w:eastAsia="Times New Roman" w:hAnsi="Times New Roman" w:cs="Times New Roman"/>
                <w:sz w:val="20"/>
                <w:szCs w:val="20"/>
              </w:rPr>
            </w:pP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utilizzare i materiali digitali proposti per supportare l'apprendimento con incertezza.</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i materiali digitali proposti, solo con la guida da parte del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nell’utilizzo di materiali digitali, anche se guidato dal docente.</w:t>
            </w:r>
          </w:p>
          <w:p w:rsidR="00A938E3" w:rsidRDefault="00A938E3">
            <w:pPr>
              <w:spacing w:line="240" w:lineRule="auto"/>
              <w:jc w:val="center"/>
              <w:rPr>
                <w:rFonts w:ascii="Times New Roman" w:eastAsia="Times New Roman" w:hAnsi="Times New Roman" w:cs="Times New Roman"/>
                <w:sz w:val="20"/>
                <w:szCs w:val="20"/>
              </w:rPr>
            </w:pPr>
          </w:p>
        </w:tc>
      </w:tr>
    </w:tbl>
    <w:p w:rsidR="00A938E3" w:rsidRDefault="00A938E3">
      <w:pPr>
        <w:spacing w:line="360" w:lineRule="auto"/>
        <w:ind w:right="280"/>
        <w:rPr>
          <w:rFonts w:ascii="Times New Roman" w:eastAsia="Times New Roman" w:hAnsi="Times New Roman" w:cs="Times New Roman"/>
          <w:b/>
          <w:sz w:val="24"/>
          <w:szCs w:val="24"/>
        </w:rPr>
      </w:pPr>
    </w:p>
    <w:tbl>
      <w:tblPr>
        <w:tblStyle w:val="a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FF2CC"/>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EDUCAZIONE CIVICA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Rispettare le regole di buona convivenza nei confronti di sé e degli altri.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rispettare con consapevolezza le regole di buona convivenza nei confronti di sé e degli altri.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rispettare le regole di buona convivenza nei confronti di sé e degli altri.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rispettare generalmente le regole di buona convivenza nei confronti di sé e degli altri.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diverse incertezze nel rispettare le regole di buona convivenza nei confronti di sé e degli altri.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rispetta le regole di buona convivenza nei confronti di sé e degli altri, solo se spronato dal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rispettare le regole di buona convivenza nei confronti di sé e degli altri, nonostante la guida del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Sapersi comportare in modo corretto sia a scuola che in occasione di uscite didattiche e/o altre occasioni particolari.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sicurezza nel sapersi comportare in modo corretto sia a scuola che in occasione di uscite didattiche e/o altre occasioni particolari.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sapersi comportare in modo corretto sia a scuola che in occasione di uscite didattiche e/o altre occasioni particolari.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sapersi comportare in modo generalmente corretto, sia a scuola che in occasione di uscite didattiche e/o </w:t>
            </w:r>
            <w:r>
              <w:rPr>
                <w:rFonts w:ascii="Times New Roman" w:eastAsia="Times New Roman" w:hAnsi="Times New Roman" w:cs="Times New Roman"/>
                <w:sz w:val="20"/>
                <w:szCs w:val="20"/>
              </w:rPr>
              <w:lastRenderedPageBreak/>
              <w:t>altre occasioni particolari.</w:t>
            </w: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sapersi comportare in modo parzialmente corretto, sia a scuola che in occasione di uscite didattiche e/o </w:t>
            </w:r>
            <w:r>
              <w:rPr>
                <w:rFonts w:ascii="Times New Roman" w:eastAsia="Times New Roman" w:hAnsi="Times New Roman" w:cs="Times New Roman"/>
                <w:sz w:val="20"/>
                <w:szCs w:val="20"/>
              </w:rPr>
              <w:lastRenderedPageBreak/>
              <w:t>altre occasioni particolari.</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necessita del supporto del docente per comportarsi in modo corretto, sia a scuola che in occasione di uscite didattiche e/o altre occasioni particolari.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mostra difficoltà nel comportarsi in modo corretto, sia a scuola che durante le uscite didattiche e/o altre occasioni particolari, nonostante il </w:t>
            </w:r>
            <w:r>
              <w:rPr>
                <w:rFonts w:ascii="Times New Roman" w:eastAsia="Times New Roman" w:hAnsi="Times New Roman" w:cs="Times New Roman"/>
                <w:sz w:val="20"/>
                <w:szCs w:val="20"/>
              </w:rPr>
              <w:lastRenderedPageBreak/>
              <w:t>supporto del docente</w:t>
            </w:r>
          </w:p>
        </w:tc>
      </w:tr>
    </w:tbl>
    <w:p w:rsidR="00A938E3" w:rsidRDefault="00A938E3">
      <w:pPr>
        <w:spacing w:before="240" w:after="240" w:line="360" w:lineRule="auto"/>
        <w:ind w:right="280"/>
        <w:rPr>
          <w:rFonts w:ascii="Times New Roman" w:eastAsia="Times New Roman" w:hAnsi="Times New Roman" w:cs="Times New Roman"/>
          <w:b/>
          <w:sz w:val="24"/>
          <w:szCs w:val="24"/>
        </w:rPr>
      </w:pPr>
    </w:p>
    <w:p w:rsidR="00A938E3" w:rsidRDefault="00DC20D5">
      <w:pPr>
        <w:spacing w:before="240" w:after="240" w:line="360" w:lineRule="auto"/>
        <w:ind w:right="2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CLASSE SECONDA</w:t>
      </w: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D9EAD3"/>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ITALIANO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31" w:lineRule="auto"/>
              <w:ind w:right="496"/>
              <w:jc w:val="center"/>
              <w:rPr>
                <w:rFonts w:ascii="Times New Roman" w:eastAsia="Times New Roman" w:hAnsi="Times New Roman" w:cs="Times New Roman"/>
                <w:b/>
                <w:i/>
                <w:sz w:val="18"/>
                <w:szCs w:val="18"/>
              </w:rPr>
            </w:pPr>
            <w:r>
              <w:rPr>
                <w:rFonts w:ascii="Times" w:eastAsia="Times" w:hAnsi="Times" w:cs="Times"/>
                <w:b/>
                <w:i/>
                <w:sz w:val="20"/>
                <w:szCs w:val="20"/>
              </w:rPr>
              <w:t>Ascoltare, comprendere e partecipare agli scambi comunicativi esprimendosi in modo semplice e chiaro, rispettando l’ordine cronologico e logico.</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L’alunno dimostra di saper ascoltare, comprendere e partecipare agli scambi comunicativi in modo corretto e pertinente, rispettando con precisione l’ordine cronologico e logico.</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L’alunno dimostra di saper ascoltare, comprendere e partecipare agli scambi comunicativi in modo corretto, rispettando l’ordine cronologico e logico.</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ascoltare, comprendere e partecipare agli scambi comunicativi in modo generalmente corretto, rispettando perlopiù l’ordine cronologico e logico.</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ascoltare e comprendere i messaggi principali, partecipando con incertezza agli scambi comunicativi e non sempre rispettando l’ordine cronologico e logico.</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ascolta e comprende i messaggi essenziali, partecipando agli scambi comunicativi solo se guidato dal docente.</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nella comprensione dei messaggi e nella partecipazione agli scambi comunicativi, anche se guidato docente. </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00"/>
        </w:trPr>
        <w:tc>
          <w:tcPr>
            <w:tcW w:w="9024" w:type="dxa"/>
            <w:gridSpan w:val="6"/>
            <w:shd w:val="clear" w:color="auto" w:fill="auto"/>
            <w:tcMar>
              <w:top w:w="100" w:type="dxa"/>
              <w:left w:w="100" w:type="dxa"/>
              <w:bottom w:w="100" w:type="dxa"/>
              <w:right w:w="100" w:type="dxa"/>
            </w:tcMar>
          </w:tcPr>
          <w:p w:rsidR="00A938E3" w:rsidRDefault="00DC20D5">
            <w:pPr>
              <w:widowControl w:val="0"/>
              <w:spacing w:line="215" w:lineRule="auto"/>
              <w:ind w:right="986"/>
              <w:jc w:val="center"/>
              <w:rPr>
                <w:rFonts w:ascii="Times New Roman" w:eastAsia="Times New Roman" w:hAnsi="Times New Roman" w:cs="Times New Roman"/>
                <w:b/>
                <w:sz w:val="20"/>
                <w:szCs w:val="20"/>
              </w:rPr>
            </w:pPr>
            <w:r>
              <w:rPr>
                <w:rFonts w:ascii="Times" w:eastAsia="Times" w:hAnsi="Times" w:cs="Times"/>
                <w:b/>
                <w:i/>
                <w:sz w:val="20"/>
                <w:szCs w:val="20"/>
              </w:rPr>
              <w:t>Leggere in modo corretto i testi narrativi rispettando i segni di interpunzione, comprendendo il senso globale ed individuando le informazioni principali</w:t>
            </w:r>
            <w:r>
              <w:rPr>
                <w:rFonts w:ascii="Times New Roman" w:eastAsia="Times New Roman" w:hAnsi="Times New Roman" w:cs="Times New Roman"/>
                <w:b/>
                <w:i/>
                <w:sz w:val="20"/>
                <w:szCs w:val="20"/>
              </w:rPr>
              <w:t>.</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testi narrativi, rispettando sempre i segni di interpunzione,  comprendendo rapidamente il senso globale e individuando con sicurezza  le informazioni principali.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i testi narrativi, rispettando i segni di interpunzione,  comprendendo il senso globale e individuando  le informazioni principali.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i testi narrativi, rispettando perlopiù i segni di interpunzione,  comprendendo il senso globale e individuando  alcune informazioni.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leggere in modo parzialmente corretto i testi narrativi, mostrando incertezze nel rispettare i segni di interpunzione e nell’individuazione di alcune informazioni.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sa leggere e comprendere le informazioni principali di testi narrativi, solo con il supporto del docente. </w:t>
            </w:r>
          </w:p>
          <w:p w:rsidR="00A938E3" w:rsidRDefault="00A938E3">
            <w:pPr>
              <w:widowControl w:val="0"/>
              <w:spacing w:line="240" w:lineRule="auto"/>
              <w:jc w:val="center"/>
              <w:rPr>
                <w:rFonts w:ascii="Times New Roman" w:eastAsia="Times New Roman" w:hAnsi="Times New Roman" w:cs="Times New Roman"/>
                <w:sz w:val="20"/>
                <w:szCs w:val="20"/>
              </w:rPr>
            </w:pP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leggere e comprendere il senso globale di testi narrativi, anche se guidato docente .</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w:t>
            </w:r>
            <w:r>
              <w:rPr>
                <w:rFonts w:ascii="Times" w:eastAsia="Times" w:hAnsi="Times" w:cs="Times"/>
                <w:b/>
                <w:i/>
                <w:sz w:val="20"/>
                <w:szCs w:val="20"/>
              </w:rPr>
              <w:t>Scrivere parole e frasi ortograficamente e morfologicamente corrette</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w:t>
            </w:r>
            <w:r>
              <w:rPr>
                <w:rFonts w:ascii="Times New Roman" w:eastAsia="Times New Roman" w:hAnsi="Times New Roman" w:cs="Times New Roman"/>
                <w:sz w:val="20"/>
                <w:szCs w:val="20"/>
              </w:rPr>
              <w:lastRenderedPageBreak/>
              <w:t>saper scrivere parole e frasi in modo sempre corretto, preciso e attento, sia dal punto di vista ortografico che morfologico.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w:t>
            </w:r>
            <w:r>
              <w:rPr>
                <w:rFonts w:ascii="Times New Roman" w:eastAsia="Times New Roman" w:hAnsi="Times New Roman" w:cs="Times New Roman"/>
                <w:sz w:val="20"/>
                <w:szCs w:val="20"/>
              </w:rPr>
              <w:lastRenderedPageBreak/>
              <w:t>saper scrivere parole e frasi  in modo  corretto, sia dal punto di vista ortografico che morfologico.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w:t>
            </w:r>
            <w:r>
              <w:rPr>
                <w:rFonts w:ascii="Times New Roman" w:eastAsia="Times New Roman" w:hAnsi="Times New Roman" w:cs="Times New Roman"/>
                <w:sz w:val="20"/>
                <w:szCs w:val="20"/>
              </w:rPr>
              <w:lastRenderedPageBreak/>
              <w:t xml:space="preserve">saper scrivere parole e frasi in modo perlopiù corretto dal punto di vista ortografico e morfologico.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w:t>
            </w:r>
            <w:r>
              <w:rPr>
                <w:rFonts w:ascii="Times New Roman" w:eastAsia="Times New Roman" w:hAnsi="Times New Roman" w:cs="Times New Roman"/>
                <w:sz w:val="20"/>
                <w:szCs w:val="20"/>
              </w:rPr>
              <w:lastRenderedPageBreak/>
              <w:t>saper scrivere parole e frasi in modo parzialmente corretto dal punto di vista ortografico e morfologico.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sa scrivere parole </w:t>
            </w:r>
            <w:r>
              <w:rPr>
                <w:rFonts w:ascii="Times New Roman" w:eastAsia="Times New Roman" w:hAnsi="Times New Roman" w:cs="Times New Roman"/>
                <w:sz w:val="20"/>
                <w:szCs w:val="20"/>
              </w:rPr>
              <w:lastRenderedPageBreak/>
              <w:t xml:space="preserve">e frasi corrette dal punto di vista ortografico e morfologico solo con il supporto del docente.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w:t>
            </w:r>
            <w:r>
              <w:rPr>
                <w:rFonts w:ascii="Times New Roman" w:eastAsia="Times New Roman" w:hAnsi="Times New Roman" w:cs="Times New Roman"/>
                <w:sz w:val="20"/>
                <w:szCs w:val="20"/>
              </w:rPr>
              <w:lastRenderedPageBreak/>
              <w:t xml:space="preserve">difficoltà nel saper scrivere parole e frasi, anche se guidato dal docente. </w:t>
            </w:r>
          </w:p>
          <w:p w:rsidR="00A938E3" w:rsidRDefault="00A938E3">
            <w:pPr>
              <w:widowControl w:val="0"/>
              <w:spacing w:line="240" w:lineRule="auto"/>
              <w:jc w:val="center"/>
              <w:rPr>
                <w:rFonts w:ascii="Times New Roman" w:eastAsia="Times New Roman" w:hAnsi="Times New Roman" w:cs="Times New Roman"/>
                <w:b/>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3" w:lineRule="auto"/>
              <w:ind w:left="1033" w:right="475"/>
              <w:jc w:val="center"/>
              <w:rPr>
                <w:rFonts w:ascii="Times New Roman" w:eastAsia="Times New Roman" w:hAnsi="Times New Roman" w:cs="Times New Roman"/>
                <w:b/>
                <w:i/>
                <w:sz w:val="16"/>
                <w:szCs w:val="16"/>
              </w:rPr>
            </w:pPr>
            <w:r>
              <w:rPr>
                <w:rFonts w:ascii="Times" w:eastAsia="Times" w:hAnsi="Times" w:cs="Times"/>
                <w:sz w:val="24"/>
                <w:szCs w:val="24"/>
              </w:rPr>
              <w:lastRenderedPageBreak/>
              <w:t>A</w:t>
            </w:r>
            <w:r>
              <w:rPr>
                <w:rFonts w:ascii="Times" w:eastAsia="Times" w:hAnsi="Times" w:cs="Times"/>
                <w:b/>
                <w:i/>
                <w:sz w:val="20"/>
                <w:szCs w:val="20"/>
              </w:rPr>
              <w:t xml:space="preserve">pplicare le regole ortografiche e riflettere sulla struttura morfosintattica della lingua. </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con precisione le regole ortografiche, riflettendo con competenza sulla struttura morfosintattica della lingua. </w:t>
            </w:r>
          </w:p>
          <w:p w:rsidR="00A938E3" w:rsidRDefault="00A938E3">
            <w:pPr>
              <w:widowControl w:val="0"/>
              <w:spacing w:line="240" w:lineRule="auto"/>
              <w:jc w:val="center"/>
              <w:rPr>
                <w:rFonts w:ascii="Times New Roman" w:eastAsia="Times New Roman" w:hAnsi="Times New Roman" w:cs="Times New Roman"/>
                <w:sz w:val="20"/>
                <w:szCs w:val="20"/>
              </w:rPr>
            </w:pP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le regole ortografiche, riflettendo sulla struttura morfosintattica della lingua.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perlopiù le regole ortografiche, riflettendo in modo generale sulla struttura morfosintattica della lingua.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in modo parzialmente corretto le regole ortografiche, riflettendo con incertezza sulla struttura morfosintattica della lingua.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applica le regole ortografiche solo con il supporto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nell’applicare le regole ortografiche e nel comprendere la struttura morfosintattica della lingua, anche se guidato dal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
        <w:tblpPr w:leftFromText="180" w:rightFromText="180" w:topFromText="180" w:bottomFromText="180" w:vertAnchor="text"/>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00"/>
        <w:gridCol w:w="1500"/>
        <w:gridCol w:w="1500"/>
        <w:gridCol w:w="1500"/>
        <w:gridCol w:w="1500"/>
      </w:tblGrid>
      <w:tr w:rsidR="00A938E3">
        <w:trPr>
          <w:trHeight w:val="440"/>
        </w:trPr>
        <w:tc>
          <w:tcPr>
            <w:tcW w:w="9000" w:type="dxa"/>
            <w:gridSpan w:val="6"/>
            <w:shd w:val="clear" w:color="auto" w:fill="D9EAD3"/>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INGLESE | II QUADRIMESTRE</w:t>
            </w:r>
          </w:p>
        </w:tc>
      </w:tr>
      <w:tr w:rsidR="00A938E3">
        <w:trPr>
          <w:trHeight w:val="440"/>
        </w:trPr>
        <w:tc>
          <w:tcPr>
            <w:tcW w:w="9000" w:type="dxa"/>
            <w:gridSpan w:val="6"/>
          </w:tcPr>
          <w:p w:rsidR="00A938E3" w:rsidRDefault="00DC20D5">
            <w:pPr>
              <w:widowControl w:val="0"/>
              <w:spacing w:line="240" w:lineRule="auto"/>
              <w:ind w:right="182"/>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highlight w:val="white"/>
              </w:rPr>
              <w:t>Ascoltare, leggere e comprendere vocaboli, istruzioni, espressioni e frasi di uso frequente</w:t>
            </w:r>
          </w:p>
        </w:tc>
      </w:tr>
      <w:tr w:rsidR="00A938E3">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con sicurezza vocaboli, istruzioni, espressioni e frasi di uso frequente.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vocaboli, istruzioni, espressioni e frasi di uso frequente, accompagnati anche da supporti visivi.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in modo perlopiù corretto vocaboli, istruzioni, espressioni e frasi di uso frequente, accompagnati anche da supporti visivi.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vocaboli e semplici espressioni di uso frequente in modo incerto e sempre con l’accompagnamento di supporti visivi.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sa ascoltare e comprendere vocaboli e semplici espressioni di uso frequente solo con il supporto del docente e con l’accompagnamento di supporti visivi.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nell’ascoltare, leggere e comprendere vocaboli, istruzioni, espressioni e frasi di uso frequente, nonostante il supporto del docente e l’accompagnamento di supporti visivi.</w:t>
            </w:r>
          </w:p>
        </w:tc>
      </w:tr>
      <w:tr w:rsidR="00A938E3">
        <w:trPr>
          <w:trHeight w:val="440"/>
        </w:trPr>
        <w:tc>
          <w:tcPr>
            <w:tcW w:w="9000" w:type="dxa"/>
            <w:gridSpan w:val="6"/>
          </w:tcPr>
          <w:p w:rsidR="00A938E3" w:rsidRDefault="00DC20D5">
            <w:pPr>
              <w:widowControl w:val="0"/>
              <w:spacing w:line="240" w:lineRule="auto"/>
              <w:ind w:left="1038"/>
              <w:jc w:val="center"/>
              <w:rPr>
                <w:rFonts w:ascii="Times New Roman" w:eastAsia="Times New Roman" w:hAnsi="Times New Roman" w:cs="Times New Roman"/>
                <w:b/>
                <w:i/>
                <w:sz w:val="18"/>
                <w:szCs w:val="18"/>
              </w:rPr>
            </w:pPr>
            <w:r>
              <w:rPr>
                <w:rFonts w:ascii="Times New Roman" w:eastAsia="Times New Roman" w:hAnsi="Times New Roman" w:cs="Times New Roman"/>
                <w:b/>
                <w:i/>
                <w:sz w:val="20"/>
                <w:szCs w:val="20"/>
                <w:highlight w:val="white"/>
              </w:rPr>
              <w:t>Ripetere con sicurezza vocaboli e semplici espressioni.</w:t>
            </w:r>
          </w:p>
        </w:tc>
      </w:tr>
      <w:tr w:rsidR="00A938E3">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ripetere con sicurezza vocaboli e semplici espressioni.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ripetere vocaboli e semplici espressioni.</w:t>
            </w:r>
          </w:p>
          <w:p w:rsidR="00A938E3" w:rsidRDefault="00A938E3">
            <w:pPr>
              <w:spacing w:line="240" w:lineRule="auto"/>
              <w:jc w:val="center"/>
              <w:rPr>
                <w:rFonts w:ascii="Times New Roman" w:eastAsia="Times New Roman" w:hAnsi="Times New Roman" w:cs="Times New Roman"/>
                <w:sz w:val="20"/>
                <w:szCs w:val="20"/>
              </w:rPr>
            </w:pP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ripetere in modo perlopiù corretto vocaboli e semplici espressioni.</w:t>
            </w:r>
          </w:p>
          <w:p w:rsidR="00A938E3" w:rsidRDefault="00A938E3">
            <w:pPr>
              <w:spacing w:line="240" w:lineRule="auto"/>
              <w:jc w:val="center"/>
              <w:rPr>
                <w:rFonts w:ascii="Times New Roman" w:eastAsia="Times New Roman" w:hAnsi="Times New Roman" w:cs="Times New Roman"/>
                <w:sz w:val="20"/>
                <w:szCs w:val="20"/>
              </w:rPr>
            </w:pP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ripetere con diverse incertezze vocaboli e semplici espressioni.</w:t>
            </w:r>
          </w:p>
          <w:p w:rsidR="00A938E3" w:rsidRDefault="00A938E3">
            <w:pPr>
              <w:spacing w:line="240" w:lineRule="auto"/>
              <w:jc w:val="center"/>
              <w:rPr>
                <w:rFonts w:ascii="Times New Roman" w:eastAsia="Times New Roman" w:hAnsi="Times New Roman" w:cs="Times New Roman"/>
                <w:sz w:val="20"/>
                <w:szCs w:val="20"/>
              </w:rPr>
            </w:pP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ripete vocaboli e semplici espressioni solo con il supporto dell’insegnante.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ripetere  vocaboli e semplici espressioni nonostante il supporto del docente.</w:t>
            </w:r>
          </w:p>
        </w:tc>
      </w:tr>
      <w:tr w:rsidR="00A938E3">
        <w:trPr>
          <w:trHeight w:val="400"/>
        </w:trPr>
        <w:tc>
          <w:tcPr>
            <w:tcW w:w="9000" w:type="dxa"/>
            <w:gridSpan w:val="6"/>
          </w:tcPr>
          <w:p w:rsidR="00A938E3" w:rsidRDefault="00DC20D5">
            <w:pPr>
              <w:widowControl w:val="0"/>
              <w:spacing w:line="240" w:lineRule="auto"/>
              <w:ind w:left="1038"/>
              <w:jc w:val="center"/>
              <w:rPr>
                <w:rFonts w:ascii="Times New Roman" w:eastAsia="Times New Roman" w:hAnsi="Times New Roman" w:cs="Times New Roman"/>
                <w:b/>
                <w:i/>
                <w:sz w:val="18"/>
                <w:szCs w:val="18"/>
              </w:rPr>
            </w:pPr>
            <w:r>
              <w:rPr>
                <w:rFonts w:ascii="Times New Roman" w:eastAsia="Times New Roman" w:hAnsi="Times New Roman" w:cs="Times New Roman"/>
                <w:b/>
                <w:i/>
                <w:sz w:val="20"/>
                <w:szCs w:val="20"/>
                <w:highlight w:val="white"/>
              </w:rPr>
              <w:t>Scrivere semplici vocaboli</w:t>
            </w:r>
          </w:p>
        </w:tc>
      </w:tr>
      <w:tr w:rsidR="00A938E3">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vocaboli con sicurezza.</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semplici vocaboli.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semplici vocaboli in modo perlopiù corretto.</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semplici vocaboli con diverse incertezze.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scrive semplici vocaboli solo con il supporto del docente.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ha difficoltà nello scrivere semplici vocaboli, nonostante il supporto del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0"/>
        <w:tblpPr w:leftFromText="180" w:rightFromText="180" w:topFromText="180" w:bottomFromText="180" w:vertAnchor="text" w:tblpX="45"/>
        <w:tblW w:w="89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1500"/>
        <w:gridCol w:w="1500"/>
        <w:gridCol w:w="1500"/>
        <w:gridCol w:w="1500"/>
        <w:gridCol w:w="1500"/>
      </w:tblGrid>
      <w:tr w:rsidR="00A938E3">
        <w:trPr>
          <w:trHeight w:val="440"/>
        </w:trPr>
        <w:tc>
          <w:tcPr>
            <w:tcW w:w="8955" w:type="dxa"/>
            <w:gridSpan w:val="6"/>
            <w:shd w:val="clear" w:color="auto" w:fill="D9EAD3"/>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STORIA | II QUADRIMESTRE</w:t>
            </w:r>
          </w:p>
        </w:tc>
      </w:tr>
      <w:tr w:rsidR="00A938E3">
        <w:trPr>
          <w:trHeight w:val="440"/>
        </w:trPr>
        <w:tc>
          <w:tcPr>
            <w:tcW w:w="8955" w:type="dxa"/>
            <w:gridSpan w:val="6"/>
          </w:tcPr>
          <w:p w:rsidR="00A938E3" w:rsidRDefault="00DC20D5">
            <w:pPr>
              <w:widowControl w:val="0"/>
              <w:spacing w:line="240" w:lineRule="auto"/>
              <w:ind w:left="1038"/>
              <w:jc w:val="center"/>
              <w:rPr>
                <w:rFonts w:ascii="Times New Roman" w:eastAsia="Times New Roman" w:hAnsi="Times New Roman" w:cs="Times New Roman"/>
                <w:b/>
                <w:i/>
                <w:sz w:val="18"/>
                <w:szCs w:val="18"/>
              </w:rPr>
            </w:pPr>
            <w:r>
              <w:rPr>
                <w:rFonts w:ascii="Times New Roman" w:eastAsia="Times New Roman" w:hAnsi="Times New Roman" w:cs="Times New Roman"/>
                <w:b/>
                <w:i/>
                <w:sz w:val="20"/>
                <w:szCs w:val="20"/>
                <w:highlight w:val="white"/>
              </w:rPr>
              <w:t>Individuare durata, ciclicità e trasformazioni dei fenomeni temporali.</w:t>
            </w:r>
          </w:p>
        </w:tc>
      </w:tr>
      <w:tr w:rsidR="00A938E3">
        <w:trPr>
          <w:trHeight w:val="440"/>
        </w:trPr>
        <w:tc>
          <w:tcPr>
            <w:tcW w:w="1455" w:type="dxa"/>
            <w:vMerge w:val="restart"/>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L’alunno dimostra di saper individuare con sicurezza durata, ciclicità e trasformazioni dei fenomeni temporali.</w:t>
            </w:r>
          </w:p>
        </w:tc>
        <w:tc>
          <w:tcPr>
            <w:tcW w:w="1500" w:type="dxa"/>
            <w:vMerge w:val="restart"/>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individuare durata, ciclicità e trasformazioni dei fenomeni temporali.</w:t>
            </w:r>
          </w:p>
        </w:tc>
        <w:tc>
          <w:tcPr>
            <w:tcW w:w="1500" w:type="dxa"/>
            <w:vMerge w:val="restart"/>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individuare in modo perlopiù corretto durata, ciclicità e trasformazioni dei fenomeni temporali.</w:t>
            </w:r>
          </w:p>
        </w:tc>
        <w:tc>
          <w:tcPr>
            <w:tcW w:w="1500" w:type="dxa"/>
            <w:vMerge w:val="restart"/>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individuare con diverse incertezze durata, ciclicità e trasformazioni dei fenomeni temporali.</w:t>
            </w:r>
          </w:p>
        </w:tc>
        <w:tc>
          <w:tcPr>
            <w:tcW w:w="1500" w:type="dxa"/>
            <w:vMerge w:val="restart"/>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individua solo con il supporto del docente durata, ciclicità e trasformazioni dei fenomeni temporali.</w:t>
            </w:r>
          </w:p>
        </w:tc>
        <w:tc>
          <w:tcPr>
            <w:tcW w:w="1500" w:type="dxa"/>
            <w:vMerge w:val="restart"/>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nell’individuare durata, ciclicità e trasformazioni dei fenomeni temporali, nonostante il supporto del docente.</w:t>
            </w:r>
          </w:p>
        </w:tc>
      </w:tr>
      <w:tr w:rsidR="00A938E3">
        <w:trPr>
          <w:trHeight w:val="400"/>
        </w:trPr>
        <w:tc>
          <w:tcPr>
            <w:tcW w:w="1455" w:type="dxa"/>
            <w:vMerge/>
          </w:tcPr>
          <w:p w:rsidR="00A938E3" w:rsidRDefault="00A938E3">
            <w:pPr>
              <w:spacing w:line="240" w:lineRule="auto"/>
              <w:jc w:val="center"/>
              <w:rPr>
                <w:rFonts w:ascii="Times New Roman" w:eastAsia="Times New Roman" w:hAnsi="Times New Roman" w:cs="Times New Roman"/>
                <w:sz w:val="20"/>
                <w:szCs w:val="20"/>
              </w:rPr>
            </w:pPr>
          </w:p>
        </w:tc>
        <w:tc>
          <w:tcPr>
            <w:tcW w:w="1500" w:type="dxa"/>
            <w:vMerge/>
          </w:tcPr>
          <w:p w:rsidR="00A938E3" w:rsidRDefault="00A938E3">
            <w:pPr>
              <w:spacing w:line="240" w:lineRule="auto"/>
              <w:jc w:val="center"/>
              <w:rPr>
                <w:rFonts w:ascii="Times New Roman" w:eastAsia="Times New Roman" w:hAnsi="Times New Roman" w:cs="Times New Roman"/>
                <w:sz w:val="20"/>
                <w:szCs w:val="20"/>
              </w:rPr>
            </w:pPr>
          </w:p>
        </w:tc>
        <w:tc>
          <w:tcPr>
            <w:tcW w:w="1500" w:type="dxa"/>
            <w:vMerge/>
          </w:tcPr>
          <w:p w:rsidR="00A938E3" w:rsidRDefault="00A938E3">
            <w:pPr>
              <w:spacing w:line="240" w:lineRule="auto"/>
              <w:jc w:val="center"/>
              <w:rPr>
                <w:rFonts w:ascii="Times New Roman" w:eastAsia="Times New Roman" w:hAnsi="Times New Roman" w:cs="Times New Roman"/>
                <w:sz w:val="20"/>
                <w:szCs w:val="20"/>
              </w:rPr>
            </w:pPr>
          </w:p>
        </w:tc>
        <w:tc>
          <w:tcPr>
            <w:tcW w:w="1500" w:type="dxa"/>
            <w:vMerge/>
          </w:tcPr>
          <w:p w:rsidR="00A938E3" w:rsidRDefault="00A938E3">
            <w:pPr>
              <w:spacing w:line="240" w:lineRule="auto"/>
              <w:jc w:val="center"/>
              <w:rPr>
                <w:rFonts w:ascii="Times New Roman" w:eastAsia="Times New Roman" w:hAnsi="Times New Roman" w:cs="Times New Roman"/>
                <w:sz w:val="20"/>
                <w:szCs w:val="20"/>
              </w:rPr>
            </w:pPr>
          </w:p>
        </w:tc>
        <w:tc>
          <w:tcPr>
            <w:tcW w:w="1500" w:type="dxa"/>
            <w:vMerge/>
          </w:tcPr>
          <w:p w:rsidR="00A938E3" w:rsidRDefault="00A938E3">
            <w:pPr>
              <w:spacing w:line="240" w:lineRule="auto"/>
              <w:jc w:val="center"/>
              <w:rPr>
                <w:rFonts w:ascii="Times New Roman" w:eastAsia="Times New Roman" w:hAnsi="Times New Roman" w:cs="Times New Roman"/>
                <w:sz w:val="20"/>
                <w:szCs w:val="20"/>
              </w:rPr>
            </w:pPr>
          </w:p>
        </w:tc>
        <w:tc>
          <w:tcPr>
            <w:tcW w:w="1500" w:type="dxa"/>
            <w:vMerge/>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00"/>
        </w:trPr>
        <w:tc>
          <w:tcPr>
            <w:tcW w:w="8955" w:type="dxa"/>
            <w:gridSpan w:val="6"/>
          </w:tcPr>
          <w:p w:rsidR="00A938E3" w:rsidRDefault="00DC20D5">
            <w:pPr>
              <w:widowControl w:val="0"/>
              <w:spacing w:before="31" w:line="240" w:lineRule="auto"/>
              <w:ind w:right="456"/>
              <w:jc w:val="center"/>
              <w:rPr>
                <w:rFonts w:ascii="Times New Roman" w:eastAsia="Times New Roman" w:hAnsi="Times New Roman" w:cs="Times New Roman"/>
                <w:b/>
                <w:i/>
                <w:sz w:val="18"/>
                <w:szCs w:val="18"/>
              </w:rPr>
            </w:pPr>
            <w:r>
              <w:rPr>
                <w:rFonts w:ascii="Times New Roman" w:eastAsia="Times New Roman" w:hAnsi="Times New Roman" w:cs="Times New Roman"/>
                <w:b/>
                <w:i/>
                <w:sz w:val="20"/>
                <w:szCs w:val="20"/>
                <w:highlight w:val="white"/>
              </w:rPr>
              <w:t xml:space="preserve">           Distinguere le tracce nel proprio ambiente di vita e attribuire significato ai segni del passato</w:t>
            </w:r>
          </w:p>
        </w:tc>
      </w:tr>
      <w:tr w:rsidR="00A938E3">
        <w:trPr>
          <w:trHeight w:val="400"/>
        </w:trPr>
        <w:tc>
          <w:tcPr>
            <w:tcW w:w="1455"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distinguere con sicurezza le tracce nel proprio ambiente di vita e di saper attribuire un significato approfondito ai segni del passato.</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distinguere le tracce nel proprio ambiente di vita e di saper attribuire significato ai segni del passato.</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distinguere in modo perlopiù corretto le tracce nel proprio ambiente di vita e di saper generalmente attribuire significato ai segni del passato.</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distinguere in modo insicuro le tracce nel proprio ambiente di vita e di saper attribuire con incertezza un significato ai segni del passato. </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distingue le tracce nel proprio ambiente di vita solo con il supporto del docente, che lo guida nell’attribuire significato ai segni del passato.</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distinguere le tracce nel proprio ambiente di vita e nel saper attribuire significato ai segni del passato, nonostante il supporto del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D9EAD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GEOGRAFIA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51" w:lineRule="auto"/>
              <w:ind w:right="88"/>
              <w:jc w:val="center"/>
              <w:rPr>
                <w:rFonts w:ascii="Times New Roman" w:eastAsia="Times New Roman" w:hAnsi="Times New Roman" w:cs="Times New Roman"/>
                <w:b/>
                <w:i/>
                <w:sz w:val="18"/>
                <w:szCs w:val="18"/>
              </w:rPr>
            </w:pPr>
            <w:r>
              <w:rPr>
                <w:rFonts w:ascii="Times New Roman" w:eastAsia="Times New Roman" w:hAnsi="Times New Roman" w:cs="Times New Roman"/>
                <w:b/>
                <w:i/>
                <w:sz w:val="20"/>
                <w:szCs w:val="20"/>
                <w:highlight w:val="white"/>
              </w:rPr>
              <w:t>Conoscere e distinguere gli elementi caratterizzanti di un paesaggio: gli elementi fisici</w:t>
            </w:r>
            <w:r>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highlight w:val="white"/>
              </w:rPr>
              <w:t>e antropici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L’alunno dimostra di saper individuare, conoscere e distinguere gli elementi fisici ed antropici che caratterizzano paesaggi in </w:t>
            </w:r>
            <w:r>
              <w:rPr>
                <w:rFonts w:ascii="Times New Roman" w:eastAsia="Times New Roman" w:hAnsi="Times New Roman" w:cs="Times New Roman"/>
                <w:sz w:val="20"/>
                <w:szCs w:val="20"/>
              </w:rPr>
              <w:lastRenderedPageBreak/>
              <w:t xml:space="preserve">modo sicuro e pertinente.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individuare, conoscere e distinguere gli elementi fisici ed antropici che caratterizzano paesaggi.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individuare, conoscere e distinguere gli elementi fisici ed antropici che caratterizzano paesaggi in </w:t>
            </w:r>
            <w:r>
              <w:rPr>
                <w:rFonts w:ascii="Times New Roman" w:eastAsia="Times New Roman" w:hAnsi="Times New Roman" w:cs="Times New Roman"/>
                <w:sz w:val="20"/>
                <w:szCs w:val="20"/>
              </w:rPr>
              <w:lastRenderedPageBreak/>
              <w:t>modo perlopiù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ha dimostrato di saper individuare e conoscere gli elementi fisici ed antropici che caratterizzano paesaggi con alcune incertezze.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conosce gli elementi che caratterizzano i paesaggi solo se guidato dal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alcune difficoltà nel riconoscere gli elementi caratterizzanti di un paesaggio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27" w:lineRule="auto"/>
              <w:ind w:left="1023" w:right="1026" w:hanging="90"/>
              <w:jc w:val="center"/>
              <w:rPr>
                <w:rFonts w:ascii="Times New Roman" w:eastAsia="Times New Roman" w:hAnsi="Times New Roman" w:cs="Times New Roman"/>
                <w:b/>
                <w:i/>
                <w:sz w:val="18"/>
                <w:szCs w:val="18"/>
              </w:rPr>
            </w:pPr>
            <w:r>
              <w:rPr>
                <w:rFonts w:ascii="Times" w:eastAsia="Times" w:hAnsi="Times" w:cs="Times"/>
                <w:b/>
                <w:i/>
                <w:sz w:val="20"/>
                <w:szCs w:val="20"/>
              </w:rPr>
              <w:t>Conoscere gli spazi circostanti attraverso l’approccio percettivo e l’osservazione diretta</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conoscere con sicurezza e precisione gli spazi circostanti attraverso l’osservazione diretta e l’approccio percettivo.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conoscere  gli spazi circostanti attraverso l’osservazione diretta e l’approccio percettivo.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conoscere  in modo perlopiù corretto gli spazi circostanti attraverso l’osservazione diretta e l’approccio percettivo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conoscere  con alcune incertezze gli spazi circostanti attraverso l’osservazione diretta e l’approccio percettivo.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conosce gli spazi circostanti attraverso l’approccio percettivo e l’osservazione diretta solo se guidato dal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conoscere gli spazi circostanti anche se guidato dal docente.</w:t>
            </w:r>
          </w:p>
        </w:tc>
      </w:tr>
    </w:tbl>
    <w:p w:rsidR="00A938E3" w:rsidRDefault="00A938E3">
      <w:pPr>
        <w:spacing w:line="360" w:lineRule="auto"/>
        <w:ind w:right="280"/>
        <w:rPr>
          <w:rFonts w:ascii="Times New Roman" w:eastAsia="Times New Roman" w:hAnsi="Times New Roman" w:cs="Times New Roman"/>
          <w:b/>
          <w:sz w:val="24"/>
          <w:szCs w:val="24"/>
        </w:rPr>
      </w:pPr>
    </w:p>
    <w:p w:rsidR="00A938E3" w:rsidRDefault="00A938E3">
      <w:pPr>
        <w:spacing w:line="360" w:lineRule="auto"/>
        <w:ind w:right="280"/>
        <w:rPr>
          <w:rFonts w:ascii="Times New Roman" w:eastAsia="Times New Roman" w:hAnsi="Times New Roman" w:cs="Times New Roman"/>
          <w:b/>
          <w:sz w:val="24"/>
          <w:szCs w:val="24"/>
        </w:rPr>
      </w:pPr>
    </w:p>
    <w:p w:rsidR="00A938E3" w:rsidRDefault="00A938E3">
      <w:pPr>
        <w:spacing w:line="360" w:lineRule="auto"/>
        <w:ind w:right="280"/>
        <w:rPr>
          <w:rFonts w:ascii="Times New Roman" w:eastAsia="Times New Roman" w:hAnsi="Times New Roman" w:cs="Times New Roman"/>
          <w:b/>
          <w:sz w:val="24"/>
          <w:szCs w:val="24"/>
        </w:rPr>
      </w:pPr>
    </w:p>
    <w:tbl>
      <w:tblPr>
        <w:tblStyle w:val="af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D9EAD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20"/>
                <w:szCs w:val="20"/>
                <w:highlight w:val="white"/>
              </w:rPr>
              <w:t>Leggere, scrivere e confrontare numeri naturali in cifre e parole entro il 100.</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leggere, scrivere e  confrontare i numeri naturali in cifre e parole entro il 100 in modo corretto e preciso.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scrivere e confrontare i numeri naturali in cifre e parole entro il 100 in modo corretto.</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scrivere e confrontare i numeri naturali in cifre e parole entro il 100 in modo perlopiù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scrivere e confrontare i numeri naturali in cifre e parole entro il 100 in modo parzialmente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legge e scrive numeri naturali in cifre e parole entro il 100, solo con il supporto del docente.</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leggere e scrivere  i numeri naturali fino al 100,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ind w:left="720"/>
              <w:jc w:val="center"/>
              <w:rPr>
                <w:rFonts w:ascii="Times New Roman" w:eastAsia="Times New Roman" w:hAnsi="Times New Roman" w:cs="Times New Roman"/>
                <w:b/>
                <w:i/>
              </w:rPr>
            </w:pPr>
            <w:r>
              <w:rPr>
                <w:rFonts w:ascii="Times New Roman" w:eastAsia="Times New Roman" w:hAnsi="Times New Roman" w:cs="Times New Roman"/>
                <w:b/>
                <w:i/>
                <w:sz w:val="20"/>
                <w:szCs w:val="20"/>
              </w:rPr>
              <w:t>Acquisire e utilizzare alcune strategie di calcolo mentale e tecniche di calcolo scritto.</w:t>
            </w:r>
          </w:p>
        </w:tc>
      </w:tr>
      <w:tr w:rsidR="00A938E3">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aver acquisito e di saper utilizzare con sicurezza e precisione strategie di calcolo mentale. e tecniche di calcolo scritto. </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aver acquisito e di saper utilizzare in modo efficace strategie di calcolo mentale e tecniche di calcolo scritto.</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aver acquisito e di saper utilizzare perlopiù le principali strategie di calcolo mentale. e tecniche di calcolo scritto.</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in modo incerto strategie di calcolo mentale e tecniche di calcolo scritto.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strategie di calcolo mentale e tecniche di calcolo scritto, solo con il supporto del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calcolo,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ind w:left="720" w:right="40"/>
              <w:jc w:val="center"/>
              <w:rPr>
                <w:rFonts w:ascii="Times New Roman" w:eastAsia="Times New Roman" w:hAnsi="Times New Roman" w:cs="Times New Roman"/>
                <w:b/>
                <w:i/>
              </w:rPr>
            </w:pPr>
            <w:r>
              <w:rPr>
                <w:rFonts w:ascii="Times New Roman" w:eastAsia="Times New Roman" w:hAnsi="Times New Roman" w:cs="Times New Roman"/>
                <w:b/>
                <w:i/>
                <w:sz w:val="20"/>
                <w:szCs w:val="20"/>
              </w:rPr>
              <w:lastRenderedPageBreak/>
              <w:t>Riconoscere e denominare figure piane e solide in base a caratteristiche geometriche</w:t>
            </w:r>
          </w:p>
        </w:tc>
      </w:tr>
      <w:tr w:rsidR="00A938E3">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riconoscere e denominare figure piane e solide in modo corretto, individuando in modo accurato le caratteristiche geometriche che le contraddistinguono.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riconoscere e denominare figure piane e solide in modo corretto, individuando le caratteristiche geometriche che le contraddistinguono. </w:t>
            </w:r>
          </w:p>
          <w:p w:rsidR="00A938E3" w:rsidRDefault="00A938E3">
            <w:pPr>
              <w:spacing w:line="240" w:lineRule="auto"/>
              <w:jc w:val="center"/>
              <w:rPr>
                <w:rFonts w:ascii="Times New Roman" w:eastAsia="Times New Roman" w:hAnsi="Times New Roman" w:cs="Times New Roman"/>
                <w:sz w:val="20"/>
                <w:szCs w:val="20"/>
              </w:rPr>
            </w:pP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riconoscere e denominare le principali figure piane e solide, individuando alcune caratteristiche geometriche che le contraddistinguono. </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riconosce e denomina alcune figure piane e solide, individuando con incertezza le caratteristiche essenziali.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riconosce e denomina le principali figure geometriche piane e solide, solo con il supporto del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 riconoscere le figure geometriche piane e solide,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ind w:left="720" w:right="4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Risolvere problemi con addizione, sottrazione o moltiplicazione; leggere e rappresentare</w:t>
            </w:r>
          </w:p>
          <w:p w:rsidR="00A938E3" w:rsidRDefault="00DC20D5">
            <w:pPr>
              <w:spacing w:line="240" w:lineRule="auto"/>
              <w:ind w:left="720" w:right="4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dati in tabelle o grafici.</w:t>
            </w:r>
          </w:p>
        </w:tc>
      </w:tr>
      <w:tr w:rsidR="00A938E3">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problemi con addizione, sottrazione e moltiplicazione in modo sicuro, corretto ed efficace. Sa leggere i dati e li rappresenta graficamente in piena  correttezza.</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problemi con addizioni, sottrazioni o moltiplicazioni efficacemente. Sa leggere i dati e li rappresenta graficamente.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problemi con addizione, sottrazione e moltiplicazione in modo perlopiù, corretto. Sa leggere i dati e li rappresenta in modo generalmente corretto.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problemi con addizione, sottrazione e moltiplicazione in modo parzialmente corretto. Riconosce i dati e li rappresenta in modo  incerto.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riconosce  e risolve semplici problemi con addizione, sottrazione e moltiplicazione, solo con il supporto del docente.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saper risolvere semplici problemi, anche se guidato dal docente. </w:t>
            </w:r>
          </w:p>
        </w:tc>
      </w:tr>
    </w:tbl>
    <w:p w:rsidR="00A938E3" w:rsidRDefault="00A938E3">
      <w:pPr>
        <w:spacing w:line="360" w:lineRule="auto"/>
        <w:ind w:right="280"/>
        <w:jc w:val="center"/>
        <w:rPr>
          <w:rFonts w:ascii="Times New Roman" w:eastAsia="Times New Roman" w:hAnsi="Times New Roman" w:cs="Times New Roman"/>
          <w:b/>
          <w:sz w:val="24"/>
          <w:szCs w:val="24"/>
        </w:rPr>
      </w:pPr>
    </w:p>
    <w:tbl>
      <w:tblPr>
        <w:tblStyle w:val="a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D9EAD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SCIENZE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Osservare, descrivere, confrontare e individuare fenomeni e elementi della realtà</w:t>
            </w:r>
          </w:p>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circostante operando classificazioni secondo criteri diversi.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osservare, descrivere e confrontare con piena sicurezza i fenomeni e gli elementi della realtà circostante, </w:t>
            </w:r>
            <w:r>
              <w:rPr>
                <w:rFonts w:ascii="Times New Roman" w:eastAsia="Times New Roman" w:hAnsi="Times New Roman" w:cs="Times New Roman"/>
                <w:sz w:val="20"/>
                <w:szCs w:val="20"/>
              </w:rPr>
              <w:lastRenderedPageBreak/>
              <w:t xml:space="preserve">individuando e applicando criteri di classificazione in modo preciso.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osservare, descrivere e confrontare i fenomeni e gli elementi della realtà circostante, individuando e </w:t>
            </w:r>
            <w:r>
              <w:rPr>
                <w:rFonts w:ascii="Times New Roman" w:eastAsia="Times New Roman" w:hAnsi="Times New Roman" w:cs="Times New Roman"/>
                <w:sz w:val="20"/>
                <w:szCs w:val="20"/>
              </w:rPr>
              <w:lastRenderedPageBreak/>
              <w:t xml:space="preserve">applicando criteri di classificazione in modo corretto.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generalmente osservare, descrivere e confrontare i fenomeni e gli elementi della realtà </w:t>
            </w:r>
            <w:r>
              <w:rPr>
                <w:rFonts w:ascii="Times New Roman" w:eastAsia="Times New Roman" w:hAnsi="Times New Roman" w:cs="Times New Roman"/>
                <w:sz w:val="20"/>
                <w:szCs w:val="20"/>
              </w:rPr>
              <w:lastRenderedPageBreak/>
              <w:t>circostante, individuando e applicando criteri di classificazione in modo perlopiù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osservare alcuni fenomeni ed elementi della realtà circostante, ma li descrive e confronta con incertezza. </w:t>
            </w:r>
            <w:r>
              <w:rPr>
                <w:rFonts w:ascii="Times New Roman" w:eastAsia="Times New Roman" w:hAnsi="Times New Roman" w:cs="Times New Roman"/>
                <w:sz w:val="20"/>
                <w:szCs w:val="20"/>
              </w:rPr>
              <w:lastRenderedPageBreak/>
              <w:t>Individua e applica criteri di classificazione in modo poco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osserva, descrive e confronta alcuni fenomeni e gli elementi della realtà circostante solo con il supporto del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nell'osservazione, descrizione e confronto di alcuni  fenomeni ed elementi della realtà </w:t>
            </w:r>
            <w:r>
              <w:rPr>
                <w:rFonts w:ascii="Times New Roman" w:eastAsia="Times New Roman" w:hAnsi="Times New Roman" w:cs="Times New Roman"/>
                <w:sz w:val="20"/>
                <w:szCs w:val="20"/>
              </w:rPr>
              <w:lastRenderedPageBreak/>
              <w:t>circostante, anche se guidato dal docente.</w:t>
            </w:r>
          </w:p>
          <w:p w:rsidR="00A938E3" w:rsidRDefault="00A938E3">
            <w:pPr>
              <w:spacing w:line="240" w:lineRule="auto"/>
              <w:jc w:val="center"/>
              <w:rPr>
                <w:rFonts w:ascii="Times New Roman" w:eastAsia="Times New Roman" w:hAnsi="Times New Roman" w:cs="Times New Roman"/>
                <w:sz w:val="20"/>
                <w:szCs w:val="20"/>
              </w:rPr>
            </w:pP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Sviluppare atteggiamenti di curiosità verso il mondo che lo circonda e chiedere</w:t>
            </w:r>
          </w:p>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spiegazione sui fatti osservati.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una forte curiosità verso il mondo che lo circonda, ponendo domande mirate e perspicaci sui fatti osservati.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curiosità verso il mondo che lo circonda, ponendo domande pertinenti sui fatti osservati.</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generale curiosità verso il mondo che lo circonda, ponendo domande perlopiù pertinenti sui fatti osservati.</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poca curiosità verso il mondo che lo circonda, ponendo domande incerte sui fatti osservati.</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poca curiosità verso il mondo che lo circonda, ponendo domande sui fatti osservati solo se ingaggiato dal docente.</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scarso interesse  verso il mondo che lo circonda e non pone domande sui fatti osservati, anche se guidato dal docente.</w:t>
            </w:r>
          </w:p>
        </w:tc>
      </w:tr>
    </w:tbl>
    <w:p w:rsidR="00A938E3" w:rsidRDefault="00A938E3">
      <w:pPr>
        <w:spacing w:line="360" w:lineRule="auto"/>
        <w:ind w:right="280"/>
        <w:jc w:val="center"/>
        <w:rPr>
          <w:rFonts w:ascii="Times New Roman" w:eastAsia="Times New Roman" w:hAnsi="Times New Roman" w:cs="Times New Roman"/>
          <w:b/>
          <w:sz w:val="24"/>
          <w:szCs w:val="24"/>
        </w:rPr>
      </w:pPr>
    </w:p>
    <w:tbl>
      <w:tblPr>
        <w:tblStyle w:val="af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D9EAD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MUSICA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Saper utilizzare corpo e oggetti per produrre sequenze ritmiche differenti.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con creatività e precisione il corpo e gli oggetti per produrre sequenze ritmiche differenti.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il corpo e gli oggetti per produrre sequenze ritmiche differenti.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il corpo e gli oggetti per produrre sequenze ritmiche differenti in modo perlopiù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il corpo e gli oggetti per produrre sequenze ritmiche con qualche incertezza.</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utilizza il corpo e oggetti per produrre semplici sequenze ritmiche solo se guidato dal docente.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nell’utilizzo del corpo per produrre sequenze ritmiche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Partecipare e sapersi esprimere in attività musicali.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e di sapersi esprimere attivamente  in attività </w:t>
            </w:r>
            <w:r>
              <w:rPr>
                <w:rFonts w:ascii="Times New Roman" w:eastAsia="Times New Roman" w:hAnsi="Times New Roman" w:cs="Times New Roman"/>
                <w:sz w:val="20"/>
                <w:szCs w:val="20"/>
              </w:rPr>
              <w:lastRenderedPageBreak/>
              <w:t xml:space="preserve">musicali, in modo originale.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partecipare e di sapersi esprimere in attività musicali.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saper  partecipare e di sapersi esprimere in attività musicali in modo </w:t>
            </w:r>
            <w:r>
              <w:rPr>
                <w:rFonts w:ascii="Times New Roman" w:eastAsia="Times New Roman" w:hAnsi="Times New Roman" w:cs="Times New Roman"/>
                <w:sz w:val="20"/>
                <w:szCs w:val="20"/>
              </w:rPr>
              <w:lastRenderedPageBreak/>
              <w:t>perlopiù corretto.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partecipare e di sapersi esprimere in attività musicali con alcune incertezze.</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partecipa alle attività musicali solo se guidato dal docente.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mostra difficoltà nel partecipare ad attività musicali anche se guidato dal docente.  </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D9EAD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ARTE E IMMAGINE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Riconoscere ed utilizzare colori primari, secondari, caldi e freddi.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e utilizzare con  precisione e creatività i colori primari, secondari, caldi e freddi.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e utilizzare i colori primari, secondari, caldi e freddi.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e utilizzare i colori primari, secondari, caldi e freddi in modo perlopiù corretto.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e utilizzare i colori primari, secondari, caldi e freddi con qualche incertezza.</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riconosce e utilizza i colori primari, secondari, caldi e freddi solo se guidato dal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riconoscere e utilizzare i colori primari,secondari,caldi e freddi anche con la guida del docente. </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Elaborare produzioni grafiche con tecniche e materiali diversi.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elaborare produzioni grafiche con sicurezza e creatività utilizzando tecniche e materiali diversi.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elaborare produzioni grafiche utilizzando tecniche e materiali diversi.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elaborare produzioni grafiche utilizzando tecniche e materiali diversi in modo perlopiù corretto.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elaborare produzioni grafiche utilizzando tecniche e materiali diversi con alcune incertezze.</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elabora produzioni grafiche solo se guidato dal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mostra difficoltà nell’elaborazione di produzioni grafiche anche con la guida del docente. </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D9EAD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EDUCAZIONE FISICA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Partecipare alle attività di gioco e di sport rispettando le regole.</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le regole previste con </w:t>
            </w:r>
            <w:r>
              <w:rPr>
                <w:rFonts w:ascii="Times New Roman" w:eastAsia="Times New Roman" w:hAnsi="Times New Roman" w:cs="Times New Roman"/>
                <w:sz w:val="20"/>
                <w:szCs w:val="20"/>
              </w:rPr>
              <w:lastRenderedPageBreak/>
              <w:t>responsabilità, favorendo un ambiente positivo e cooperativo.</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le regole previste.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generalmente le regole previste.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parzialmente le regole previste </w:t>
            </w:r>
            <w:r>
              <w:rPr>
                <w:rFonts w:ascii="Times New Roman" w:eastAsia="Times New Roman" w:hAnsi="Times New Roman" w:cs="Times New Roman"/>
                <w:sz w:val="20"/>
                <w:szCs w:val="20"/>
              </w:rPr>
              <w:lastRenderedPageBreak/>
              <w:t xml:space="preserve">e necessitando di alcune sollecitazioni da parte del docente. </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alle attività di gioco e di sport proposte rispettando le regole previste, solo se supportato dal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partecipare alle attività di gioco e sport proposte rispettando le regole previste, anche con la </w:t>
            </w:r>
            <w:r>
              <w:rPr>
                <w:rFonts w:ascii="Times New Roman" w:eastAsia="Times New Roman" w:hAnsi="Times New Roman" w:cs="Times New Roman"/>
                <w:sz w:val="20"/>
                <w:szCs w:val="20"/>
              </w:rPr>
              <w:lastRenderedPageBreak/>
              <w:t xml:space="preserve">guida del docente. </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Avere la percezione del proprio corpo, dello spazio e dell’altro.</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aver consapevolezza e percezione del proprio corpo, dello spazio e degli altri, mostrando un'ottima coordinazione e capacità di movimento.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percezione del proprio corpo, dello spazio e degli altri, mostrando adeguate capacità di movimento.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generale percezione del proprio corpo, dello spazio e degli altri, mostrando perlopiù capacità di movimento.</w:t>
            </w: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alcune incertezze nella percezione del proprio corpo, dello spazio e degli altri, mostrando scarsa capacità di movimento.</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riesce ad avere essenziale percezione del proprio corpo, degli altri e dello spazio solo se guidato dal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 percepire correttamente il proprio corpo, lo spazio e gli altri, anche se guidato dal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D9EAD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TECNOLOGIA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Costruire semplici manufatti con materiali diversi.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costruire semplici manufatti  con grande creatività e precisione, utilizzando in modo efficace e innovativo materiali diversi.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costruire semplici manufatti con precisione, utilizzando in modo corretto materiali diversi.</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costruire semplici manufatti con generale precisione, utilizzando in modo perlopiù corretto materiali diversi.</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costruire semplici manufatti con qualche difficoltà, utilizzando in modo incerto i diversi materiali proposti.</w:t>
            </w:r>
          </w:p>
          <w:p w:rsidR="00A938E3" w:rsidRDefault="00A938E3">
            <w:pPr>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costruisce semplici manufatti con materiali diversi solo se supportato dal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 costruzione di semplici manufatti con materiali diversi,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Utilizzare semplici materiali digitali per l'apprendimento</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utilizzare con facilità i materiali digitali proposti, sfruttandoli in modo efficace per supportare e </w:t>
            </w:r>
            <w:r>
              <w:rPr>
                <w:rFonts w:ascii="Times New Roman" w:eastAsia="Times New Roman" w:hAnsi="Times New Roman" w:cs="Times New Roman"/>
                <w:sz w:val="20"/>
                <w:szCs w:val="20"/>
              </w:rPr>
              <w:lastRenderedPageBreak/>
              <w:t>arricchire il proprio apprendimento.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utilizzare i materiali digitali proposti per supportare l'apprendimento in modo corretto.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utilizzare i materiali digitali proposti per supportare l'apprendimento in modo perlopiù corretto.</w:t>
            </w:r>
          </w:p>
          <w:p w:rsidR="00A938E3" w:rsidRDefault="00A938E3">
            <w:pPr>
              <w:spacing w:line="240" w:lineRule="auto"/>
              <w:jc w:val="center"/>
              <w:rPr>
                <w:rFonts w:ascii="Times New Roman" w:eastAsia="Times New Roman" w:hAnsi="Times New Roman" w:cs="Times New Roman"/>
                <w:sz w:val="20"/>
                <w:szCs w:val="20"/>
              </w:rPr>
            </w:pP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utilizzare i materiali digitali proposti per supportare l'apprendimento con incertezza.</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i materiali digitali proposti, solo con la guida da parte del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nell’utilizzo di materiali digitali, anche se guidato dal docente.</w:t>
            </w:r>
          </w:p>
          <w:p w:rsidR="00A938E3" w:rsidRDefault="00A938E3">
            <w:pPr>
              <w:spacing w:line="240" w:lineRule="auto"/>
              <w:jc w:val="center"/>
              <w:rPr>
                <w:rFonts w:ascii="Times New Roman" w:eastAsia="Times New Roman" w:hAnsi="Times New Roman" w:cs="Times New Roman"/>
                <w:sz w:val="20"/>
                <w:szCs w:val="20"/>
              </w:rPr>
            </w:pPr>
          </w:p>
        </w:tc>
      </w:tr>
    </w:tbl>
    <w:p w:rsidR="00A938E3" w:rsidRDefault="00A938E3">
      <w:pPr>
        <w:spacing w:line="360" w:lineRule="auto"/>
        <w:ind w:right="280"/>
        <w:rPr>
          <w:rFonts w:ascii="Times New Roman" w:eastAsia="Times New Roman" w:hAnsi="Times New Roman" w:cs="Times New Roman"/>
          <w:b/>
          <w:sz w:val="24"/>
          <w:szCs w:val="24"/>
        </w:rPr>
      </w:pPr>
    </w:p>
    <w:tbl>
      <w:tblPr>
        <w:tblStyle w:val="af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D9EAD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EDUCAZIONE CIVICA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Rispettare le regole di buona convivenza nei confronti di sé e degli altri.</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rispettare con consapevolezza le regole di buona convivenza nei confronti di sé e degli altri.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rispettare le regole di buona convivenza nei confronti di sé e degli altri.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rispettare generalmente le regole di buona convivenza nei confronti di sé e degli altri.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diverse incertezze nel rispettare le regole di buona convivenza nei confronti di sé e degli altri.</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rispetta le regole di buona convivenza nei confronti di sé e degli altri, solo se spronato dal docente.</w:t>
            </w:r>
          </w:p>
        </w:tc>
        <w:tc>
          <w:tcPr>
            <w:tcW w:w="1504" w:type="dxa"/>
            <w:vMerge w:val="restart"/>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rispettare le regole di buona convivenza nei confronti di sé e degli altri, nonostante la guida del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Sapersi comportare in modo corretto sia a scuola che in occasione di uscite didattiche e/o altre occasioni particolari.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sicurezza nel sapersi comportare in modo corretto sia a scuola che in occasione di uscite didattiche e/o altre occasioni particolari.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sapersi comportare in modo corretto sia a scuola che in occasione di uscite didattiche e/o altre occasioni particolari.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sapersi comportare in modo generalmente corretto, sia a scuola che in occasione di uscite didattiche e/o altre occasioni particolari.</w:t>
            </w:r>
          </w:p>
          <w:p w:rsidR="00A938E3" w:rsidRDefault="00A938E3">
            <w:pPr>
              <w:spacing w:line="240" w:lineRule="auto"/>
              <w:jc w:val="center"/>
              <w:rPr>
                <w:rFonts w:ascii="Times New Roman" w:eastAsia="Times New Roman" w:hAnsi="Times New Roman" w:cs="Times New Roman"/>
                <w:b/>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sapersi comportare in modo parzialmente corretto, sia a scuola che in occasione di uscite didattiche e/o altre occasioni particolari.</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necessita del supporto del docente per comportarsi in modo corretto, sia a scuola che in occasione di uscite didattiche e/o altre occasioni particolari.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 comportarsi in modo corretto, sia a scuola che durante le uscite didattiche e/o altre occasioni particolari, nonostante il supporto del docente</w:t>
            </w:r>
          </w:p>
        </w:tc>
      </w:tr>
    </w:tbl>
    <w:p w:rsidR="00A938E3" w:rsidRDefault="00A938E3">
      <w:pPr>
        <w:spacing w:before="240" w:after="240" w:line="360" w:lineRule="auto"/>
        <w:ind w:right="280"/>
        <w:rPr>
          <w:rFonts w:ascii="Times New Roman" w:eastAsia="Times New Roman" w:hAnsi="Times New Roman" w:cs="Times New Roman"/>
          <w:b/>
          <w:sz w:val="24"/>
          <w:szCs w:val="24"/>
        </w:rPr>
      </w:pPr>
    </w:p>
    <w:p w:rsidR="00A938E3" w:rsidRDefault="00DC20D5">
      <w:pPr>
        <w:spacing w:before="240" w:after="240" w:line="360" w:lineRule="auto"/>
        <w:ind w:right="2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CLASSE TERZA</w:t>
      </w:r>
    </w:p>
    <w:tbl>
      <w:tblPr>
        <w:tblStyle w:val="af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9DAF8"/>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ITALIANO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Ascoltare e comprendere testi di diverso tipo e partecipare agli scambi comunicativi esprimendosi in modo semplice e chiaro, rispettando l’ordine cronologico e logico.</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saper ascoltare e comprendere testi di diverso tipo, partecipando attivamente agli scambi comunicativi ed esprimendosi in modo chiaro e preciso, rispettando sempre l’ordine cronologico e logico.</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saper ascoltare e comprendere testi di diverso tipo, partecipando agli scambi comunicativi ed esprimendosi in modo semplice e chiaro, rispettando l’ordine cronologico e logico.</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saper ascoltare e comprendere testi di diverso tipo, partecipando generalmente agli scambi comunicativi ed esprimendosi abbastanza chiaro, rispettando perlopiù l’ordine cronologico e logico.</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saper ascoltare e comprendere semplici testi, partecipando, se spronato, agli scambi comunicativi ed esprimendosi in modo incerto.</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ascolta e comprende semplici testi con il supporto del docente, che lo guida nel partecipare agli scambi comunicativi.</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mostra difficoltà nell’ascoltare e comprendere testi e nella partecipazione agli scambi comunicativi,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Leggere sia a voce alta sia in lettura silenziosa e comprendere testi di diverso tipo, individuando le informazioni essenziali, esplicite e implicite, utilizzando strategie di lettura funzionali agli scopi.</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a voce alta e in lettura silenziosa in modo fluido, comprendendo i testi di diverso tipo e individuando con facilità le informazioni esplicite e implicite, utilizzando strategie di lettura adeguate ed efficaci per gli scopi.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a voce alta e in lettura silenziosa, comprendendo i testi di diverso tipo, individuando le informazioni esplicite e implicite, utilizzando strategie di lettura adeguate agli scopi.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a voce alta e in lettura silenziosa in modo perlopiù corretto, comprendendo i testi e individuando le informazioni principali con strategie di lettura generalmente adeguate agli scopi.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sa leggere a voce alta e in lettura silenziosa in modo parzialmente corretto, comprendendo i testi in modo generale e individuando con incertezza le informazioni essenziali.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legge a voce alta, comprendendo le informazioni essenziali dei testi con il supporto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nella lettura, con scarsa comprensione dei testi,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Scrivere testi corretti nell’ortografia, chiari e coerenti, legati alle diverse occasioni di scrittura che la scuola offre.</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scrivere testi corretti nell’ortografia, chiari, coerenti ed originali, rispondendo in modo completo e adeguato alle diverse </w:t>
            </w:r>
            <w:r>
              <w:rPr>
                <w:rFonts w:ascii="Times New Roman" w:eastAsia="Times New Roman" w:hAnsi="Times New Roman" w:cs="Times New Roman"/>
                <w:sz w:val="20"/>
                <w:szCs w:val="20"/>
              </w:rPr>
              <w:lastRenderedPageBreak/>
              <w:t xml:space="preserve">occasioni di scrittura proposte.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scrivere testi corretti nell’ortografia, chiari e coerenti, rispondendo in modo adeguato alle diverse occasioni di </w:t>
            </w:r>
            <w:r>
              <w:rPr>
                <w:rFonts w:ascii="Times New Roman" w:eastAsia="Times New Roman" w:hAnsi="Times New Roman" w:cs="Times New Roman"/>
                <w:sz w:val="20"/>
                <w:szCs w:val="20"/>
              </w:rPr>
              <w:lastRenderedPageBreak/>
              <w:t xml:space="preserve">scrittura proposte.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scrivere testi chiari e perlopiù corretti nell’ortografia, rispondendo alle occasioni di scrittura proposte.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scrivere testi parzialmente corretti nell’ortografia, rispondendo con incertezza alle occasioni di scrittura proposte.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scrive testi corretti nell’ortografia, solo con il supporto del docente, che lo guida nel rispondere alle occasioni di scrittura proposte.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nella scrittura di testi,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Applicare le regole ortografiche e riflettere sulla struttura morfosintattica della lingua; ampliare il patrimonio lessicale.</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applicare correttamente le regole ortografiche, riflettendo in modo approfondito sulla struttura morfosintattica della lingua. Ha ampliato in modo significativo il suo patrimonio lessicale.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applicare le regole ortografiche, riflettendo sulla struttura morfosintattica della lingua. Ha ampliato il suo patrimonio lessicale.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applicare perlopiù le regole ortografiche, riflettendo su alcune strutture morfosintattiche della lingua. Ha ampliato in modo generale il suo patrimonio lessicale.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applicare le regole ortografiche con incertezza. Ha parzialmente ampliato il suo patrimonio lessicale.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applica le regole ortografiche solo se supportato dal docente. Il patrimonio lessicale è ancora limitato.</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nell’applicare correttamente le regole ortografiche e utilizza un vocabolario impreciso, anche se guidato dal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a"/>
        <w:tblpPr w:leftFromText="180" w:rightFromText="180" w:topFromText="180" w:bottomFromText="180" w:vertAnchor="text"/>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00"/>
        <w:gridCol w:w="1500"/>
        <w:gridCol w:w="1500"/>
        <w:gridCol w:w="1500"/>
        <w:gridCol w:w="1500"/>
      </w:tblGrid>
      <w:tr w:rsidR="00A938E3">
        <w:trPr>
          <w:trHeight w:val="440"/>
        </w:trPr>
        <w:tc>
          <w:tcPr>
            <w:tcW w:w="9000" w:type="dxa"/>
            <w:gridSpan w:val="6"/>
            <w:shd w:val="clear" w:color="auto" w:fill="C9DAF8"/>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INGLESE | II QUADRIMESTRE</w:t>
            </w:r>
          </w:p>
        </w:tc>
      </w:tr>
      <w:tr w:rsidR="00A938E3">
        <w:trPr>
          <w:trHeight w:val="440"/>
        </w:trPr>
        <w:tc>
          <w:tcPr>
            <w:tcW w:w="9000" w:type="dxa"/>
            <w:gridSpan w:val="6"/>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Ascoltare, leggere e comprendere vocaboli, istruzioni, espressioni e frasi di uso quotidiano, relativi a se stesso, ai compagni, alla famiglia.</w:t>
            </w:r>
          </w:p>
        </w:tc>
      </w:tr>
      <w:tr w:rsidR="00A938E3">
        <w:trPr>
          <w:trHeight w:val="400"/>
        </w:trPr>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con sicurezza vocaboli, istruzioni, espressioni e frasi di uso quotidiano, relativi a se stesso, ai compagni, alla famiglia.</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vocaboli, istruzioni, espressioni e frasi di uso quotidiano, relativi a se stesso, ai compagni, alla famiglia.</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in modo perlopiù corretto vocaboli, istruzioni, espressioni e frasi di uso quotidiano, relativi a se stesso, ai compagni, alla famiglia.</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con diverse incertezze vocaboli e semplici espressioni di uso quotidiano, relativi a se stesso, ai compagni, alla famiglia.</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sa ascoltare, leggere e comprendere vocaboli e semplici espressioni di uso quotidiano relativi a se stesso, ai compagni, alla famiglia, solo con il supporto del docente.</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ha difficoltà nell’ascoltare, leggere e comprendere vocaboli e semplici espressioni di uso quotidiano relativi a se stesso, ai compagni, alla famiglia, nonostante il supporto del docente.</w:t>
            </w:r>
          </w:p>
        </w:tc>
      </w:tr>
      <w:tr w:rsidR="00A938E3">
        <w:trPr>
          <w:trHeight w:val="440"/>
        </w:trPr>
        <w:tc>
          <w:tcPr>
            <w:tcW w:w="9000" w:type="dxa"/>
            <w:gridSpan w:val="6"/>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Scrivere parole conosciute e semplici messaggi.</w:t>
            </w:r>
          </w:p>
        </w:tc>
      </w:tr>
      <w:tr w:rsidR="00A938E3">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con sicurezza parole conosciute e semplici messaggi.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parole conosciute e semplici messaggi.</w:t>
            </w:r>
          </w:p>
          <w:p w:rsidR="00A938E3" w:rsidRDefault="00A938E3">
            <w:pPr>
              <w:spacing w:line="240" w:lineRule="auto"/>
              <w:jc w:val="center"/>
              <w:rPr>
                <w:rFonts w:ascii="Times New Roman" w:eastAsia="Times New Roman" w:hAnsi="Times New Roman" w:cs="Times New Roman"/>
                <w:sz w:val="20"/>
                <w:szCs w:val="20"/>
              </w:rPr>
            </w:pP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parole conosciute e semplici messaggi in modo perlopiù corretto.</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con diverse incertezze parole conosciute e semplici messaggi.</w:t>
            </w: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scrive parole conosciute e semplici messaggi solo con il supporto del docente.</w:t>
            </w:r>
          </w:p>
          <w:p w:rsidR="00A938E3" w:rsidRDefault="00A938E3">
            <w:pPr>
              <w:spacing w:line="240" w:lineRule="auto"/>
              <w:jc w:val="center"/>
              <w:rPr>
                <w:rFonts w:ascii="Times New Roman" w:eastAsia="Times New Roman" w:hAnsi="Times New Roman" w:cs="Times New Roman"/>
                <w:sz w:val="20"/>
                <w:szCs w:val="20"/>
              </w:rPr>
            </w:pPr>
          </w:p>
        </w:tc>
        <w:tc>
          <w:tcPr>
            <w:tcW w:w="1500"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nello scrivere parole conosciute e semplici messaggi, nonostante il supporto del docente.</w:t>
            </w:r>
          </w:p>
        </w:tc>
      </w:tr>
      <w:tr w:rsidR="00A938E3">
        <w:trPr>
          <w:trHeight w:val="400"/>
        </w:trPr>
        <w:tc>
          <w:tcPr>
            <w:tcW w:w="9000" w:type="dxa"/>
            <w:gridSpan w:val="6"/>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Interagire oralmente, comunicando in modo comprensibile attraverso semplici espressioni e frasi memorizzate.</w:t>
            </w:r>
          </w:p>
        </w:tc>
      </w:tr>
      <w:tr w:rsidR="00A938E3">
        <w:tc>
          <w:tcPr>
            <w:tcW w:w="1500"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chiaro e sicuro, comunicando in maniera comprensibile attraverso espressioni e frasi memorizzate.</w:t>
            </w:r>
          </w:p>
        </w:tc>
        <w:tc>
          <w:tcPr>
            <w:tcW w:w="1500"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chiaro, comunicando in maniera comprensibile attraverso espressioni e frasi memorizzate.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0"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perlopiù corretto, comunicando in maniera abbastanza comprensibile attraverso semplici espressioni e frasi memorizzate.</w:t>
            </w:r>
          </w:p>
        </w:tc>
        <w:tc>
          <w:tcPr>
            <w:tcW w:w="1500"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insicuro, comunicando in maniera parzialmente comprensibile attraverso semplici espressioni e frasi memorizzate.</w:t>
            </w:r>
          </w:p>
        </w:tc>
        <w:tc>
          <w:tcPr>
            <w:tcW w:w="1500"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sa interagire oralmente e in modo comprensibile solo con il supporto del docente, che lo guida ad utilizzare semplici espressioni e frasi memorizzate.</w:t>
            </w:r>
          </w:p>
        </w:tc>
        <w:tc>
          <w:tcPr>
            <w:tcW w:w="1500"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nell’interagire oralmente e nel comunicare in maniera comprensibile, nonostante il supporto del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9DAF8"/>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STORIA | II QUADRIMESTRE</w:t>
            </w:r>
          </w:p>
        </w:tc>
      </w:tr>
      <w:tr w:rsidR="00A938E3">
        <w:trPr>
          <w:trHeight w:val="689"/>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Usare la linea del tempo per riordinare fatti e situazioni, organizzare informazioni, conoscenze, periodi e individuare successioni, contemporaneità, durate, periodizzazioni.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saper utilizzare la linea del tempo con sicurezza, per riordinare fatti e situazioni, organizzare informazioni e conoscenze, periodi e individuare chiaramente successioni, contemporaneità, durate e periodizzazioni.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la linea del tempo, per riordinare fatti e situazioni, organizzare informazioni e conoscenze, periodi e individuare successioni, contemporaneità, durate e periodizzazioni.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in modo perlopiù corretto la linea del tempo con sicurezza, per riordinare fatti e situazioni, organizzare informazioni e conoscenze, periodi e individuare successioni, contemporaneità, durate e periodizzazioni.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la linea del tempo in modo incerto e parzialmente corretto, per riordinare fatti e situazioni, organizzare informazioni e conoscenze, periodi e individuare successioni, contemporaneità, durate e periodizzazioni.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la linea del tempo con il supporto del docente, che lo guida nel riordinare fatti e situazioni, organizzare informazioni e conoscenze, periodi e nell’individuare successioni, contemporaneità, durate e periodizzazioni.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nell’utilizzare la linea del tempo per riordinare fatti e situazioni, organizzare informazioni e conoscenze, periodi e per individuare successioni, contemporaneità, durate e periodizzazioni, nonostante il supporto del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Rappresentare conoscenze attraverso racconti orali e disegni.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rappresentare conoscenze in modo chiaro, sicuro e originale attraverso racconti orali e disegni.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rappresentare conoscenze attraverso racconti orali e disegni.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rappresentare conoscenze in modo generalmente corretto, attraverso racconti orali e disegni.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rappresentare conoscenze in modo parzialmente corretto, attraverso racconti orali e disegni.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rappresenta le sue conoscenze solo con il supporto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rappresentare conoscenze, nonostante il supporto del docente</w:t>
            </w:r>
          </w:p>
          <w:p w:rsidR="00A938E3" w:rsidRDefault="00A938E3">
            <w:pPr>
              <w:widowControl w:val="0"/>
              <w:spacing w:line="240" w:lineRule="auto"/>
              <w:jc w:val="center"/>
              <w:rPr>
                <w:rFonts w:ascii="Times New Roman" w:eastAsia="Times New Roman" w:hAnsi="Times New Roman" w:cs="Times New Roman"/>
                <w:sz w:val="20"/>
                <w:szCs w:val="20"/>
              </w:rPr>
            </w:pPr>
          </w:p>
        </w:tc>
      </w:tr>
    </w:tbl>
    <w:p w:rsidR="00A938E3" w:rsidRDefault="00A938E3">
      <w:pPr>
        <w:spacing w:line="360" w:lineRule="auto"/>
        <w:ind w:right="280"/>
        <w:rPr>
          <w:rFonts w:ascii="Times New Roman" w:eastAsia="Times New Roman" w:hAnsi="Times New Roman" w:cs="Times New Roman"/>
          <w:b/>
          <w:sz w:val="24"/>
          <w:szCs w:val="24"/>
        </w:rPr>
      </w:pPr>
    </w:p>
    <w:tbl>
      <w:tblPr>
        <w:tblStyle w:val="af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9DAF8"/>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GEOGRAFIA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Conoscere e descrivere gli elementi che caratterizzano i vari paesaggi individuando analogie e differenze.</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conoscere e descrivere in modo sicuro e </w:t>
            </w:r>
            <w:r>
              <w:rPr>
                <w:rFonts w:ascii="Times New Roman" w:eastAsia="Times New Roman" w:hAnsi="Times New Roman" w:cs="Times New Roman"/>
                <w:sz w:val="20"/>
                <w:szCs w:val="20"/>
              </w:rPr>
              <w:lastRenderedPageBreak/>
              <w:t>preciso gli elementi che caratterizzano i vari paesaggi, individuando con facilità analogie e differenze.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conoscere e descrivere  gli elementi che </w:t>
            </w:r>
            <w:r>
              <w:rPr>
                <w:rFonts w:ascii="Times New Roman" w:eastAsia="Times New Roman" w:hAnsi="Times New Roman" w:cs="Times New Roman"/>
                <w:sz w:val="20"/>
                <w:szCs w:val="20"/>
              </w:rPr>
              <w:lastRenderedPageBreak/>
              <w:t>caratterizzano i vari paesaggi, individuando analogie e differenze.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conoscere e descrivere  gli elementi che </w:t>
            </w:r>
            <w:r>
              <w:rPr>
                <w:rFonts w:ascii="Times New Roman" w:eastAsia="Times New Roman" w:hAnsi="Times New Roman" w:cs="Times New Roman"/>
                <w:sz w:val="20"/>
                <w:szCs w:val="20"/>
              </w:rPr>
              <w:lastRenderedPageBreak/>
              <w:t>caratterizzano i vari paesaggi, individuando analogie e differenze in modo perlopiù corretto.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conoscere e descrivere con alcune </w:t>
            </w:r>
            <w:r>
              <w:rPr>
                <w:rFonts w:ascii="Times New Roman" w:eastAsia="Times New Roman" w:hAnsi="Times New Roman" w:cs="Times New Roman"/>
                <w:sz w:val="20"/>
                <w:szCs w:val="20"/>
              </w:rPr>
              <w:lastRenderedPageBreak/>
              <w:t>incertezze gli elementi che caratterizzano i vari paesaggi, individuando analogie e differenze.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conosce e descrive gli elementi che caratterizzano i </w:t>
            </w:r>
            <w:r>
              <w:rPr>
                <w:rFonts w:ascii="Times New Roman" w:eastAsia="Times New Roman" w:hAnsi="Times New Roman" w:cs="Times New Roman"/>
                <w:sz w:val="20"/>
                <w:szCs w:val="20"/>
              </w:rPr>
              <w:lastRenderedPageBreak/>
              <w:t>vari paesaggi solo se guidato dal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difficoltà nel riconoscere e descrivere gli elementi che </w:t>
            </w:r>
            <w:r>
              <w:rPr>
                <w:rFonts w:ascii="Times New Roman" w:eastAsia="Times New Roman" w:hAnsi="Times New Roman" w:cs="Times New Roman"/>
                <w:sz w:val="20"/>
                <w:szCs w:val="20"/>
              </w:rPr>
              <w:lastRenderedPageBreak/>
              <w:t>caratterizzano i vari paesaggi,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Comprendere che il territorio è uno spazio organizzato e modificato dalle attività umane.</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comprendere in modo chiaro e approfondito che il territorio è uno spazio organizzato e modificato dalle attività umane.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comprendere che il territorio è uno spazio organizzato e modificato dalle attività umane.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comprendere in modo perlopiù corretto che il territorio è uno spazio organizzato e modificato dalle attività umane.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comprendere con alcune incertezze  che il territorio è uno spazio organizzato e modificato dalle attività umane.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comprende che il territorio è uno spazio organizzato e modificato dalle attività umane solo se guidato dal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comprendere che il territorio è uno spazio organizzato e modificato anche se guidato dal docente. </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FE2F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Conoscere la struttura del numero, leggere, scrivere e ordinare i numeri naturali interi, decimali e frazioni.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pienamente la struttura del numero, leggere, scrivere e ordinare in modo preciso e sicuro i numeri naturali, interi, decimali e frazioni.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la struttura del numero, leggere, scrivere e ordinare i numeri naturali, interi, decimali e frazioni.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in generale la struttura del numero, leggere, scrivere e ordinare in modo perlopiù corretto i numeri naturali, interi, decimali e frazioni.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in modo parziale la struttura del numero, leggere, scrivere e ordinare con incertezza i numeri naturali, interi, decimali e frazioni.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riconosce la struttura del numero, sa leggere, scrivere e ordinare i numeri naturali (interi, decimali e frazioni) solo con il supporto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 comprendere la struttura del numero e nel leggere, scrivere e ordinare i numeri naturali,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Operare con sicurezza nel calcolo scritto e mentale con i numeri naturali.</w:t>
            </w:r>
          </w:p>
        </w:tc>
      </w:tr>
      <w:tr w:rsidR="00A938E3">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operare con sicurezza e precisione nel calcolo scritto e </w:t>
            </w:r>
            <w:r>
              <w:rPr>
                <w:rFonts w:ascii="Times New Roman" w:eastAsia="Times New Roman" w:hAnsi="Times New Roman" w:cs="Times New Roman"/>
                <w:sz w:val="20"/>
                <w:szCs w:val="20"/>
              </w:rPr>
              <w:lastRenderedPageBreak/>
              <w:t xml:space="preserve">mentale con i numeri naturali. </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saper operare in modo efficace nel calcolo scritto e </w:t>
            </w:r>
            <w:r>
              <w:rPr>
                <w:rFonts w:ascii="Times New Roman" w:eastAsia="Times New Roman" w:hAnsi="Times New Roman" w:cs="Times New Roman"/>
                <w:sz w:val="20"/>
                <w:szCs w:val="20"/>
              </w:rPr>
              <w:lastRenderedPageBreak/>
              <w:t>mentale con i numeri naturali.</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operare in modo generalmente corretto nel </w:t>
            </w:r>
            <w:r>
              <w:rPr>
                <w:rFonts w:ascii="Times New Roman" w:eastAsia="Times New Roman" w:hAnsi="Times New Roman" w:cs="Times New Roman"/>
                <w:sz w:val="20"/>
                <w:szCs w:val="20"/>
              </w:rPr>
              <w:lastRenderedPageBreak/>
              <w:t xml:space="preserve">calcolo scritto e mentale con i numeri naturali. </w:t>
            </w:r>
          </w:p>
          <w:p w:rsidR="00A938E3" w:rsidRDefault="00A938E3">
            <w:pPr>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operare in modo incerto nel calcolo scritto e </w:t>
            </w:r>
            <w:r>
              <w:rPr>
                <w:rFonts w:ascii="Times New Roman" w:eastAsia="Times New Roman" w:hAnsi="Times New Roman" w:cs="Times New Roman"/>
                <w:sz w:val="20"/>
                <w:szCs w:val="20"/>
              </w:rPr>
              <w:lastRenderedPageBreak/>
              <w:t>mentale con i numeri naturali.</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opera nel calcolo scritto e mentale, solo con il supporto del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calcolo scritto e mentale, anche </w:t>
            </w:r>
            <w:r>
              <w:rPr>
                <w:rFonts w:ascii="Times New Roman" w:eastAsia="Times New Roman" w:hAnsi="Times New Roman" w:cs="Times New Roman"/>
                <w:sz w:val="20"/>
                <w:szCs w:val="20"/>
              </w:rPr>
              <w:lastRenderedPageBreak/>
              <w:t>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Descrivere, denominare e classificare figure e angoli in base a caratteristiche geometriche e determinarne le misure.</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descrivere, denominare e classificare con precisione figure e angoli in base a caratteristiche geometriche, determinandone le misure in modo sicuro.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descrivere, denominare e classificare figure e angoli in base a caratteristiche geometriche, determinandone correttamente le misure. </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descrivere, denominare e classificare in modo perlopiù corretto figure e angoli in base a caratteristiche geometriche, determinandone le misure. </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descrivere, denominare e classificare in modo parzialmente corretto figure e angoli in base a caratteristiche geometriche.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sa descrivere, denominare e classificare figure geometriche e angoli, solo con il supporto dell’insegnante.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 descrivere, denominare e classificare figure geometriche e angoli,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Risolvere problemi, mantenendo il controllo sia sul processo risolutivo, sia sui</w:t>
            </w:r>
          </w:p>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risultati; descrivere il procedimento seguito.</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risolvere i problemi con precisione, mantenendo un controllo completo sia sul processo risolutivo che sui risultati. Descrive il procedimento seguito in modo chiaro e dettagliato.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risolvere i problemi, mantenendo un controllo sia sul processo risolutivo che sui risultati. Descrive il procedimento seguito in modo chiaro.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i problemi, mantenendo un controllo perlopiù corretto sia sul processo risolutivo che sui risultati e descrive il procedimento in modo generale.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i problemi con alcune incertezze sul processo risolutivo e sui risultati.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risolve semplici problemi, solo con il supporto da parte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ha mostrato difficoltà significative nel risolvere i problemi,anche se guidato dal docente.</w:t>
            </w:r>
          </w:p>
        </w:tc>
      </w:tr>
    </w:tbl>
    <w:p w:rsidR="00A938E3" w:rsidRDefault="00A938E3">
      <w:pPr>
        <w:spacing w:line="360" w:lineRule="auto"/>
        <w:ind w:right="280"/>
        <w:jc w:val="center"/>
        <w:rPr>
          <w:rFonts w:ascii="Times New Roman" w:eastAsia="Times New Roman" w:hAnsi="Times New Roman" w:cs="Times New Roman"/>
          <w:b/>
          <w:sz w:val="24"/>
          <w:szCs w:val="24"/>
        </w:rPr>
      </w:pPr>
    </w:p>
    <w:tbl>
      <w:tblPr>
        <w:tblStyle w:val="af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FE2F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SCIENZE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Verificare le proprietà di alcuni elementi.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verificare le proprietà di alcuni elementi in modo preciso </w:t>
            </w:r>
            <w:r>
              <w:rPr>
                <w:rFonts w:ascii="Times New Roman" w:eastAsia="Times New Roman" w:hAnsi="Times New Roman" w:cs="Times New Roman"/>
                <w:sz w:val="20"/>
                <w:szCs w:val="20"/>
              </w:rPr>
              <w:lastRenderedPageBreak/>
              <w:t>e approfondito.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verificare le proprietà di alcuni elementi in modo </w:t>
            </w:r>
            <w:r>
              <w:rPr>
                <w:rFonts w:ascii="Times New Roman" w:eastAsia="Times New Roman" w:hAnsi="Times New Roman" w:cs="Times New Roman"/>
                <w:sz w:val="20"/>
                <w:szCs w:val="20"/>
              </w:rPr>
              <w:lastRenderedPageBreak/>
              <w:t>corretto.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verificare le proprietà di alcuni elementi in modo </w:t>
            </w:r>
            <w:r>
              <w:rPr>
                <w:rFonts w:ascii="Times New Roman" w:eastAsia="Times New Roman" w:hAnsi="Times New Roman" w:cs="Times New Roman"/>
                <w:sz w:val="20"/>
                <w:szCs w:val="20"/>
              </w:rPr>
              <w:lastRenderedPageBreak/>
              <w:t>perlopiù corretto.</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verificare le proprietà di alcuni elementi con incertezza.</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sa verificare le proprietà di alcuni elementi solo se supportato dal </w:t>
            </w:r>
            <w:r>
              <w:rPr>
                <w:rFonts w:ascii="Times New Roman" w:eastAsia="Times New Roman" w:hAnsi="Times New Roman" w:cs="Times New Roman"/>
                <w:sz w:val="20"/>
                <w:szCs w:val="20"/>
              </w:rPr>
              <w:lastRenderedPageBreak/>
              <w:t>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significative nel verificare le proprietà di </w:t>
            </w:r>
            <w:r>
              <w:rPr>
                <w:rFonts w:ascii="Times New Roman" w:eastAsia="Times New Roman" w:hAnsi="Times New Roman" w:cs="Times New Roman"/>
                <w:sz w:val="20"/>
                <w:szCs w:val="20"/>
              </w:rPr>
              <w:lastRenderedPageBreak/>
              <w:t>alcuni elementi,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Riconoscere le principali caratteristiche e i modi di vivere di organismi animali e vegetali.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con precisione le principali caratteristiche e i modi di vivere di organismi animali e vegetali, riuscendo a descrivere  le loro peculiarità.</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le principali caratteristiche e i modi di vivere di organismi animali e vegetali in modo corretto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generalmente riconoscere le principali caratteristiche e i modi di vivere di organismi animali e vegetali in modo perlopiù corretto.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le principali caratteristiche e i modi di vivere di organismi animali e vegetali con incertezza.</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riconosce semplici caratteristiche e modi di vivere di organismi animali e vegetali solo con il supporto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le principali caratteristiche e i modi di vivere di organismi animali e vegetali,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bl>
    <w:p w:rsidR="00A938E3" w:rsidRDefault="00A938E3">
      <w:pPr>
        <w:spacing w:line="360" w:lineRule="auto"/>
        <w:ind w:right="280"/>
        <w:rPr>
          <w:rFonts w:ascii="Times New Roman" w:eastAsia="Times New Roman" w:hAnsi="Times New Roman" w:cs="Times New Roman"/>
          <w:b/>
          <w:sz w:val="24"/>
          <w:szCs w:val="24"/>
        </w:rPr>
      </w:pPr>
    </w:p>
    <w:p w:rsidR="00A938E3" w:rsidRDefault="00A938E3">
      <w:pPr>
        <w:spacing w:line="360" w:lineRule="auto"/>
        <w:ind w:right="280"/>
        <w:rPr>
          <w:rFonts w:ascii="Times New Roman" w:eastAsia="Times New Roman" w:hAnsi="Times New Roman" w:cs="Times New Roman"/>
          <w:b/>
          <w:sz w:val="24"/>
          <w:szCs w:val="24"/>
        </w:rPr>
      </w:pPr>
    </w:p>
    <w:p w:rsidR="00A938E3" w:rsidRDefault="00A938E3">
      <w:pPr>
        <w:spacing w:line="360" w:lineRule="auto"/>
        <w:ind w:right="280"/>
        <w:rPr>
          <w:rFonts w:ascii="Times New Roman" w:eastAsia="Times New Roman" w:hAnsi="Times New Roman" w:cs="Times New Roman"/>
          <w:b/>
          <w:sz w:val="24"/>
          <w:szCs w:val="24"/>
        </w:rPr>
      </w:pPr>
    </w:p>
    <w:tbl>
      <w:tblPr>
        <w:tblStyle w:val="af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FE2F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MUSICA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Riconoscere sistemi simbolici convenzionali e non convenzionali del linguaggio musicale.</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riconoscere con precisione i sistemi simbolici convenzionali e non del linguaggio musicale.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i sistemi simbolici convenzionali e non del linguaggio musicale.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in modo perlopiù corretto i sistemi simbolici convenzionali e non del linguaggio musicale.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riconoscere con qualche incertezza  i sistemi simbolici convenzionali e non del linguaggio musicale.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riconosce i sistemi simbolici convenzionali e  non del linguaggio musicale solo se guidato dal docente.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Non </w:t>
            </w: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i sistemi simbolici convenzionali e non del linguaggio musicale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Eseguire semplici brani musicali con uno strumento musicale.</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eseguire con precisione e sicurezza semplici brani </w:t>
            </w:r>
            <w:r>
              <w:rPr>
                <w:rFonts w:ascii="Times New Roman" w:eastAsia="Times New Roman" w:hAnsi="Times New Roman" w:cs="Times New Roman"/>
                <w:sz w:val="20"/>
                <w:szCs w:val="20"/>
              </w:rPr>
              <w:lastRenderedPageBreak/>
              <w:t xml:space="preserve">musicali con uno strumento musicale.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eseguire semplici brani musicali con uno strumento </w:t>
            </w:r>
            <w:r>
              <w:rPr>
                <w:rFonts w:ascii="Times New Roman" w:eastAsia="Times New Roman" w:hAnsi="Times New Roman" w:cs="Times New Roman"/>
                <w:sz w:val="20"/>
                <w:szCs w:val="20"/>
              </w:rPr>
              <w:lastRenderedPageBreak/>
              <w:t xml:space="preserve">musicale.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eseguire semplici brani musicali con uno strumento </w:t>
            </w:r>
            <w:r>
              <w:rPr>
                <w:rFonts w:ascii="Times New Roman" w:eastAsia="Times New Roman" w:hAnsi="Times New Roman" w:cs="Times New Roman"/>
                <w:sz w:val="20"/>
                <w:szCs w:val="20"/>
              </w:rPr>
              <w:lastRenderedPageBreak/>
              <w:t>musicale in modo perlopiù corretto.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eseguire con alcune incertezze alcuni semplici </w:t>
            </w:r>
            <w:r>
              <w:rPr>
                <w:rFonts w:ascii="Times New Roman" w:eastAsia="Times New Roman" w:hAnsi="Times New Roman" w:cs="Times New Roman"/>
                <w:sz w:val="20"/>
                <w:szCs w:val="20"/>
              </w:rPr>
              <w:lastRenderedPageBreak/>
              <w:t>brani musicali con uno strumento.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esegue semplici brani musicali con uno strumento musicale solo </w:t>
            </w:r>
            <w:r>
              <w:rPr>
                <w:rFonts w:ascii="Times New Roman" w:eastAsia="Times New Roman" w:hAnsi="Times New Roman" w:cs="Times New Roman"/>
                <w:sz w:val="20"/>
                <w:szCs w:val="20"/>
              </w:rPr>
              <w:lastRenderedPageBreak/>
              <w:t xml:space="preserve">se guidato dal docente.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alcune difficoltà nell'esecuzione di brani musicali anche </w:t>
            </w:r>
            <w:r>
              <w:rPr>
                <w:rFonts w:ascii="Times New Roman" w:eastAsia="Times New Roman" w:hAnsi="Times New Roman" w:cs="Times New Roman"/>
                <w:sz w:val="20"/>
                <w:szCs w:val="20"/>
              </w:rPr>
              <w:lastRenderedPageBreak/>
              <w:t>se guidato dal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f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FE2F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ARTE E IMMAGINE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Utilizzare il linguaggio visuale per osservare, descrivere e leggere immagini quali fotografie, manifesti e opere d'arte.</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il linguaggio visuale con sicurezza , osservando, descrivendo e leggendo in modo approfondito le immagini.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il linguaggio visuale, osservando, descrivendo e leggendo le immagini.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il linguaggio visuale, osservando, descrivendo e leggendo le immagini in modo perlopiù corretto.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il linguaggio visuale, osservando, descrivendo e leggendo le immagini con alcune incertezze.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il linguaggio visuale per osservare e descrivere le immagini con il supporto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nell’utilizzare il linguaggio visuale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Utilizzare le conoscenze e le abilità relative al linguaggio visivo per produrre varie tipologie di rappresentazioni grafiche e rielaborare in modo creativo le immagini con molteplici tecniche, materiali e strumenti.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con sicurezza le conoscenze e le abilità relative al linguaggio visivo, producendo diverse tipologie di rappresentazioni grafiche e rielaborando in modo creativo le immagini con molteplici tecniche, materiali e strumenti.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le conoscenze e le abilità relative al linguaggio visivo, producendo diverse tipologie di rappresentazioni grafiche e rielaborando le immagini con molteplici tecniche, materiali e strumenti.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generalmente utilizzare  le conoscenze e le abilità relative al linguaggio visivo, producendo diverse tipologie di rappresentazioni grafiche e perlopiù rielaborando le immagini con molteplici tecniche, materiali e strumenti.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parzialmente utilizzare  le conoscenze e le abilità relative al linguaggio visivo, producendo diverse tipologie di rappresentazioni grafiche e rielaborando le immagini con incertezza.</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le conoscenze e le abilità relative al linguaggio visivo per produrre varie tipologie di rappresentazioni grafiche solo con il supporto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nell’utilizzare le conoscenze e le abilità relative al linguaggio visivo, anche se guidato dal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f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FE2F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EDUCAZIONE FISICA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Coordinare e utilizzare diversi schemi motori.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coordinare e utilizzare con grande precisione diversi schemi motori, eseguendo movimenti complessi con fluidità e senza difficoltà.</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coordinare e utilizzare diversi schemi motori, eseguendo movimenti complessi senza difficoltà.</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coordinare e utilizzare diversi schemi motori, in modo perlopiù corretto.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coordinare e utilizzare diversi schemi motori  con incertezza.</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coordina con difficoltà e utilizza diversi schemi motori di base solo se guidato dal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significative difficoltà nella coordinazione e utilizzo dei diversi schemi motori,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Partecipare alle attività di gioco rispettando le regole.</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partecipare alle attività di gioco e di sport proposte rispettando le regole previste con responsabilità, favorendo un ambiente positivo e cooperativo.</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le regole previste.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generalmente le regole previste.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parzialmente le regole previste e necessitando di alcune sollecitazioni da parte del docente. </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alle attività di gioco e di sport proposte rispettando le regole previste, solo se supportato dal docente.</w:t>
            </w:r>
          </w:p>
        </w:tc>
        <w:tc>
          <w:tcPr>
            <w:tcW w:w="1504"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partecipare alle attività di gioco e sport proposte rispettando le regole previste, anche con la guida del docente. </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f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FE2F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TECNOLOGIA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Realizzare un semplice oggetto elencando gli strumenti e i materiali necessari.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realizzare un semplice oggetto con grande precisione, elencando in modo dettagliato e completo tutti gli strumenti e materiali necessari.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realizzare un semplice oggetto con precisione, elencando correttamente tutti gli strumenti e materiali necessari.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realizzare un semplice oggetto con generale precisione, elencando correttamente alcuni degli strumenti e materiali necessari.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parzialmente realizzare un semplice oggetto, elencando con incertezza alcuni degli strumenti e materiali necessari.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realizza un semplice oggetto elencando strumenti e materiali necessari, solo se guidato dal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 realizzazione di semplici oggetti, faticando ad elencare strumenti e materiali necessari,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Utilizzare semplici software didattici.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semplici software didattici in modo corretto e con competenza.</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semplici software didattici in modo corretto.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semplici software didattici in modo perlopiù corretto.</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semplici software didattici con incertezza.</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i software didattici solo se affiancato dal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nell’utilizzo di software didattici, anche se guidato dal docente.</w:t>
            </w:r>
          </w:p>
        </w:tc>
      </w:tr>
    </w:tbl>
    <w:p w:rsidR="00A938E3" w:rsidRDefault="00A938E3">
      <w:pPr>
        <w:spacing w:line="360" w:lineRule="auto"/>
        <w:ind w:right="280"/>
        <w:rPr>
          <w:rFonts w:ascii="Times New Roman" w:eastAsia="Times New Roman" w:hAnsi="Times New Roman" w:cs="Times New Roman"/>
          <w:b/>
          <w:sz w:val="24"/>
          <w:szCs w:val="24"/>
        </w:rPr>
      </w:pPr>
    </w:p>
    <w:tbl>
      <w:tblPr>
        <w:tblStyle w:val="af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CFE2F3"/>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EDUCAZIONE CIVICA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Essere coscienti dei propri diritti ma anche dei propri doveri legati ai vari ruoli ricoperti.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essere pienamente cosciente dei propri diritti e doveri, legati ai vari ruoli ricoperti.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essere cosciente dei propri diritti e doveri, legati ai vari ruoli ricoperti.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essere generalmente cosciente dei propri diritti e doveri, legati ai vari ruoli ricoperti.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essere parzialmente cosciente dei propri diritti e doveri, legati ai vari ruoli ricoperti.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risulta cosciente dei propri diritti e doveri legati ai vari ruoli ricoperti, solo se guidato dal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nell’essere cosciente dei propri diritti e doveri, legati ai vari ruoli ricoperti.</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Mettere in atto comportamenti consapevoli nel campo delle scelte alimentari.</w:t>
            </w:r>
          </w:p>
        </w:tc>
      </w:tr>
      <w:tr w:rsidR="00A938E3">
        <w:trPr>
          <w:trHeight w:val="440"/>
        </w:trPr>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mettere in atto con sicurezza comportamenti consapevoli e responsabili nel campo delle scelte alimentari.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mettere in atto comportamenti consapevoli nel campo delle scelte alimentari.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mettere in atto comportamenti generalmente consapevoli nel campo delle scelte alimentari.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mettere in atto comportamenti parzialmente adatti nel campo delle scelte alimentari.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mette in atto comportamenti adatti nel campo delle scelte alimentari solo con il supporto del docente.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mettere in atto comportamenti adatti nel campo delle scelte alimentari, nonostante il supporto del docente.</w:t>
            </w:r>
          </w:p>
        </w:tc>
      </w:tr>
    </w:tbl>
    <w:p w:rsidR="00A938E3" w:rsidRDefault="00A938E3">
      <w:pPr>
        <w:spacing w:before="240" w:after="240" w:line="360" w:lineRule="auto"/>
        <w:ind w:right="280"/>
        <w:rPr>
          <w:rFonts w:ascii="Times New Roman" w:eastAsia="Times New Roman" w:hAnsi="Times New Roman" w:cs="Times New Roman"/>
          <w:b/>
          <w:sz w:val="24"/>
          <w:szCs w:val="24"/>
        </w:rPr>
      </w:pPr>
    </w:p>
    <w:p w:rsidR="00A938E3" w:rsidRDefault="00DC20D5">
      <w:pPr>
        <w:spacing w:before="240" w:after="240" w:line="360" w:lineRule="auto"/>
        <w:ind w:right="2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CLASSE QUARTA</w:t>
      </w:r>
    </w:p>
    <w:tbl>
      <w:tblPr>
        <w:tblStyle w:val="aff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EAD1DC"/>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ITALIANO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Partecipare agli scambi comunicativi esprimendosi in modo semplice e chiaro,</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ampliando il proprio patrimonio lessicale e rispettando l’ordine cronologico e logico.</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attivamente agli scambi comunicativi, esprimendosi in modo chiaro e coerente. Utilizza un lessico vario e appropriato e rispetta l’ordine cronologico e logico. </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agli scambi comunicativi, esprimendosi in modo chiaro. Utilizza un lessico appropriato e rispetta l’ordine cronologico e logico. </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attivamente agli scambi comunicativi, esprimendosi in modo abbastanza chiaro. Utilizza un lessico generalmente appropriato e rispetta perlopiù l’ordine cronologico e logico. </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con insicurezza agli scambi comunicativi, esprimendosi in modo ancora incerto e utilizzando un lessico poco appropriato.</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agli scambi comunicativi solo se spronato dal docente, che lo guida nell’esposizione.</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saper partecipare  agli scambi comunicativi,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Ascoltare e leggere sia a voce alta sia in lettura silenziosa e comprendere testi di diverso tipo, individuando le informazioni essenziali, esplicite e implicite, il senso globale, utilizzando strategie di lettura funzionali agli scopi.</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a voce alta e in lettura silenziosa in modo fluido, comprendendo i testi di diverso tipo e individuando con facilità le informazioni esplicite e implicite, utilizzando strategie di lettura adeguate ed efficaci per gli scopi.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a voce alta e in lettura silenziosa, comprendendo i testi di diverso tipo, individuando le informazioni esplicite e implicite, utilizzando strategie di lettura adeguate agli scopi.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a voce alta e in lettura silenziosa in modo perlopiù corretto, comprendendo i testi e individuando le informazioni principali con strategie di lettura generalmente adeguate agli scopi.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sa leggere a voce alta e in lettura silenziosa in modo parzialmente corretto, comprendendo i testi in modo generale e individuando con incertezza le informazioni essenziali.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legge a voce alta, comprendendo le informazioni essenziali dei testi con il supporto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nella lettura, con scarsa comprensione dei testi,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Scrivere testi corretti nell’ortografia, chiari e coerenti, legati alle diverse occasioni di</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scrittura che la scuola offre.</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scrivere testi corretti nell’ortografia, chiari e </w:t>
            </w:r>
            <w:r>
              <w:rPr>
                <w:rFonts w:ascii="Times New Roman" w:eastAsia="Times New Roman" w:hAnsi="Times New Roman" w:cs="Times New Roman"/>
                <w:sz w:val="20"/>
                <w:szCs w:val="20"/>
              </w:rPr>
              <w:lastRenderedPageBreak/>
              <w:t>coerenti, rispondendo in modo completo e adeguato alle diverse occasioni di scrittura che la scuola offre, mostrando una buona padronanza della lingua.</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scrivere testi corretti nell’ortografia, chiari e </w:t>
            </w:r>
            <w:r>
              <w:rPr>
                <w:rFonts w:ascii="Times New Roman" w:eastAsia="Times New Roman" w:hAnsi="Times New Roman" w:cs="Times New Roman"/>
                <w:sz w:val="20"/>
                <w:szCs w:val="20"/>
              </w:rPr>
              <w:lastRenderedPageBreak/>
              <w:t>coerenti, affrontando con successo le diverse occasioni di scrittura proposte dalla scuola e mostrando un buon livello di organizzazione e coerenza nel testo.</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scrivere testi corretti nell’ortografia, chiari e </w:t>
            </w:r>
            <w:r>
              <w:rPr>
                <w:rFonts w:ascii="Times New Roman" w:eastAsia="Times New Roman" w:hAnsi="Times New Roman" w:cs="Times New Roman"/>
                <w:sz w:val="20"/>
                <w:szCs w:val="20"/>
              </w:rPr>
              <w:lastRenderedPageBreak/>
              <w:t>coerenti, affrontando le diverse occasioni di scrittura con un buon livello di comprensione, pur necessitando di qualche supporto per migliorare la coerenza o la chiarezza in alcuni punti.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scrivere testi generalmente corretti </w:t>
            </w:r>
            <w:r>
              <w:rPr>
                <w:rFonts w:ascii="Times New Roman" w:eastAsia="Times New Roman" w:hAnsi="Times New Roman" w:cs="Times New Roman"/>
                <w:sz w:val="20"/>
                <w:szCs w:val="20"/>
              </w:rPr>
              <w:lastRenderedPageBreak/>
              <w:t>nell’ortografia, ma con alcune imprecisioni. I testi risultano comprensibili, ma la coerenza e la chiarezza potrebbero essere migliorate, soprattutto nelle occasioni di scrittura più complesse.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scrivere testi, con alcune difficoltà nella chiarezza e </w:t>
            </w:r>
            <w:r>
              <w:rPr>
                <w:rFonts w:ascii="Times New Roman" w:eastAsia="Times New Roman" w:hAnsi="Times New Roman" w:cs="Times New Roman"/>
                <w:sz w:val="20"/>
                <w:szCs w:val="20"/>
              </w:rPr>
              <w:lastRenderedPageBreak/>
              <w:t>nella coerenza. Le occasioni di scrittura non sono sempre completamente affrontate con adeguatezza, e il testo necessita di un maggiore supporto per risultare più chiaro e coerente.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significative nell’ortografia, nella chiarezza </w:t>
            </w:r>
            <w:r>
              <w:rPr>
                <w:rFonts w:ascii="Times New Roman" w:eastAsia="Times New Roman" w:hAnsi="Times New Roman" w:cs="Times New Roman"/>
                <w:sz w:val="20"/>
                <w:szCs w:val="20"/>
              </w:rPr>
              <w:lastRenderedPageBreak/>
              <w:t>e nella coerenza dei testi, con frequenti errori e incoerenze. Non riesce a rispondere in modo adeguato alle diverse occasioni di scrittura, nonostante il supporto dell’insegnante.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Applicare le regole ortografiche e riflettere sulla struttura morfo-sintattica della</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lingua.</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correttamente le regole ortografiche, riflettendo in modo approfondito sulla struttura morfosintattica della lingua.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le regole ortografiche, riflettendo sulla struttura morfosintattica della lingua. </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perlopiù le regole ortografiche, riflettendo su alcune strutture morfosintattiche della lingua.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le regole ortografiche con incertezza. </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applica le regole ortografiche solo se supportato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nell’applicare correttamente le regole ortografiche e utilizza un vocabolario impreciso, anche se guidato dal docente.</w:t>
            </w:r>
          </w:p>
        </w:tc>
      </w:tr>
    </w:tbl>
    <w:p w:rsidR="00A938E3" w:rsidRDefault="00A938E3">
      <w:pPr>
        <w:spacing w:line="360" w:lineRule="auto"/>
        <w:ind w:right="280"/>
        <w:rPr>
          <w:rFonts w:ascii="Calibri" w:eastAsia="Calibri" w:hAnsi="Calibri" w:cs="Calibri"/>
          <w:b/>
          <w:i/>
          <w:sz w:val="24"/>
          <w:szCs w:val="24"/>
        </w:rPr>
      </w:pPr>
    </w:p>
    <w:p w:rsidR="00A938E3" w:rsidRDefault="00A938E3">
      <w:pPr>
        <w:spacing w:line="360" w:lineRule="auto"/>
        <w:ind w:right="280"/>
        <w:rPr>
          <w:rFonts w:ascii="Calibri" w:eastAsia="Calibri" w:hAnsi="Calibri" w:cs="Calibri"/>
          <w:b/>
          <w:i/>
          <w:sz w:val="24"/>
          <w:szCs w:val="24"/>
        </w:rPr>
      </w:pPr>
    </w:p>
    <w:p w:rsidR="00A938E3" w:rsidRDefault="00A938E3">
      <w:pPr>
        <w:spacing w:line="360" w:lineRule="auto"/>
        <w:ind w:right="280"/>
        <w:rPr>
          <w:rFonts w:ascii="Calibri" w:eastAsia="Calibri" w:hAnsi="Calibri" w:cs="Calibri"/>
          <w:b/>
          <w:i/>
          <w:sz w:val="24"/>
          <w:szCs w:val="24"/>
        </w:rPr>
      </w:pPr>
    </w:p>
    <w:tbl>
      <w:tblPr>
        <w:tblStyle w:val="aff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Mar>
              <w:top w:w="100" w:type="dxa"/>
              <w:left w:w="100" w:type="dxa"/>
              <w:bottom w:w="100" w:type="dxa"/>
              <w:right w:w="100" w:type="dxa"/>
            </w:tcMar>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t>INGLESE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Ascoltare, leggere e comprendere vocaboli, istruzioni, espressioni e frasi di uso quotidiano.</w:t>
            </w:r>
          </w:p>
        </w:tc>
      </w:tr>
      <w:tr w:rsidR="00A938E3">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con sicurezza vocaboli, istruzioni, espressioni e frasi di uso quotidiano.</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vocaboli, istruzioni, espressioni e frasi di uso quotidiano..</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in modo perlopiù corretto vocaboli, istruzioni, espressioni e frasi di uso quotidiano.</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con diverse incertezze vocaboli e semplici espressioni di uso quotidiano.</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sa ascoltare, leggere e comprendere vocaboli e semplici espressioni di uso quotidiano, solo con il supporto del docente.</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ha difficoltà nell’ascoltare, leggere e comprendere vocaboli e semplici espressioni di uso quotidiano, nonostante il supporto del docente.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Interagire oralmente, comunicando in modo comprensibile attraverso semplici espressioni</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e frasi memorizzate</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chiaro e sicuro, comunicando in maniera comprensibile attraverso espressioni e frasi memorizzate.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comunicando in maniera comprensibile attraverso espressioni e frasi memorizzate.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perlopiù corretto, comunicando in maniera abbastanza comprensibile attraverso semplici espressioni e frasi memorizzate.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insicuro, comunicando in maniera parzialmente comprensibile attraverso semplici espressioni e frasi memorizzate.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sa interagire oralmente e in modo comprensibile solo con il supporto del docente, che lo guida ad utilizzare semplici espressioni e frasi memorizzate.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nell’interagire oralmente e nel comunicare in maniera comprensibile, nonostante il supporto del docente.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Scrivere in forma comprensibile parole, semplici e brevi messaggi</w:t>
            </w:r>
          </w:p>
        </w:tc>
      </w:tr>
      <w:tr w:rsidR="00A938E3">
        <w:trPr>
          <w:trHeight w:val="400"/>
        </w:trPr>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con sicurezza in forma comprensibile parole e brevi messaggi.</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in forma comprensibile parole e brevi messaggi.</w:t>
            </w:r>
          </w:p>
          <w:p w:rsidR="00A938E3" w:rsidRDefault="00A938E3">
            <w:pPr>
              <w:spacing w:line="240" w:lineRule="auto"/>
              <w:jc w:val="center"/>
              <w:rPr>
                <w:rFonts w:ascii="Times New Roman" w:eastAsia="Times New Roman" w:hAnsi="Times New Roman" w:cs="Times New Roman"/>
                <w:sz w:val="20"/>
                <w:szCs w:val="20"/>
              </w:rPr>
            </w:pP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in forma perlopiù corretta e comprensibile parole e brevi messaggi.</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con diverse incertezze parole e brevi messaggi in forma comprensibile.</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scrive parole e brevi messaggi solo con il supporto del docente.</w:t>
            </w:r>
          </w:p>
          <w:p w:rsidR="00A938E3" w:rsidRDefault="00A938E3">
            <w:pPr>
              <w:spacing w:line="240" w:lineRule="auto"/>
              <w:jc w:val="center"/>
              <w:rPr>
                <w:rFonts w:ascii="Times New Roman" w:eastAsia="Times New Roman" w:hAnsi="Times New Roman" w:cs="Times New Roman"/>
                <w:sz w:val="20"/>
                <w:szCs w:val="20"/>
              </w:rPr>
            </w:pP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nello scrivere parole e brevi messaggi, nonostante il supporto del docente.</w:t>
            </w:r>
          </w:p>
        </w:tc>
      </w:tr>
    </w:tbl>
    <w:p w:rsidR="00A938E3" w:rsidRDefault="00A938E3">
      <w:pPr>
        <w:spacing w:line="360" w:lineRule="auto"/>
        <w:ind w:right="280"/>
        <w:rPr>
          <w:rFonts w:ascii="Calibri" w:eastAsia="Calibri" w:hAnsi="Calibri" w:cs="Calibri"/>
          <w:b/>
          <w:i/>
          <w:sz w:val="24"/>
          <w:szCs w:val="24"/>
        </w:rPr>
      </w:pPr>
    </w:p>
    <w:tbl>
      <w:tblPr>
        <w:tblStyle w:val="aff6"/>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Mar>
              <w:top w:w="100" w:type="dxa"/>
              <w:left w:w="100" w:type="dxa"/>
              <w:bottom w:w="100" w:type="dxa"/>
              <w:right w:w="100" w:type="dxa"/>
            </w:tcMar>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t>STORIA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Riconoscere attraverso fonti documentarie alcuni aspetti di civiltà storiche e collocare</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sulla linea del tempo fatti ed eventi</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Ottimo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con sicurezza attraverso fonti documentarie gli aspetti di civiltà storiche e sa collocare con precisione sulla linea del tempo fatti ed eventi storici.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riconoscere attraverso fonti documentarie alcuni aspetti di civiltà storiche e di saper collocare sulla linea del tempo fatti ed eventi storici.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in modo perlopiù corretto attraverso fonti documentarie alcuni aspetti di civiltà storiche e di saper collocare genericamente sulla linea del tempo fatti ed eventi storici.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in modo incerto attraverso fonti documentarie i principali aspetti di civiltà storiche e di saper collocare in modo non sempre corretto sulla linea del tempo fatti ed eventi storici.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riconosce i principali aspetti di civiltà storiche solo con il supporto del docente, che lo guida anche nel collocare sulla linea del tempo fatti ed eventi storici.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aspetti di civiltà storiche e nel collocare sulla linea del tempo fatti ed eventi, nonostante il supporto del docente.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Comprendere ed esporre con il linguaggio specifico avvenimenti, fatti e fenomeni delle</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società e civiltà studiate, con possibilità di apertura e di confronto con la contemporaneità.</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Ottimo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comprendere ed esporre con sicurezza e linguaggio specifico avvenimenti, fatti e fenomeni delle società e civiltà studiate, con atteggiamenti di apertura e confronto approfondito con la contemporaneità.</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comprendere ed esporre con linguaggio specifico avvenimenti, fatti e fenomeni delle società e civiltà studiate, con possibilità di apertura e confronto con la contemporaneità.</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comprendere ed esporre in modo perlopiù corretto e un linguaggio generalmente specifico avvenimenti, fatti e fenomeni delle società e civiltà studiate, con possibilità di apertura e confronto con la contemporaneità.</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comprendere ed esporre in modo parzialmente corretto avvenimenti, fatti e fenomeni delle società e civiltà studiate, utilizzando un linguaggio semplice.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espone avvenimenti, fatti e fenomeni delle società studiate attraverso un linguaggio semplice, ma solo con il supporto del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nell’esporre avvenimenti, fatti e fenomeni delle società studiate, nonostante il supporto del docente.</w:t>
            </w:r>
          </w:p>
        </w:tc>
      </w:tr>
    </w:tbl>
    <w:p w:rsidR="00A938E3" w:rsidRDefault="00A938E3">
      <w:pPr>
        <w:spacing w:line="360" w:lineRule="auto"/>
        <w:ind w:right="280"/>
        <w:rPr>
          <w:rFonts w:ascii="Calibri" w:eastAsia="Calibri" w:hAnsi="Calibri" w:cs="Calibri"/>
          <w:b/>
          <w:i/>
          <w:sz w:val="24"/>
          <w:szCs w:val="24"/>
        </w:rPr>
      </w:pPr>
    </w:p>
    <w:tbl>
      <w:tblPr>
        <w:tblStyle w:val="aff7"/>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Mar>
              <w:top w:w="100" w:type="dxa"/>
              <w:left w:w="100" w:type="dxa"/>
              <w:bottom w:w="100" w:type="dxa"/>
              <w:right w:w="100" w:type="dxa"/>
            </w:tcMar>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t>GEOGRAFIA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Analizzare i principali caratteri geografici del territorio (fatti e fenomeni locali e globali),</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usando carte geografiche di diversa scala, carte tematiche e grafici.</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Ottimo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sapere analizzare con sicurezza e in modo</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approfondito i principali caratteri geografici del territorio, utilizzando con precisione carte geografiche di diversa scala, carte tematiche e grafici, traendo conclusioni pertinenti.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analizzare in modo</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corretto  i principali caratteri geografici del territorio, utilizzando carte geografiche di diversa scala, carte tematiche e grafici.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analizzare in modo perlopiù corretto  i principali caratteri geografici del territorio, generalmente utilizzando carte geografiche di diversa scala, carte tematiche e grafici.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analizzare con incertezza  i principali caratteri geografici del territorio, utilizzando in modo parziale carte geografiche di diversa scala, carte tematiche e grafici.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analizza i principali caratteri geografici del territorio con il supporto del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 analizzare i principali caratteri geografici del territorio,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Conoscere e descrivere gli elementi fisici e antropici caratterizzanti i principali paesaggi</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italiani, individuando analogie e differenze (anche in relazione ai quadri socio-storici</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del passato) e gli elementi di particolare valore ambientale e culturale.</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conoscere e saper descrivere con sicurezza gli elementi fisici e antropici che caratterizzano i principali paesaggi italiani. Individua con precisione analogie e differenze tra di essi e  gli elementi di particolare valore ambientale e culturale.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conoscere e saper descrivere gli elementi fisici e antropici che caratterizzano i principali paesaggi italiani. Individua analogie e differenze tra di essi e  gli elementi di particolare valore ambientale e culturale. </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conoscere e saper descrivere in modo perlopiù corretto gli elementi fisici e antropici che caratterizzano i principali paesaggi italiani. Generalmente individua analogie e differenze tra di essi e  alcuni degli elementi di particolare valore ambientale e culturale.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conoscere e saper descrivere in modo perlopiù corretto gli elementi fisici e antropici che caratterizzano i principali paesaggi italiani. Generalmente individua analogie e differenze tra di essi e  alcuni degli elementi di particolare valore ambientale e culturale.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riconosce e descrive gli semplici elementi fisici e antropici che caratterizzano i principali paesaggi italiani solo con il supporto del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e descrivere semplici elementi fisici e antropici che caratterizzano i paesaggi italiani, anche se guidato dal docente.</w:t>
            </w:r>
          </w:p>
        </w:tc>
      </w:tr>
    </w:tbl>
    <w:p w:rsidR="00A938E3" w:rsidRDefault="00A938E3">
      <w:pPr>
        <w:spacing w:line="360" w:lineRule="auto"/>
        <w:ind w:right="280"/>
        <w:rPr>
          <w:rFonts w:ascii="Calibri" w:eastAsia="Calibri" w:hAnsi="Calibri" w:cs="Calibri"/>
          <w:sz w:val="24"/>
          <w:szCs w:val="24"/>
        </w:rPr>
      </w:pPr>
    </w:p>
    <w:tbl>
      <w:tblPr>
        <w:tblStyle w:val="aff8"/>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Mar>
              <w:top w:w="100" w:type="dxa"/>
              <w:left w:w="100" w:type="dxa"/>
              <w:bottom w:w="100" w:type="dxa"/>
              <w:right w:w="100" w:type="dxa"/>
            </w:tcMar>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t>MATEMATICA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Conoscere la struttura del numero, leggere, scrivere e ordinare i numeri naturali e non, saper</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operare con essi nel calcolo scritto e mentale.</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in modo approfondito la struttura del numero, leggere, scrivere e ordinare numeri naturali e non, saper operare con sicurezza con essi nel calcolo scritto e mentale.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la struttura del numero, leggere, scrivere e ordinare numeri naturali e non, saper operare con essi nel calcolo scritto e mentale.</w:t>
            </w:r>
          </w:p>
          <w:p w:rsidR="00A938E3" w:rsidRDefault="00A938E3">
            <w:pPr>
              <w:widowControl w:val="0"/>
              <w:spacing w:line="240" w:lineRule="auto"/>
              <w:jc w:val="center"/>
              <w:rPr>
                <w:rFonts w:ascii="Times New Roman" w:eastAsia="Times New Roman" w:hAnsi="Times New Roman" w:cs="Times New Roman"/>
                <w:b/>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conoscere in modo generale la struttura del numero, leggere, scrivere e ordinare numeri naturali e non, saper operare in modo perlopiù corretto con essi nel calcolo scritto e mentale.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conoscere in modo parziale la struttura del numero, leggere, scrivere e ordinare numeri naturali e non e operare con essi nel calcolo in modo incerto.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sa riconoscere la struttura di numeri naturali  e operare con essi solo con il supporto del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la struttura del numero, nel leggere, scrivere e ordinare numeri naturali e non, nell’operare con essi nel calcolo, anche se guidato dal docente.</w:t>
            </w:r>
          </w:p>
          <w:p w:rsidR="00A938E3" w:rsidRDefault="00A938E3">
            <w:pPr>
              <w:widowControl w:val="0"/>
              <w:spacing w:line="240" w:lineRule="auto"/>
              <w:jc w:val="center"/>
              <w:rPr>
                <w:rFonts w:ascii="Times New Roman" w:eastAsia="Times New Roman" w:hAnsi="Times New Roman" w:cs="Times New Roman"/>
                <w:b/>
                <w:sz w:val="20"/>
                <w:szCs w:val="20"/>
              </w:rPr>
            </w:pP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Organizzare dati ed effettuare relazioni, conoscere le principali unità di misura e operare con</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esse.</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Ottimo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organizzare dati ed effettuare </w:t>
            </w:r>
            <w:r>
              <w:rPr>
                <w:rFonts w:ascii="Times New Roman" w:eastAsia="Times New Roman" w:hAnsi="Times New Roman" w:cs="Times New Roman"/>
                <w:sz w:val="20"/>
                <w:szCs w:val="20"/>
              </w:rPr>
              <w:lastRenderedPageBreak/>
              <w:t>relazioni in modo accurato, conosce le principali unità di misura e sa operare con esse in diverse situazioni.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saper organizzare dati ed effettuare </w:t>
            </w:r>
            <w:r>
              <w:rPr>
                <w:rFonts w:ascii="Times New Roman" w:eastAsia="Times New Roman" w:hAnsi="Times New Roman" w:cs="Times New Roman"/>
                <w:sz w:val="20"/>
                <w:szCs w:val="20"/>
              </w:rPr>
              <w:lastRenderedPageBreak/>
              <w:t>relazioni, conosce le principali unità di misura e sa operare con esse.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organizzare dati ed effettuare </w:t>
            </w:r>
            <w:r>
              <w:rPr>
                <w:rFonts w:ascii="Times New Roman" w:eastAsia="Times New Roman" w:hAnsi="Times New Roman" w:cs="Times New Roman"/>
                <w:sz w:val="20"/>
                <w:szCs w:val="20"/>
              </w:rPr>
              <w:lastRenderedPageBreak/>
              <w:t>relazioni in modo generalmente corretto, conosce le principali unità di misura e sa operare con esse in situazioni semplici.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organizzare dati, effettuare </w:t>
            </w:r>
            <w:r>
              <w:rPr>
                <w:rFonts w:ascii="Times New Roman" w:eastAsia="Times New Roman" w:hAnsi="Times New Roman" w:cs="Times New Roman"/>
                <w:sz w:val="20"/>
                <w:szCs w:val="20"/>
              </w:rPr>
              <w:lastRenderedPageBreak/>
              <w:t xml:space="preserve">relazioni, conoscere le principali unità di misura con incertezza.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organizza dati ed effettua relazioni solo con il supporto </w:t>
            </w:r>
            <w:r>
              <w:rPr>
                <w:rFonts w:ascii="Times New Roman" w:eastAsia="Times New Roman" w:hAnsi="Times New Roman" w:cs="Times New Roman"/>
                <w:sz w:val="20"/>
                <w:szCs w:val="20"/>
              </w:rPr>
              <w:lastRenderedPageBreak/>
              <w:t>del docente, che lo guida nel ricordare le principali unità di misura.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nell’organizzare dati e </w:t>
            </w:r>
            <w:r>
              <w:rPr>
                <w:rFonts w:ascii="Times New Roman" w:eastAsia="Times New Roman" w:hAnsi="Times New Roman" w:cs="Times New Roman"/>
                <w:sz w:val="20"/>
                <w:szCs w:val="20"/>
              </w:rPr>
              <w:lastRenderedPageBreak/>
              <w:t>nell’effettuare relazioni, anche se guidato dal docente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Fatica nel ricordare e nell’operare con le principali unità di misura.</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Operare con figure e grandezze geometriche, utilizzando strumenti di misura adeguati.</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Ottimo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operare con sicurezza con figure e grandezze geometriche, utilizzando con precisione strumenti di misura adeguati.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saper operare con figure e grandezze geometriche, utilizzando strumenti di misura adeguati.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operare con figure e grandezze geometriche in modo generalmente corretto, utilizzando i principali strumenti di misura.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operare con figure e grandezze geometriche in modo incerto, utilizzando alcuni degli strumenti di misura conosciuti.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opera con figure e grandezze geometriche solo con il supporto dell’insegnante.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nell’operare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 figure e grandezze geometriche e nello scegliere gli adeguati strumenti di misura,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Risolvere problemi, mantenendo il controllo sia sul processo risolutivo, sia sui risultati e</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descriverne il procedimento.</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risolvere i problemi con precisione, mantenendo un controllo completo sia sul processo risolutivo che sui risultati. Descrive il procedimento seguito in modo chiaro e dettagliato.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risolvere i problemi, mantenendo un controllo sia sul processo risolutivo che sui risultati. Descrive il procedimento seguito in modo chiaro.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i problemi, mantenendo un controllo perlopiù corretto sia sul processo risolutivo che sui risultati e descrive il procedimento in modo generale.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i problemi con alcune incertezze sul processo risolutivo e sui risultati.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risolve semplici problemi, solo con il supporto da parte del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ha mostrato difficoltà significative nel risolvere i problemi,anche se guidato dal docente.</w:t>
            </w:r>
          </w:p>
        </w:tc>
      </w:tr>
    </w:tbl>
    <w:p w:rsidR="00A938E3" w:rsidRDefault="00A938E3">
      <w:pPr>
        <w:spacing w:line="360" w:lineRule="auto"/>
        <w:ind w:right="280"/>
        <w:rPr>
          <w:rFonts w:ascii="Calibri" w:eastAsia="Calibri" w:hAnsi="Calibri" w:cs="Calibri"/>
          <w:sz w:val="24"/>
          <w:szCs w:val="24"/>
        </w:rPr>
      </w:pPr>
    </w:p>
    <w:tbl>
      <w:tblPr>
        <w:tblStyle w:val="aff9"/>
        <w:tblpPr w:leftFromText="180" w:rightFromText="180" w:topFromText="180" w:bottomFromText="180" w:vertAnchor="text" w:tblpX="60"/>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lastRenderedPageBreak/>
              <w:t>SCIENZE | II QUADRIMESTRE</w:t>
            </w: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Riconoscere le principali caratteristiche e i modi di vivere di organismi animali e vegetali.</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con precisione le principali caratteristiche e i modi di vivere di organismi animali e vegetali, riuscendo a descrivere  le loro peculiarità.</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le principali caratteristiche e i modi di vivere di organismi animali e vegetali in modo corretto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generalmente riconoscere le principali caratteristiche e i modi di vivere di organismi animali e vegetali in modo perlopiù corretto.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le principali caratteristiche e i modi di vivere di organismi animali e vegetali con incertezza.</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riconosce semplici caratteristiche e modi di vivere di organismi animali e vegetali solo con il supporto del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le principali caratteristiche e i modi di vivere di organismi animali e vegetali,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Individuare, nell’osservazione di esperienze concrete, alcuni concetti scientifici.</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individuare, attraverso l’osservazione attenta di esperienze concrete,  alcuni concetti scientifici in modo completo e sicuro.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individuare, attraverso l’osservazione di esperienze concrete,  alcuni concetti scientifici in modo corretto.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individuare, attraverso l’osservazione di esperienze concrete,  alcuni concetti scientifici in modo perlopiù corretto.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individuare alcuni concetti scientifici in modo incerto.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L’osservazione delle esperienze concrete è poco attiva.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osserva e individua alcuni concetti scientifici solo con il supporto del docente.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nell’osservare e individuare alcuni concetti scientifici, anche se guidato dal docente.</w:t>
            </w:r>
          </w:p>
          <w:p w:rsidR="00A938E3" w:rsidRDefault="00A938E3">
            <w:pPr>
              <w:widowControl w:val="0"/>
              <w:spacing w:line="240" w:lineRule="auto"/>
              <w:jc w:val="center"/>
              <w:rPr>
                <w:rFonts w:ascii="Times New Roman" w:eastAsia="Times New Roman" w:hAnsi="Times New Roman" w:cs="Times New Roman"/>
                <w:b/>
                <w:sz w:val="20"/>
                <w:szCs w:val="20"/>
              </w:rPr>
            </w:pPr>
          </w:p>
        </w:tc>
      </w:tr>
    </w:tbl>
    <w:p w:rsidR="00A938E3" w:rsidRDefault="00A938E3">
      <w:pPr>
        <w:spacing w:line="360" w:lineRule="auto"/>
        <w:ind w:right="280"/>
        <w:rPr>
          <w:rFonts w:ascii="Calibri" w:eastAsia="Calibri" w:hAnsi="Calibri" w:cs="Calibri"/>
          <w:b/>
          <w:i/>
          <w:sz w:val="24"/>
          <w:szCs w:val="24"/>
        </w:rPr>
      </w:pPr>
    </w:p>
    <w:tbl>
      <w:tblPr>
        <w:tblStyle w:val="affa"/>
        <w:tblpPr w:leftFromText="180" w:rightFromText="180" w:topFromText="180" w:bottomFromText="180" w:vertAnchor="text"/>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lastRenderedPageBreak/>
              <w:t>MUSICA | II QUADRIMESTRE</w:t>
            </w: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Ascoltare, interpretare ed eseguire da solo e in gruppo semplici brani ritmico-gestuali 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canzoni.</w:t>
            </w:r>
          </w:p>
        </w:tc>
      </w:tr>
      <w:tr w:rsidR="00A938E3">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ascoltare, interpretare ed eseguire brani ritmico-gestuali e canzoni, sia da solo che in gruppo, con sicurezza e precisione </w:t>
            </w:r>
          </w:p>
          <w:p w:rsidR="00A938E3" w:rsidRDefault="00DC20D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ascoltare, interpretare ed eseguire brani ritmico-gestuali e canzoni, sia da solo che in gruppo.</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ascoltare, interpretare ed eseguire brani ritmico-gestuali e canzoni, sia da solo che in gruppo, in modo perlopiù corretto.</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ascoltare, interpretare ed eseguire brani ritmico-gestuali e canzoni, sia da solo che in gruppo, con incertezza.</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ascolta, interpreta ed esegue brani ritmico-gestuali o canzoni solo con il supporto del docente.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a saper ascoltare, interpretare ed eseguire brani ritmico-gestuali e canzoni,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Riconoscere sistemi simbolici convenzionali e non convenzionali del linguaggio musicale.</w:t>
            </w:r>
          </w:p>
        </w:tc>
      </w:tr>
      <w:tr w:rsidR="00A938E3">
        <w:trPr>
          <w:trHeight w:val="400"/>
        </w:trPr>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sia i sistemi simbolici convenzionali che non convenzionali del linguaggio musicale con sicurezza e precisione.</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sia i sistemi simbolici convenzionali che non convenzionali del linguaggio musicale.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sia i sistemi simbolici convenzionali che non convenzionali del linguaggio musicale in modo perlopiù corretto.</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sia i sistemi simbolici convenzionali che non convenzionali del linguaggio musicale con incertezza.</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riconosce i principali sistemi simbolici convenzionali del linguaggio musicale, solo con il supporto del docente.</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i sistemi simbolici convenzionali  del linguaggio musicale,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bl>
    <w:p w:rsidR="00A938E3" w:rsidRDefault="00A938E3">
      <w:pPr>
        <w:spacing w:line="360" w:lineRule="auto"/>
        <w:ind w:right="280"/>
        <w:rPr>
          <w:rFonts w:ascii="Calibri" w:eastAsia="Calibri" w:hAnsi="Calibri" w:cs="Calibri"/>
          <w:b/>
          <w:i/>
          <w:sz w:val="24"/>
          <w:szCs w:val="24"/>
        </w:rPr>
      </w:pPr>
    </w:p>
    <w:tbl>
      <w:tblPr>
        <w:tblStyle w:val="affb"/>
        <w:tblpPr w:leftFromText="180" w:rightFromText="180" w:topFromText="180" w:bottomFromText="180" w:vertAnchor="text"/>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lastRenderedPageBreak/>
              <w:t>ARTE E IMMAGINE | II QUADRIMESTRE</w:t>
            </w: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Utilizzare le conoscenze e le abilità relative al linguaggio visivo per produrre varie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tipologie di rappresentazioni grafiche e rielaborare in modo creativo le immagini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 molteplici tecniche, materiali e strumenti.</w:t>
            </w:r>
          </w:p>
        </w:tc>
      </w:tr>
      <w:tr w:rsidR="00A938E3">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con sicurezza le conoscenze e abilità relative al linguaggio visivo, per realizzare diverse tipologie di rappresentazioni grafiche e rielabora le immagini in modo originale e creativo, sperimentando con efficacia molteplici tecniche, materiali e strumenti.</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le conoscenze e abilità relative al linguaggio visivo, per realizzare diverse tipologie di rappresentazioni grafiche e rielabora le immagini in modo creativo, sperimentando molteplici tecniche, materiali e strumenti.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perlopiù utilizzare le conoscenze e abilità relative al linguaggio visivo, per realizzare diverse tipologie di rappresentazioni grafiche e rielabora globalmente le immagini, sperimentando molteplici tecniche, materiali e strumenti.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parzialmente le conoscenze e abilità relative al linguaggio visivo, per realizzare diverse tipologie di rappresentazioni grafiche e rielabora con incertezza le immagini, sperimentando alcune tecniche, materiali e strumenti.</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le conoscenze e abilità relative al linguaggio visivo per produrre rappresentazioni grafiche, solo se guidato dal docente.</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 realizzazione di rappresentazioni grafiche,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p w:rsidR="00A938E3" w:rsidRDefault="00A938E3">
            <w:pPr>
              <w:widowControl w:val="0"/>
              <w:spacing w:line="240" w:lineRule="auto"/>
              <w:jc w:val="center"/>
              <w:rPr>
                <w:rFonts w:ascii="Times New Roman" w:eastAsia="Times New Roman" w:hAnsi="Times New Roman" w:cs="Times New Roman"/>
                <w:sz w:val="20"/>
                <w:szCs w:val="20"/>
              </w:rPr>
            </w:pPr>
          </w:p>
        </w:tc>
      </w:tr>
    </w:tbl>
    <w:p w:rsidR="00A938E3" w:rsidRDefault="00A938E3">
      <w:pPr>
        <w:spacing w:line="360" w:lineRule="auto"/>
        <w:ind w:right="280"/>
        <w:rPr>
          <w:rFonts w:ascii="Calibri" w:eastAsia="Calibri" w:hAnsi="Calibri" w:cs="Calibri"/>
          <w:sz w:val="24"/>
          <w:szCs w:val="24"/>
        </w:rPr>
      </w:pPr>
    </w:p>
    <w:p w:rsidR="00A938E3" w:rsidRDefault="00A938E3">
      <w:pPr>
        <w:spacing w:line="360" w:lineRule="auto"/>
        <w:ind w:right="280"/>
        <w:rPr>
          <w:rFonts w:ascii="Calibri" w:eastAsia="Calibri" w:hAnsi="Calibri" w:cs="Calibri"/>
          <w:sz w:val="24"/>
          <w:szCs w:val="24"/>
        </w:rPr>
      </w:pPr>
    </w:p>
    <w:tbl>
      <w:tblPr>
        <w:tblStyle w:val="affc"/>
        <w:tblpPr w:leftFromText="180" w:rightFromText="180" w:topFromText="180" w:bottomFromText="180" w:vertAnchor="text"/>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lastRenderedPageBreak/>
              <w:t>EDUCAZIONE FISICA | II QUADRIMESTRE</w:t>
            </w: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Coordinare e utilizzare diversi schemi motori.</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coordinare e utilizzare con grande precisione diversi schemi motori, eseguendo movimenti complessi con fluidità e senza difficoltà.</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coordinare e utilizzare diversi schemi motori, eseguendo movimenti complessi senza difficoltà.</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coordinare e utilizzare diversi schemi motori, in modo perlopiù corretto.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coordinare e utilizzare diversi schemi motori  con incertezza.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coordina con difficoltà e utilizza diversi schemi motori di base solo se guidato dal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significative difficoltà nella coordinazione e utilizzo dei diversi schemi motori, anche se guidato dal docente.</w:t>
            </w: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Partecipare alle attività di gioco rispettandone le regole.</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partecipare alle attività di gioco e di sport proposte rispettando le regole previste con responsabilità, favorendo un ambiente positivo e cooperativo.</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le regole previste. </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generalmente le regole previste. </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parzialmente le regole previste e necessitando di alcune sollecitazioni da parte del docente. </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alle attività di gioco e di sport proposte rispettando le regole previste, solo se supportato dal docente.</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partecipare alle attività di gioco e sport proposte rispettando le regole previste, anche con la guida del docente. </w:t>
            </w:r>
          </w:p>
        </w:tc>
      </w:tr>
    </w:tbl>
    <w:p w:rsidR="00A938E3" w:rsidRDefault="00A938E3">
      <w:pPr>
        <w:spacing w:line="360" w:lineRule="auto"/>
        <w:ind w:right="280"/>
        <w:rPr>
          <w:rFonts w:ascii="Calibri" w:eastAsia="Calibri" w:hAnsi="Calibri" w:cs="Calibri"/>
          <w:b/>
          <w:i/>
          <w:sz w:val="24"/>
          <w:szCs w:val="24"/>
        </w:rPr>
      </w:pPr>
    </w:p>
    <w:tbl>
      <w:tblPr>
        <w:tblStyle w:val="affd"/>
        <w:tblpPr w:leftFromText="180" w:rightFromText="180" w:topFromText="180" w:bottomFromText="180" w:vertAnchor="text"/>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lastRenderedPageBreak/>
              <w:t>TECNOLOGIA | II QUADRIMESTRE</w:t>
            </w: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Elaborare semplici progetti individualmente o con i compagni valutando il tipo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 materiali in funzione dell'impiego.</w:t>
            </w:r>
          </w:p>
        </w:tc>
      </w:tr>
      <w:tr w:rsidR="00A938E3">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elaborare semplici progetti individuali o di gruppo con una spiccata capacità di pianificazione e scegliendo con cura e correttamente  i materiali più adatti in base all’impiego.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elaborare semplici progetti individuali o di gruppo, scegliendo correttamente  i materiali più adatti in base all’impiego.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generalmente elaborare semplici progetti individuali o di gruppo, scegliendo in modo perlopiù corretto  i materiali più adatti in base all’impiego.</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elaborare parzialmente semplici progetti individuali o di gruppo, scegliendo con incertezza  i materiali più adatti in base all’impiego.</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elabora semplici progetti individuali o di gruppo, solo se supportato dal docente.</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difficoltà nell’elaborazione di semplici progetti individuali,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Conoscere e saper utilizzare i programmi fondamentali e software didattici.</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e utilizzare i principali programmi e software didattici in modo corretto e con competenza.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e utilizzare i principali programmi e software didattici in modo corretto.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e utilizzare i principali programmi e software didattici in modo perlopiù corretto.</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conoscere e utilizzare i principali programmi e software didattici con incertezza.</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programmi e  software didattici solo se affiancato dal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nell’utilizzo di programmi e software didattici, anche se guidato dal docente.</w:t>
            </w:r>
          </w:p>
        </w:tc>
      </w:tr>
    </w:tbl>
    <w:p w:rsidR="00A938E3" w:rsidRDefault="00A938E3">
      <w:pPr>
        <w:spacing w:line="360" w:lineRule="auto"/>
        <w:ind w:right="280"/>
        <w:rPr>
          <w:rFonts w:ascii="Calibri" w:eastAsia="Calibri" w:hAnsi="Calibri" w:cs="Calibri"/>
          <w:sz w:val="24"/>
          <w:szCs w:val="24"/>
        </w:rPr>
      </w:pPr>
    </w:p>
    <w:tbl>
      <w:tblPr>
        <w:tblStyle w:val="affe"/>
        <w:tblpPr w:leftFromText="180" w:rightFromText="180" w:topFromText="180" w:bottomFromText="180" w:vertAnchor="text"/>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EAD1DC"/>
          </w:tcPr>
          <w:p w:rsidR="00A938E3" w:rsidRDefault="00DC20D5">
            <w:pPr>
              <w:widowControl w:val="0"/>
              <w:spacing w:line="240" w:lineRule="auto"/>
              <w:jc w:val="center"/>
              <w:rPr>
                <w:rFonts w:ascii="Calibri" w:eastAsia="Calibri" w:hAnsi="Calibri" w:cs="Calibri"/>
                <w:b/>
                <w:i/>
                <w:sz w:val="32"/>
                <w:szCs w:val="32"/>
              </w:rPr>
            </w:pPr>
            <w:r>
              <w:rPr>
                <w:rFonts w:ascii="Times New Roman" w:eastAsia="Times New Roman" w:hAnsi="Times New Roman" w:cs="Times New Roman"/>
                <w:b/>
                <w:sz w:val="20"/>
                <w:szCs w:val="20"/>
              </w:rPr>
              <w:lastRenderedPageBreak/>
              <w:t>EDUCAZIONE CIVICA | II QUADRIMESTRE</w:t>
            </w: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Mettere in atto comportamenti consapevoli e rispettosi della propria e altrui libertà 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specificità.</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mettere in atto con sicurezza comportamenti consapevoli, responsabili e rispettosi della propria e altrui libertà e specificità.</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mettere in atto comportamenti consapevoli e rispettosi della propria e altrui libertà e specificità.</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mettere in atto comportamenti generalmente consapevoli e rispettosi della propria e altrui libertà e specificità.</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mettere in atto comportamenti parzialmente rispettosi della propria e altrui libertà e specificità.</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mette in atto comportamenti rispettosi della propria e altrui libertà e specificità, solo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mettere in atto comportamenti rispettosi della propria e altrui libertà e specificità, nonostante il supporto del docente.</w:t>
            </w:r>
          </w:p>
        </w:tc>
      </w:tr>
      <w:tr w:rsidR="00A938E3">
        <w:trPr>
          <w:trHeight w:val="400"/>
        </w:trPr>
        <w:tc>
          <w:tcPr>
            <w:tcW w:w="9012" w:type="dxa"/>
            <w:gridSpan w:val="6"/>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Conoscere ed utilizzare le diverse potenzialità di un dispositivo</w:t>
            </w:r>
          </w:p>
        </w:tc>
      </w:tr>
      <w:tr w:rsidR="00A938E3">
        <w:trPr>
          <w:trHeight w:val="400"/>
        </w:trPr>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conoscere e utilizzare le diverse potenzialità di un dispositivo con sicurezza e consapevolezza.</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conoscere e utilizzare le diverse potenzialità di un dispositivo.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conoscere e utilizzare le diverse potenzialità di un dispositivo.</w:t>
            </w:r>
            <w:r>
              <w:rPr>
                <w:rFonts w:ascii="Times New Roman" w:eastAsia="Times New Roman" w:hAnsi="Times New Roman" w:cs="Times New Roman"/>
                <w:b/>
                <w:sz w:val="20"/>
                <w:szCs w:val="20"/>
              </w:rPr>
              <w:t xml:space="preserve">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conoscere e utilizzare in modo perlopiù corretto le potenzialità di un dispositivo.</w:t>
            </w:r>
            <w:r>
              <w:rPr>
                <w:rFonts w:ascii="Times New Roman" w:eastAsia="Times New Roman" w:hAnsi="Times New Roman" w:cs="Times New Roman"/>
                <w:b/>
                <w:sz w:val="20"/>
                <w:szCs w:val="20"/>
              </w:rPr>
              <w:t xml:space="preserve">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conosce e utilizza le potenzialità di un dispositivo solo se guidato dal docente.</w:t>
            </w:r>
            <w:r>
              <w:rPr>
                <w:rFonts w:ascii="Times New Roman" w:eastAsia="Times New Roman" w:hAnsi="Times New Roman" w:cs="Times New Roman"/>
                <w:b/>
                <w:sz w:val="20"/>
                <w:szCs w:val="20"/>
              </w:rPr>
              <w:t xml:space="preserve">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riconscere e utilizzare un dispositivo, nonostante il supporto del docente.</w:t>
            </w:r>
          </w:p>
        </w:tc>
      </w:tr>
    </w:tbl>
    <w:p w:rsidR="00A938E3" w:rsidRDefault="00A938E3">
      <w:pPr>
        <w:spacing w:after="200"/>
        <w:rPr>
          <w:rFonts w:ascii="Times New Roman" w:eastAsia="Times New Roman" w:hAnsi="Times New Roman" w:cs="Times New Roman"/>
          <w:b/>
          <w:sz w:val="24"/>
          <w:szCs w:val="24"/>
        </w:rPr>
      </w:pPr>
    </w:p>
    <w:p w:rsidR="00A938E3" w:rsidRDefault="00A938E3">
      <w:pPr>
        <w:spacing w:after="200"/>
        <w:rPr>
          <w:rFonts w:ascii="Times New Roman" w:eastAsia="Times New Roman" w:hAnsi="Times New Roman" w:cs="Times New Roman"/>
          <w:b/>
          <w:sz w:val="24"/>
          <w:szCs w:val="24"/>
        </w:rPr>
      </w:pPr>
    </w:p>
    <w:p w:rsidR="00A938E3" w:rsidRDefault="00DC20D5">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CLASSE QUINTA</w:t>
      </w:r>
    </w:p>
    <w:tbl>
      <w:tblPr>
        <w:tblStyle w:val="aff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A938E3">
        <w:trPr>
          <w:trHeight w:val="440"/>
        </w:trPr>
        <w:tc>
          <w:tcPr>
            <w:tcW w:w="9024"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ITALIANO | II QUADRIMESTRE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Partecipare agli scambi comunicativi esprimendosi in modo semplice e chiaro, rispettando l’ordine cronologico e logico.</w:t>
            </w:r>
          </w:p>
        </w:tc>
      </w:tr>
      <w:tr w:rsidR="00A938E3">
        <w:trPr>
          <w:trHeight w:val="440"/>
        </w:trPr>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attivamente agli scambi comunicativi, esprimendosi in modo chiaro e coerente e rispettando </w:t>
            </w:r>
            <w:r>
              <w:rPr>
                <w:rFonts w:ascii="Times New Roman" w:eastAsia="Times New Roman" w:hAnsi="Times New Roman" w:cs="Times New Roman"/>
                <w:sz w:val="20"/>
                <w:szCs w:val="20"/>
              </w:rPr>
              <w:lastRenderedPageBreak/>
              <w:t xml:space="preserve">l’ordine cronologico e logico. </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agli scambi comunicativi, esprimendosi in modo chiaro e rispettando l’ordine cronologico e </w:t>
            </w:r>
            <w:r>
              <w:rPr>
                <w:rFonts w:ascii="Times New Roman" w:eastAsia="Times New Roman" w:hAnsi="Times New Roman" w:cs="Times New Roman"/>
                <w:sz w:val="20"/>
                <w:szCs w:val="20"/>
              </w:rPr>
              <w:lastRenderedPageBreak/>
              <w:t xml:space="preserve">logico. </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attivamente agli scambi comunicativi, esprimendosi in modo abbastanza chiaro e </w:t>
            </w:r>
            <w:r>
              <w:rPr>
                <w:rFonts w:ascii="Times New Roman" w:eastAsia="Times New Roman" w:hAnsi="Times New Roman" w:cs="Times New Roman"/>
                <w:sz w:val="20"/>
                <w:szCs w:val="20"/>
              </w:rPr>
              <w:lastRenderedPageBreak/>
              <w:t xml:space="preserve">rispettando perlopiù l’ordine cronologico e logico. </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con insicurezza agli scambi comunicativi, esprimendosi in modo ancora incerto.</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agli scambi comunicativi solo se spronato dal docente, che lo guida nell’esposizione.</w:t>
            </w:r>
          </w:p>
        </w:tc>
        <w:tc>
          <w:tcPr>
            <w:tcW w:w="1504" w:type="dxa"/>
            <w:vMerge w:val="restart"/>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saper partecipare agli scambi comunicativi, anche se guidato dal docente.</w:t>
            </w:r>
          </w:p>
        </w:tc>
      </w:tr>
      <w:tr w:rsidR="00A938E3">
        <w:trPr>
          <w:trHeight w:val="400"/>
        </w:trPr>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vMerge/>
            <w:shd w:val="clear" w:color="auto" w:fill="auto"/>
            <w:tcMar>
              <w:top w:w="100" w:type="dxa"/>
              <w:left w:w="100" w:type="dxa"/>
              <w:bottom w:w="100" w:type="dxa"/>
              <w:right w:w="100" w:type="dxa"/>
            </w:tcMar>
          </w:tcPr>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Ascoltare, leggere e comprendere testi vari, individuando le informazioni esplicite e</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implicite e il senso globale, con strategie funzionali agli scopi.</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in modo fluido, comprendendo i testi di diverso tipo e individuando con facilità le informazioni esplicite e implicite, utilizzando strategie di lettura adeguate ed efficaci per gli scopi.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comprendendo i testi di diverso tipo, individuando le informazioni esplicite e implicite, utilizzando strategie di lettura adeguate agli scopi.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leggere in modo perlopiù corretto, comprendendo i testi e individuando le informazioni principali con strategie di lettura generalmente adeguate agli scopi.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sa leggere in modo parzialmente corretto, comprendendo i testi in modo generale e individuando con incertezza le informazioni essenziali.</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legge comprendendo le informazioni essenziali dei testi con il supporto del docente.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nella lettura, con scarsa comprensione dei testi, anche se guidato dal docente.</w:t>
            </w:r>
          </w:p>
        </w:tc>
      </w:tr>
      <w:tr w:rsidR="00A938E3">
        <w:trPr>
          <w:trHeight w:val="440"/>
        </w:trPr>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Scrivere testi corretti nell’ortografia, chiari e coerenti, legati all’esperienza e ai diversi</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tipi di scrittura con rielaborazione personale.</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testi corretti nell’ortografia, chiari e coerenti, legati all’esperienza e ai diversi tipi di scrittura con un’ottima rielaborazione personale.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testi chiari e corretti nell’ortografia, legati all’esperienza e ai diversi tipi di scrittura con rielaborazione personale.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testi chiari e generalmente corretti nell’ortografia, legati all’esperienza e ai diversi tipi di scrittura con una buona rielaborazione personale.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testi parzialmente corretti nell’ortografia, non sempre legati all’esperienza e ai diversi tipi di scrittura.</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scrive testi corretti nell’ortografia, solo con il supporto del docente, che lo guida nella rielaborazione personale.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significative nell’ortografia, nella chiarezza e nella coerenza dei testi, con frequenti errori e incoerenze. Non riesce a rispondere in modo adeguato ai diversi tipi  di scrittura, anche se guidato dal docente.</w:t>
            </w:r>
          </w:p>
        </w:tc>
      </w:tr>
      <w:tr w:rsidR="00A938E3">
        <w:tc>
          <w:tcPr>
            <w:tcW w:w="9024"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Applicare le regole ortografiche e riflettere sulla struttura morfosintattica della lingua.</w:t>
            </w:r>
          </w:p>
          <w:p w:rsidR="00A938E3" w:rsidRDefault="00DC20D5">
            <w:pPr>
              <w:widowControl w:val="0"/>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Ampliare il patrimonio lessicale.</w:t>
            </w:r>
          </w:p>
        </w:tc>
      </w:tr>
      <w:tr w:rsidR="00A938E3">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correttamente le regole </w:t>
            </w:r>
            <w:r>
              <w:rPr>
                <w:rFonts w:ascii="Times New Roman" w:eastAsia="Times New Roman" w:hAnsi="Times New Roman" w:cs="Times New Roman"/>
                <w:sz w:val="20"/>
                <w:szCs w:val="20"/>
              </w:rPr>
              <w:lastRenderedPageBreak/>
              <w:t>ortografiche, riflettendo in modo approfondito sulla struttura morfosintattica della lingua. Ha ampliato in modo significativo il suo patrimonio lessicale.</w:t>
            </w: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le regole ortografiche, </w:t>
            </w:r>
            <w:r>
              <w:rPr>
                <w:rFonts w:ascii="Times New Roman" w:eastAsia="Times New Roman" w:hAnsi="Times New Roman" w:cs="Times New Roman"/>
                <w:sz w:val="20"/>
                <w:szCs w:val="20"/>
              </w:rPr>
              <w:lastRenderedPageBreak/>
              <w:t>riflettendo sulla struttura morfosintattica della lingua. Ha ampliato il suo patrimonio lessicale.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perlopiù le regole </w:t>
            </w:r>
            <w:r>
              <w:rPr>
                <w:rFonts w:ascii="Times New Roman" w:eastAsia="Times New Roman" w:hAnsi="Times New Roman" w:cs="Times New Roman"/>
                <w:sz w:val="20"/>
                <w:szCs w:val="20"/>
              </w:rPr>
              <w:lastRenderedPageBreak/>
              <w:t>ortografiche, riflettendo su alcune strutture morfosintattiche della lingua. Ha ampliato in modo generale il suo patrimonio lessicale.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applicare le regole ortografiche </w:t>
            </w:r>
            <w:r>
              <w:rPr>
                <w:rFonts w:ascii="Times New Roman" w:eastAsia="Times New Roman" w:hAnsi="Times New Roman" w:cs="Times New Roman"/>
                <w:sz w:val="20"/>
                <w:szCs w:val="20"/>
              </w:rPr>
              <w:lastRenderedPageBreak/>
              <w:t>con incertezza. Ha parzialmente ampliato il suo patrimonio lessicale.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applica le regole ortografiche solo se </w:t>
            </w:r>
            <w:r>
              <w:rPr>
                <w:rFonts w:ascii="Times New Roman" w:eastAsia="Times New Roman" w:hAnsi="Times New Roman" w:cs="Times New Roman"/>
                <w:sz w:val="20"/>
                <w:szCs w:val="20"/>
              </w:rPr>
              <w:lastRenderedPageBreak/>
              <w:t>supportato dal docente. Il patrimonio lessicale è ancora limitato.</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4"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nell’applicare correttamente le </w:t>
            </w:r>
            <w:r>
              <w:rPr>
                <w:rFonts w:ascii="Times New Roman" w:eastAsia="Times New Roman" w:hAnsi="Times New Roman" w:cs="Times New Roman"/>
                <w:sz w:val="20"/>
                <w:szCs w:val="20"/>
              </w:rPr>
              <w:lastRenderedPageBreak/>
              <w:t>regole ortografiche e utilizza un vocabolario impreciso, anche se guidato dal docente.</w:t>
            </w:r>
          </w:p>
        </w:tc>
      </w:tr>
    </w:tbl>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tbl>
      <w:tblPr>
        <w:tblStyle w:val="afff0"/>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blHeader/>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lastRenderedPageBreak/>
              <w:t>INGLESE | II QUADRIMESTRE</w:t>
            </w:r>
          </w:p>
        </w:tc>
      </w:tr>
      <w:tr w:rsidR="00A938E3">
        <w:trPr>
          <w:trHeight w:val="400"/>
          <w:tblHeader/>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Leggere e comprendere, ascoltare e comprendere vocaboli, istruzioni, espressioni e frasi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 uso quotidiano, relativi a vari contesti (listening e reading)</w:t>
            </w:r>
          </w:p>
        </w:tc>
      </w:tr>
      <w:tr w:rsidR="00A938E3">
        <w:trPr>
          <w:tblHeader/>
        </w:trPr>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con sicurezza vocaboli, istruzioni, espressioni e frasi di uso quotidiano, relativi ai vari contesti.</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vocaboli, istruzioni, espressioni e frasi di uso quotidiano, relativi ai vari contesti.</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in modo perlopiù corretto vocaboli, istruzioni, espressioni e frasi di uso quotidiano, relativi ai vari contesti.</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ascoltare, leggere e comprendere con diverse incertezze vocaboli e semplici espressioni di uso quotidiano, relativi ai vari contesti.</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sa ascoltare, leggere e comprendere vocaboli e semplici espressioni di uso quotidiano relativi ai vari contesti, solo con il supporto del docente.</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ha difficoltà nell’ascoltare, leggere e comprendere vocaboli e semplici espressioni di uso quotidiano relativi ai vari contesti, nonostante il supporto del docente.</w:t>
            </w:r>
          </w:p>
        </w:tc>
      </w:tr>
      <w:tr w:rsidR="00A938E3">
        <w:trPr>
          <w:trHeight w:val="400"/>
          <w:tblHeader/>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Interagire oralmente, comunicando in modo comprensibile attraverso semplici espressioni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 frasi memorizzate. (speaking)</w:t>
            </w:r>
          </w:p>
        </w:tc>
      </w:tr>
      <w:tr w:rsidR="00A938E3">
        <w:trPr>
          <w:trHeight w:val="400"/>
          <w:tblHeader/>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chiaro e sicuro, comunicando in maniera comprensibile attraverso espressioni e frasi memorizzate.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comunicando in maniera comprensibile attraverso espressioni e frasi memorizzate.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perlopiù corretto, comunicando in maniera abbastanza comprensibile attraverso semplici espressioni e frasi memorizzate.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interagire oralmente in modo insicuro, comunicando in maniera parzialmente comprensibile attraverso semplici espressioni e frasi memorizzate.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sa interagire oralmente e in modo comprensibile solo con il supporto del docente, che lo guida ad utilizzare semplici espressioni e frasi memorizzate.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nell’interagire oralmente e nel comunicare in maniera comprensibile, nonostante il supporto del docente.</w:t>
            </w:r>
          </w:p>
        </w:tc>
      </w:tr>
      <w:tr w:rsidR="00A938E3">
        <w:trPr>
          <w:trHeight w:val="400"/>
          <w:tblHeader/>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Scrivere in forma corretta e comprensibile parole e semplici frasi. (writing)</w:t>
            </w:r>
          </w:p>
        </w:tc>
      </w:tr>
      <w:tr w:rsidR="00A938E3">
        <w:trPr>
          <w:trHeight w:val="400"/>
          <w:tblHeader/>
        </w:trPr>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con sicurezza in forma corretta e comprensibile parole e semplici frasi.</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scrivere in forma corretta e comprensibile parole e semplici frasi.</w:t>
            </w:r>
          </w:p>
          <w:p w:rsidR="00A938E3" w:rsidRDefault="00A938E3">
            <w:pPr>
              <w:spacing w:line="240" w:lineRule="auto"/>
              <w:jc w:val="center"/>
              <w:rPr>
                <w:rFonts w:ascii="Times New Roman" w:eastAsia="Times New Roman" w:hAnsi="Times New Roman" w:cs="Times New Roman"/>
                <w:sz w:val="20"/>
                <w:szCs w:val="20"/>
              </w:rPr>
            </w:pP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in forma perlopiù corretta e comprensibile parole e semplici frasi.</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scrivere con diverse incertezze in parole e semplici frasi.</w:t>
            </w: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sa scrivere parole e semplici frasi solo con il supporto del docente.</w:t>
            </w:r>
          </w:p>
          <w:p w:rsidR="00A938E3" w:rsidRDefault="00A938E3">
            <w:pPr>
              <w:spacing w:line="240" w:lineRule="auto"/>
              <w:jc w:val="center"/>
              <w:rPr>
                <w:rFonts w:ascii="Times New Roman" w:eastAsia="Times New Roman" w:hAnsi="Times New Roman" w:cs="Times New Roman"/>
                <w:sz w:val="20"/>
                <w:szCs w:val="20"/>
              </w:rPr>
            </w:pPr>
          </w:p>
        </w:tc>
        <w:tc>
          <w:tcPr>
            <w:tcW w:w="1502" w:type="dxa"/>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nello scrivere parole e semplici frasi, nonostante il supporto del docente.</w:t>
            </w:r>
          </w:p>
        </w:tc>
      </w:tr>
    </w:tbl>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tbl>
      <w:tblPr>
        <w:tblStyle w:val="afff1"/>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t>STORIA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Comprendere avvenimenti, fatti e fenomeni delle società e civiltà studiate.</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comprendere in modo completo e approfondito avvenimenti, fatti e fenomeni delle società e civiltà studiate.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comprendere avvenimenti, fatti e fenomeni delle società e civiltà studiate.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comprendere in modo generale avvenimenti, fatti e fenomeni delle società e civiltà studiate.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comprendere in modo parziale e insicuro avvenimenti, fatti e fenomeni delle società e civiltà studiate.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comprende solo con il supporto dell’insegnante avvenimenti, fatti e fenomeni delle società e civiltà studiate.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 comprendere avvenimenti, fatti e fenomeni delle società e civiltà studiate.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Esporre oralmente e/o per iscritto i fatti studiati.</w:t>
            </w:r>
          </w:p>
        </w:tc>
      </w:tr>
      <w:tr w:rsidR="00A938E3">
        <w:trPr>
          <w:trHeight w:val="400"/>
        </w:trPr>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esporre in modo chiaro e approfondito i fatti studiati, oralmente e/o per iscritto.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esporre oralmente e/o per iscritto i fatti studiati.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saper esporre in modo perlopiù corretto i fatti studiati, oralmente e/o per iscritto.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saper esporre in modo parziale e insicuro i fatti studiati, oralmente e/o per iscritto.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riporta i fatti studiati solo con il supporto del docente, che lo guida nell’esporre oralmente e/o per iscritto i contenuti.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nell’esporre i fatti studiati, oralmente e/o per iscritto.</w:t>
            </w:r>
          </w:p>
        </w:tc>
      </w:tr>
    </w:tbl>
    <w:p w:rsidR="00A938E3" w:rsidRDefault="00A938E3">
      <w:pPr>
        <w:rPr>
          <w:rFonts w:ascii="Times New Roman" w:eastAsia="Times New Roman" w:hAnsi="Times New Roman" w:cs="Times New Roman"/>
          <w:b/>
          <w:sz w:val="28"/>
          <w:szCs w:val="28"/>
          <w:u w:val="single"/>
        </w:rPr>
      </w:pPr>
    </w:p>
    <w:tbl>
      <w:tblPr>
        <w:tblStyle w:val="afff2"/>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t>GEOGRAFIA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Orientarsi nel territorio italiano, in Europa, nei diversi continenti usando gli strumenti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dell’osservazione indiretta (foto, carte geografiche, ...) e individuare i principali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caratteri geografici, storici ed amministrativi dello Stato italiano e dell’Europa.</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ind w:right="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sapersi orientare in modo preciso nel territorio italiano, in Europa, nei diversi continenti usando gli strumenti</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dell’osservazione indiretta, e sa individuare con sicurezza 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caratteri geografici, storici ed amministrativi dello Stato italiano e dell’Europa.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ind w:right="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sapersi orientare nel territorio italiano, in Europa, nei diversi continenti usando gli strumenti</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dell’osservazione indiretta, e sa individuare i principali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caratteri </w:t>
            </w:r>
            <w:r>
              <w:rPr>
                <w:rFonts w:ascii="Times New Roman" w:eastAsia="Times New Roman" w:hAnsi="Times New Roman" w:cs="Times New Roman"/>
                <w:sz w:val="20"/>
                <w:szCs w:val="20"/>
              </w:rPr>
              <w:lastRenderedPageBreak/>
              <w:t>geografici, storici ed amministrativi dello Stato italiano e dell’Europa.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ind w:right="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sapersi orientare in modo perlopiù corretto nel territorio italiano, in Europa, nei diversi continenti usando in modo generale gli strumenti</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dell’osservazione indiretta, e </w:t>
            </w:r>
            <w:r>
              <w:rPr>
                <w:rFonts w:ascii="Times New Roman" w:eastAsia="Times New Roman" w:hAnsi="Times New Roman" w:cs="Times New Roman"/>
                <w:sz w:val="20"/>
                <w:szCs w:val="20"/>
              </w:rPr>
              <w:lastRenderedPageBreak/>
              <w:t>sa individuare alcuni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caratteri geografici, storici ed amministrativi dello Stato italiano e dell’Europa.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ind w:right="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sapersi orientare con alcune incertezze  nel territorio italiano, in Europa, nei diversi continenti scegliendo tra i principali strumenti</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dell’osservazione indiretta, e </w:t>
            </w:r>
            <w:r>
              <w:rPr>
                <w:rFonts w:ascii="Times New Roman" w:eastAsia="Times New Roman" w:hAnsi="Times New Roman" w:cs="Times New Roman"/>
                <w:sz w:val="20"/>
                <w:szCs w:val="20"/>
              </w:rPr>
              <w:lastRenderedPageBreak/>
              <w:t>individua  alcuni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caratteri geografici, storici ed amministrativi dello Stato italiano e dell’Europa, con alcune difficoltà.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ind w:right="14"/>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si orienta nel territorio italiano, in Europa e nei diversi continenti solo con il supporto da parte del docente. ind</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ind w:right="14"/>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ha difficoltà ad orientarsi nel territorio italiano, in Europa, nei diversi continenti anche se guidato dal docente. </w:t>
            </w:r>
          </w:p>
          <w:p w:rsidR="00A938E3" w:rsidRDefault="00A938E3">
            <w:pPr>
              <w:widowControl w:val="0"/>
              <w:spacing w:line="240" w:lineRule="auto"/>
              <w:jc w:val="center"/>
              <w:rPr>
                <w:rFonts w:ascii="Times New Roman" w:eastAsia="Times New Roman" w:hAnsi="Times New Roman" w:cs="Times New Roman"/>
                <w:b/>
                <w:sz w:val="20"/>
                <w:szCs w:val="20"/>
              </w:rPr>
            </w:pP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Conoscere e descrivere una regione italiana dal punto di vista fisico, climatico, </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economico, culturale ed amministrativo.</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conoscere e descrivere in modo approfondito e con sicurezza una regione italiana dal punto di vista fisico, climatico,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economico, culturale ed amministrativo.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conoscere e descrivere una regione italiana dal punto di vista fisico, climatico, </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economico, culturale ed amministrativo.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conoscere e descrivere in modo perlopiù corretto  una regione italiana dal punto di vista fisico, climatico, </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economico, culturale ed amministrativo.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conoscere e sa descrivere con alcune incertezze una regione italiana dal punto di vista fisico, climatico, </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economico, culturale ed amministrativo.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conosce, descrive una regione italiana solo con il supporto del docente.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ha difficoltà nel conoscere e descrivere una regione italiana anche se guidato dal docente. </w:t>
            </w:r>
          </w:p>
        </w:tc>
      </w:tr>
    </w:tbl>
    <w:p w:rsidR="00A938E3" w:rsidRDefault="00A938E3">
      <w:pPr>
        <w:rPr>
          <w:rFonts w:ascii="Times New Roman" w:eastAsia="Times New Roman" w:hAnsi="Times New Roman" w:cs="Times New Roman"/>
          <w:b/>
          <w:sz w:val="28"/>
          <w:szCs w:val="28"/>
          <w:u w:val="single"/>
        </w:rPr>
      </w:pPr>
    </w:p>
    <w:tbl>
      <w:tblPr>
        <w:tblStyle w:val="afff3"/>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t>MATEMATICA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Conoscere la struttura del numero, leggere, scrivere e ordinare i numeri naturali e non,</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saper operare con essi nel calcolo scritto e mentale.</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in modo approfondito la struttura del numero, leggere, scrivere e ordinare numeri naturali e non, saper operare con sicurezza con essi nel calcolo scritto e mentale.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la struttura del numero, leggere, scrivere e ordinare numeri naturali e non, saper operare con essi nel calcolo scritto e mentale.</w:t>
            </w:r>
          </w:p>
          <w:p w:rsidR="00A938E3" w:rsidRDefault="00A938E3">
            <w:pPr>
              <w:widowControl w:val="0"/>
              <w:spacing w:line="240" w:lineRule="auto"/>
              <w:jc w:val="center"/>
              <w:rPr>
                <w:rFonts w:ascii="Times New Roman" w:eastAsia="Times New Roman" w:hAnsi="Times New Roman" w:cs="Times New Roman"/>
                <w:b/>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conoscere in modo generale la struttura del numero, leggere, scrivere e ordinare numeri naturali e non, saper operare in modo perlopiù corretto con essi nel calcolo scritto e mentale.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conoscere in modo parziale la struttura del numero, leggere, scrivere e ordinare numeri naturali e non e operare con essi nel calcolo in modo incerto.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sa riconoscere la struttura di numeri naturali  e operare con essi solo con il supporto del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la struttura del numero, nel leggere, scrivere e ordinare numeri naturali e non, nell’operare con essi nel calcolo, anche se guidato dal docente.</w:t>
            </w:r>
          </w:p>
          <w:p w:rsidR="00A938E3" w:rsidRDefault="00A938E3">
            <w:pPr>
              <w:widowControl w:val="0"/>
              <w:spacing w:line="240" w:lineRule="auto"/>
              <w:jc w:val="center"/>
              <w:rPr>
                <w:rFonts w:ascii="Times New Roman" w:eastAsia="Times New Roman" w:hAnsi="Times New Roman" w:cs="Times New Roman"/>
                <w:b/>
                <w:sz w:val="20"/>
                <w:szCs w:val="20"/>
              </w:rPr>
            </w:pP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Operare con figure e grandezze geometriche, utilizzando strumenti di misura adeguati.</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Ottimo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operare con sicurezza con figure e grandezze geometriche, utilizzando con precisione strumenti di misura adeguati.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dimostra di saper operare con figure e grandezze geometriche, utilizzando strumenti di misura adeguati.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operare con figure e grandezze geometriche in modo generalmente corretto, utilizzando i principali strumenti di misura.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operare con figure e grandezze geometriche in modo incerto, utilizzando alcuni degli strumenti di misura conosciuti.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opera con figure e grandezze geometriche solo con il supporto dell’insegnante.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nell’operare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 figure e grandezze geometriche e nello scegliere gli adeguati strumenti di misura,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Risolvere problemi, mantenendo il controllo sia sul processo risolutivo, sia sui risultati 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descriverne il procedimento.</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risolvere i problemi con precisione, mantenendo un controllo completo sia sul processo risolutivo che sui risultati. Descrive il procedimento seguito in modo chiaro e dettagliato.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risolvere i problemi, mantenendo un controllo sia sul processo risolutivo che sui risultati. Descrive il procedimento seguito in modo chiaro.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i problemi, mantenendo un controllo perlopiù corretto sia sul processo risolutivo che sui risultati e descrive il procedimento in modo generale.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risolvere i problemi con alcune incertezze sul processo risolutivo e sui risultati.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risolve semplici problemi, solo con il supporto da parte del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ha mostrato difficoltà significative nel risolvere i problemi,anche se guidato dal docente.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Organizzare dati ed effettuare relazioni, conoscere le principali unità di misura e operare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 esse.</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Ottimo </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organizzare dati ed effettuare relazioni in modo accurato, conosce le principali unità di misura e sa operare con esse in diverse situazioni.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organizzare dati ed effettuare relazioni, conosce le principali unità di misura e sa operare con esse.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organizzare dati ed effettuare relazioni in modo generalmente corretto, conosce le principali unità di misura e sa operare con esse in situazioni semplici.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organizzare dati, effettuare relazioni, conoscere le principali unità di misura con incertezza.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organizza dati ed effettua relazioni solo con il supporto del docente, che lo guida nel ricordare le principali unità di misura.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nell’organizzare dati e nell’effettuare relazioni, anche se guidato dal docente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Fatica nel ricordare e nell’operare con le principali unità di misura.</w:t>
            </w:r>
          </w:p>
        </w:tc>
      </w:tr>
    </w:tbl>
    <w:p w:rsidR="00A938E3" w:rsidRDefault="00A938E3">
      <w:pPr>
        <w:rPr>
          <w:rFonts w:ascii="Times New Roman" w:eastAsia="Times New Roman" w:hAnsi="Times New Roman" w:cs="Times New Roman"/>
          <w:b/>
          <w:sz w:val="28"/>
          <w:szCs w:val="28"/>
          <w:u w:val="single"/>
        </w:rPr>
      </w:pPr>
    </w:p>
    <w:tbl>
      <w:tblPr>
        <w:tblStyle w:val="afff4"/>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lastRenderedPageBreak/>
              <w:t>SCIENZE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Osservare i fenomeni della realtà e saperli analizzare.</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osservare con curiosità costante i fenomeni della realtà e di saperli analizzare in modo approfondito e pertinente.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osservare i fenomeni della realtà e di saperli analizzare.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ha dimostrato di saper osservare i fenomeni della realtà in modo generale e di saperli perlopiù analizzare.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osservare con incertezza  i fenomeni della realtà e di saperli analizzare in modo parzialmente corretto.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osserva con diverse indicazioni i fenomeni della realtà e li analizza con il supporto del docente.</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nell’osservare i fenomeni della realtà e nell’analizzarli, anche se guidato dal docente.</w:t>
            </w:r>
          </w:p>
          <w:p w:rsidR="00A938E3" w:rsidRDefault="00A938E3">
            <w:pPr>
              <w:widowControl w:val="0"/>
              <w:spacing w:line="240" w:lineRule="auto"/>
              <w:jc w:val="center"/>
              <w:rPr>
                <w:rFonts w:ascii="Times New Roman" w:eastAsia="Times New Roman" w:hAnsi="Times New Roman" w:cs="Times New Roman"/>
                <w:b/>
                <w:sz w:val="20"/>
                <w:szCs w:val="20"/>
              </w:rPr>
            </w:pP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Conoscere struttura e funzione degli apparati/sistemi del corpo umano.</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conoscere in modo approfondito la struttura  e le funzione degli apparati/sistemi del corpo umano.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conoscere la struttura e le funzione degli apparati/sistemi del corpo umano.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conoscere in modo generale la struttura e le funzione degli apparati/sistemi del corpo umano.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conoscere con incertezza  la struttura e le funzione degli apparati/sistemi del corpo.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L’alunno ricorda e comprende la struttura e le funzione degli apparati/sistemi del corpo umano, solo con il supporto dell’insegnante.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mostra difficoltà nel ricordare e riconoscere la struttura e le funzione degli apparati/sistemi del corpo umano, anche se guidato dal docente.</w:t>
            </w:r>
          </w:p>
        </w:tc>
      </w:tr>
    </w:tbl>
    <w:p w:rsidR="00A938E3" w:rsidRDefault="00A938E3">
      <w:pPr>
        <w:rPr>
          <w:rFonts w:ascii="Times New Roman" w:eastAsia="Times New Roman" w:hAnsi="Times New Roman" w:cs="Times New Roman"/>
          <w:b/>
          <w:sz w:val="28"/>
          <w:szCs w:val="28"/>
          <w:u w:val="single"/>
        </w:rPr>
      </w:pPr>
    </w:p>
    <w:tbl>
      <w:tblPr>
        <w:tblStyle w:val="afff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t>MUSICA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Riconoscere gli elementi costitutivi di brani musicali ascoltati.</w:t>
            </w:r>
          </w:p>
        </w:tc>
      </w:tr>
      <w:tr w:rsidR="00A938E3">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gli elementi costitutivi di brani musicali ascoltati con sicurezza e precisione.</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gli elementi costitutivi di brani musicali ascoltati .</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gli elementi costitutivi di brani musicali ascoltati  in modo perlopiù corretto.</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riconoscere gli elementi costitutivi di brani musicali ascoltati  con incertezza.</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riconosce i principali elementi costitutivi di brani musicali, solo con il supporto del docente.</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riconoscere i principali elementi costitutivi di brani musicali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Eseguire da solo e in gruppo semplici brani ritmico-gestuali utilizzando simboli del</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linguaggio musicale.</w:t>
            </w:r>
          </w:p>
        </w:tc>
      </w:tr>
      <w:tr w:rsidR="00A938E3">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eseguire brani ritmico-gestuali, sia da solo che in gruppo, utilizzando con sicurezza e precisione simboli del linguaggio musicale. </w:t>
            </w:r>
          </w:p>
          <w:p w:rsidR="00A938E3" w:rsidRDefault="00DC20D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eseguire brani ritmico-gestuali, sia da solo che in gruppo, utilizzando simboli del linguaggio musicale. </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perlopiù eseguire brani ritmico-gestuali, sia da solo che in gruppo, generalmente utilizzando simboli del linguaggio musicale.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eseguire parzialmente  brani ritmico-gestuali, sia da solo che in gruppo, utilizzando con incertezza  simboli del linguaggio musicale. </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esegue brani ritmico-gestuali solo con il supporto del docente.</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ad eseguire brani ritmico-gestuali,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bl>
    <w:p w:rsidR="00A938E3" w:rsidRDefault="00A938E3">
      <w:pPr>
        <w:rPr>
          <w:rFonts w:ascii="Times New Roman" w:eastAsia="Times New Roman" w:hAnsi="Times New Roman" w:cs="Times New Roman"/>
          <w:b/>
          <w:sz w:val="28"/>
          <w:szCs w:val="28"/>
          <w:u w:val="single"/>
        </w:rPr>
      </w:pPr>
    </w:p>
    <w:tbl>
      <w:tblPr>
        <w:tblStyle w:val="afff6"/>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t>ARTE E IMMAGINE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Utilizzare le conoscenze e le abilità relative al linguaggio visivo per produrre varie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tipologie di rappresentazioni grafiche e rielaborare in modo creativo le immagini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 molteplici tecniche, materiali e strumenti.</w:t>
            </w:r>
          </w:p>
        </w:tc>
      </w:tr>
      <w:tr w:rsidR="00A938E3">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con sicurezza le conoscenze e abilità relative al linguaggio visivo, per realizzare diverse tipologie di rappresentazioni grafiche e rielabora le immagini in modo originale e creativo, sperimentando con efficacia molteplici tecniche, materiali e strumenti.</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le conoscenze e abilità relative al linguaggio visivo, per realizzare diverse tipologie di rappresentazioni grafiche e rielabora le immagini in modo creativo, sperimentando molteplici tecniche, materiali e strumenti.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perlopiù utilizzare le conoscenze e abilità relative al linguaggio visivo, per realizzare diverse tipologie di rappresentazioni grafiche e rielabora globalmente le immagini, sperimentando molteplici tecniche, materiali e strumenti.</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utilizzare parzialmente le conoscenze e abilità relative al linguaggio visivo, per realizzare diverse tipologie di rappresentazioni grafiche e rielabora con incertezza le immagini, sperimentando alcune tecniche, materiali e strumenti.</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utilizza le conoscenze e abilità relative al linguaggio visivo per produrre rappresentazioni grafiche, solo se guidato dal docente.</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nella realizzazione di rappresentazioni grafiche,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p w:rsidR="00A938E3" w:rsidRDefault="00A938E3">
            <w:pPr>
              <w:widowControl w:val="0"/>
              <w:spacing w:line="240" w:lineRule="auto"/>
              <w:jc w:val="center"/>
              <w:rPr>
                <w:rFonts w:ascii="Times New Roman" w:eastAsia="Times New Roman" w:hAnsi="Times New Roman" w:cs="Times New Roman"/>
                <w:sz w:val="20"/>
                <w:szCs w:val="20"/>
              </w:rPr>
            </w:pPr>
          </w:p>
        </w:tc>
      </w:tr>
    </w:tbl>
    <w:p w:rsidR="00A938E3" w:rsidRDefault="00A938E3">
      <w:pPr>
        <w:rPr>
          <w:rFonts w:ascii="Times New Roman" w:eastAsia="Times New Roman" w:hAnsi="Times New Roman" w:cs="Times New Roman"/>
          <w:b/>
          <w:sz w:val="28"/>
          <w:szCs w:val="28"/>
          <w:u w:val="single"/>
        </w:rPr>
      </w:pPr>
    </w:p>
    <w:tbl>
      <w:tblPr>
        <w:tblStyle w:val="afff7"/>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t>EDUCAZIONE FISICA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Coordinare e utilizzare diversi schemi motori e posturali.</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w:t>
            </w:r>
            <w:r>
              <w:rPr>
                <w:rFonts w:ascii="Times New Roman" w:eastAsia="Times New Roman" w:hAnsi="Times New Roman" w:cs="Times New Roman"/>
                <w:sz w:val="20"/>
                <w:szCs w:val="20"/>
              </w:rPr>
              <w:lastRenderedPageBreak/>
              <w:t>saper coordinare e utilizzare con grande precisione diversi schemi motori e posturali, eseguendo movimenti complessi con fluidità e senza difficoltà.</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w:t>
            </w:r>
            <w:r>
              <w:rPr>
                <w:rFonts w:ascii="Times New Roman" w:eastAsia="Times New Roman" w:hAnsi="Times New Roman" w:cs="Times New Roman"/>
                <w:sz w:val="20"/>
                <w:szCs w:val="20"/>
              </w:rPr>
              <w:lastRenderedPageBreak/>
              <w:t>saper coordinare e utilizzare diversi schemi motori e posturali, eseguendo movimenti complessi senza difficoltà.</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w:t>
            </w:r>
            <w:r>
              <w:rPr>
                <w:rFonts w:ascii="Times New Roman" w:eastAsia="Times New Roman" w:hAnsi="Times New Roman" w:cs="Times New Roman"/>
                <w:sz w:val="20"/>
                <w:szCs w:val="20"/>
              </w:rPr>
              <w:lastRenderedPageBreak/>
              <w:t xml:space="preserve">saper coordinare e utilizzare diversi schemi motori e posturali, in modo perlopiù corretto. </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w:t>
            </w:r>
            <w:r>
              <w:rPr>
                <w:rFonts w:ascii="Times New Roman" w:eastAsia="Times New Roman" w:hAnsi="Times New Roman" w:cs="Times New Roman"/>
                <w:sz w:val="20"/>
                <w:szCs w:val="20"/>
              </w:rPr>
              <w:lastRenderedPageBreak/>
              <w:t>saper coordinare e utilizzare diversi schemi motori e posturali  con incertezza.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coordina con </w:t>
            </w:r>
            <w:r>
              <w:rPr>
                <w:rFonts w:ascii="Times New Roman" w:eastAsia="Times New Roman" w:hAnsi="Times New Roman" w:cs="Times New Roman"/>
                <w:sz w:val="20"/>
                <w:szCs w:val="20"/>
              </w:rPr>
              <w:lastRenderedPageBreak/>
              <w:t>difficoltà e utilizza diversi schemi motori e posturali di base solo se guidato dal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w:t>
            </w:r>
            <w:r>
              <w:rPr>
                <w:rFonts w:ascii="Times New Roman" w:eastAsia="Times New Roman" w:hAnsi="Times New Roman" w:cs="Times New Roman"/>
                <w:sz w:val="20"/>
                <w:szCs w:val="20"/>
              </w:rPr>
              <w:lastRenderedPageBreak/>
              <w:t>significative difficoltà nella coordinazione e utilizzo dei diversi schemi motori e posturali, anche se guidato dal docente.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Partecipare alle attività di gioco e di sport rispettandone le regole.</w:t>
            </w:r>
          </w:p>
        </w:tc>
      </w:tr>
      <w:tr w:rsidR="00A938E3">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partecipare alle attività di gioco e di sport proposte rispettando le regole previste con responsabilità, favorendo un ambiente positivo e cooperativo.</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le regole previste. </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generalmente le regole previste. </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partecipare alle attività di gioco e di sport proposte rispettando parzialmente le regole previste e necessitando di alcune sollecitazioni da parte del docente. </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partecipa alle attività di gioco e di sport proposte rispettando le regole previste, solo se supportato dal docente.</w:t>
            </w:r>
          </w:p>
        </w:tc>
        <w:tc>
          <w:tcPr>
            <w:tcW w:w="1502" w:type="dxa"/>
            <w:shd w:val="clear" w:color="auto" w:fill="auto"/>
            <w:tcMar>
              <w:top w:w="100" w:type="dxa"/>
              <w:left w:w="100" w:type="dxa"/>
              <w:bottom w:w="100" w:type="dxa"/>
              <w:right w:w="100" w:type="dxa"/>
            </w:tcMar>
          </w:tcPr>
          <w:p w:rsidR="00A938E3" w:rsidRDefault="00DC20D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mostra  difficoltà nel partecipare alle attività di gioco e sport proposte rispettando le regole previste, anche con la guida del docente. </w:t>
            </w:r>
          </w:p>
        </w:tc>
      </w:tr>
    </w:tbl>
    <w:p w:rsidR="00A938E3" w:rsidRDefault="00A938E3">
      <w:pPr>
        <w:rPr>
          <w:rFonts w:ascii="Times New Roman" w:eastAsia="Times New Roman" w:hAnsi="Times New Roman" w:cs="Times New Roman"/>
          <w:b/>
          <w:sz w:val="28"/>
          <w:szCs w:val="28"/>
          <w:u w:val="single"/>
        </w:rPr>
      </w:pPr>
    </w:p>
    <w:tbl>
      <w:tblPr>
        <w:tblStyle w:val="afff8"/>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t>TECNOLOGIA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Elaborare semplici progetti valutando il tipo di materiali.</w:t>
            </w:r>
          </w:p>
        </w:tc>
      </w:tr>
      <w:tr w:rsidR="00A938E3">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elaborare con grande capacità semplici progetti, valutando con cura e precisione i materiali più adatti in base all’impiego.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elaborare semplici progetti, valutando con cura i materiali più adatti in base all’impiego.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generalmente elaborare semplici progetti, valutando con alcune incertezze i materiali più adatti in base all’impiego.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L’alunno dimostra di saper elaborare semplici progetti con alcune difficoltà, valutando con alcune incertezze i materiali più adatti in base all’impiego. </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elabora semplici progetti solo con l’affiancamento della docente..</w:t>
            </w:r>
          </w:p>
        </w:tc>
        <w:tc>
          <w:tcPr>
            <w:tcW w:w="1502" w:type="dxa"/>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nell’elaborazione di semplici progetti, anche se guidato dal docente.</w:t>
            </w:r>
          </w:p>
          <w:p w:rsidR="00A938E3" w:rsidRDefault="00A938E3">
            <w:pPr>
              <w:widowControl w:val="0"/>
              <w:spacing w:line="240" w:lineRule="auto"/>
              <w:jc w:val="center"/>
              <w:rPr>
                <w:rFonts w:ascii="Times New Roman" w:eastAsia="Times New Roman" w:hAnsi="Times New Roman" w:cs="Times New Roman"/>
                <w:sz w:val="20"/>
                <w:szCs w:val="20"/>
              </w:rPr>
            </w:pP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Conoscere e utilizzare i software didattici proposti.</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conoscere e saper utilizzare software didattici in modo corretto e con competenza.</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Distinto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conoscere saper utilizzare software didattici in modo corretto.</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Buono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conoscere e saper utilizzare software didattici in modo perlopiù corretto.</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Discreto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dimostra di conoscere saper utilizzare software didattici con incertezza.</w:t>
            </w:r>
          </w:p>
          <w:p w:rsidR="00A938E3" w:rsidRDefault="00A938E3">
            <w:pPr>
              <w:widowControl w:val="0"/>
              <w:spacing w:line="240" w:lineRule="auto"/>
              <w:jc w:val="center"/>
              <w:rPr>
                <w:rFonts w:ascii="Times New Roman" w:eastAsia="Times New Roman" w:hAnsi="Times New Roman" w:cs="Times New Roman"/>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conosce e utilizza i software didattici solo se affiancato dal docente.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L’alunno mostra difficoltà significative nell’utilizzo di software didattici, anche se guidato dal docente.</w:t>
            </w:r>
          </w:p>
        </w:tc>
      </w:tr>
    </w:tbl>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tbl>
      <w:tblPr>
        <w:tblStyle w:val="afff9"/>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2"/>
        <w:gridCol w:w="1502"/>
        <w:gridCol w:w="1502"/>
        <w:gridCol w:w="1503"/>
        <w:gridCol w:w="1503"/>
        <w:gridCol w:w="1503"/>
      </w:tblGrid>
      <w:tr w:rsidR="00A938E3">
        <w:trPr>
          <w:trHeight w:val="400"/>
        </w:trPr>
        <w:tc>
          <w:tcPr>
            <w:tcW w:w="9012" w:type="dxa"/>
            <w:gridSpan w:val="6"/>
            <w:shd w:val="clear" w:color="auto" w:fill="FCE5CD"/>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0"/>
                <w:szCs w:val="20"/>
              </w:rPr>
              <w:t>EDUCAZIONE CIVICA | II QUADRIMESTRE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Mettere in atto semplici comportamenti di tutela dell'ambiente, praticando forme di</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utilizzo e riciclaggio di materiali.</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saper mettere in atto con sicurezza comportamenti di tutela dell’ambiente, praticando in modo consapevole forme di utilizzo e riciclaggio di materiali.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mettere in atto semplici comportamenti di tutela dell’ambiente, praticando forme di utilizzo e riciclaggio di materiali.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ha dimostrato di saper mettere in atto in modo generalmente corretto alcuni semplici comportamenti di tutela dell’ambiente, praticando alcune forme di utilizzo e riciclaggio di materiali.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saper mettere in atto con incertezza comportamenti di tutela dell’ambiente, praticando in modo non sempre corretto alcune forme di utilizzo e riciclaggio di materiali.</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mette in atto alcuni semplici comportamenti di tutela dell’ambiente, solo se spronato dall’insegnante.</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mostra difficoltà nel mettere in atto semplici comportamenti di tutela dell’ambiente e nel praticare forme di utilizzo e riciclaggio di materiali, nonostante il supporto del docente.</w:t>
            </w:r>
          </w:p>
        </w:tc>
      </w:tr>
      <w:tr w:rsidR="00A938E3">
        <w:trPr>
          <w:trHeight w:val="400"/>
        </w:trPr>
        <w:tc>
          <w:tcPr>
            <w:tcW w:w="9012" w:type="dxa"/>
            <w:gridSpan w:val="6"/>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Avere responsabilità rispetto a visibilità, permanenza e privacy nel web.</w:t>
            </w:r>
          </w:p>
        </w:tc>
      </w:tr>
      <w:tr w:rsidR="00A938E3">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Ottimo</w:t>
            </w:r>
          </w:p>
          <w:p w:rsidR="00A938E3" w:rsidRDefault="00DC20D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L’alunno dimostra di avere responsabilità e senso critico rispetto a visibilità, permanenza e privacy nel web.</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responsabilità rispetto a visibilità, permanenza e privacy nel web.</w:t>
            </w: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Buono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una certa responsabilità rispetto a visibilità, permanenza e privacy nel web.</w:t>
            </w:r>
          </w:p>
          <w:p w:rsidR="00A938E3" w:rsidRDefault="00A938E3">
            <w:pPr>
              <w:widowControl w:val="0"/>
              <w:spacing w:line="240" w:lineRule="auto"/>
              <w:jc w:val="center"/>
              <w:rPr>
                <w:rFonts w:ascii="Times New Roman" w:eastAsia="Times New Roman" w:hAnsi="Times New Roman" w:cs="Times New Roman"/>
                <w:b/>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Discreto</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discreta responsabilità rispetto a visibilità, permanenza e privacy nel web.</w:t>
            </w:r>
          </w:p>
          <w:p w:rsidR="00A938E3" w:rsidRDefault="00A938E3">
            <w:pPr>
              <w:widowControl w:val="0"/>
              <w:spacing w:line="240" w:lineRule="auto"/>
              <w:jc w:val="center"/>
              <w:rPr>
                <w:rFonts w:ascii="Times New Roman" w:eastAsia="Times New Roman" w:hAnsi="Times New Roman" w:cs="Times New Roman"/>
                <w:b/>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 avere poca responsabilità rispetto a visibilità, permanenza e privacy nel web.</w:t>
            </w:r>
          </w:p>
          <w:p w:rsidR="00A938E3" w:rsidRDefault="00A938E3">
            <w:pPr>
              <w:widowControl w:val="0"/>
              <w:spacing w:line="240" w:lineRule="auto"/>
              <w:jc w:val="center"/>
              <w:rPr>
                <w:rFonts w:ascii="Times New Roman" w:eastAsia="Times New Roman" w:hAnsi="Times New Roman" w:cs="Times New Roman"/>
                <w:b/>
                <w:sz w:val="20"/>
                <w:szCs w:val="20"/>
              </w:rPr>
            </w:pPr>
          </w:p>
        </w:tc>
        <w:tc>
          <w:tcPr>
            <w:tcW w:w="1502" w:type="dxa"/>
            <w:shd w:val="clear" w:color="auto" w:fill="auto"/>
            <w:tcMar>
              <w:top w:w="100" w:type="dxa"/>
              <w:left w:w="100" w:type="dxa"/>
              <w:bottom w:w="100" w:type="dxa"/>
              <w:right w:w="100" w:type="dxa"/>
            </w:tcMar>
          </w:tcPr>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sufficiente</w:t>
            </w:r>
          </w:p>
          <w:p w:rsidR="00A938E3" w:rsidRDefault="00DC20D5">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L’alunno dimostra difficoltà nell’avere responsabilità rispetto a visibilità, permanenza e privacy nel web.</w:t>
            </w:r>
          </w:p>
          <w:p w:rsidR="00A938E3" w:rsidRDefault="00A938E3">
            <w:pPr>
              <w:widowControl w:val="0"/>
              <w:spacing w:line="240" w:lineRule="auto"/>
              <w:jc w:val="center"/>
              <w:rPr>
                <w:rFonts w:ascii="Times New Roman" w:eastAsia="Times New Roman" w:hAnsi="Times New Roman" w:cs="Times New Roman"/>
                <w:b/>
                <w:sz w:val="20"/>
                <w:szCs w:val="20"/>
              </w:rPr>
            </w:pPr>
          </w:p>
        </w:tc>
      </w:tr>
    </w:tbl>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DC20D5">
      <w:pPr>
        <w:rPr>
          <w:rFonts w:ascii="Times New Roman" w:eastAsia="Times New Roman" w:hAnsi="Times New Roman" w:cs="Times New Roman"/>
          <w:b/>
          <w:sz w:val="28"/>
          <w:szCs w:val="28"/>
          <w:u w:val="single"/>
        </w:rPr>
      </w:pPr>
      <w:r>
        <w:br w:type="page"/>
      </w:r>
    </w:p>
    <w:p w:rsidR="00A938E3" w:rsidRDefault="00DC20D5">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Indicatori di Valutazione IRC</w:t>
      </w:r>
    </w:p>
    <w:p w:rsidR="00A938E3" w:rsidRDefault="00DC20D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la disciplina di IRC (Insegnamento della Religione Cattolica), i riferimenti principali sono il Decreto Legislativo 62/2017 (art. 2, commi 3 e 7) e, in modo più specifico, il Decreto Legislativo 297/1994 (art. 309, comma 4). Questo secondo decreto stabilisce che, invece di utilizzare voti o esami per la valutazione dell’IRC, il docente deve scrivere una nota speciale che venga poi comunicata alla famiglia. Questa nota riguarda l’interesse con cui l’alunno segue la materia e il profitto che ne ottiene. La nota viene consegnata insieme alla scheda di valutazione, per gli studenti che scelgono di avvalersi dell’insegnamento della Religione Cattolica.</w:t>
      </w:r>
    </w:p>
    <w:p w:rsidR="00A938E3" w:rsidRDefault="00DC20D5">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Pertanto, le indicazioni rimangono le stesse rispetto al protocollo precedente e invariate rispetto alla classe di frequenza.</w:t>
      </w:r>
    </w:p>
    <w:tbl>
      <w:tblPr>
        <w:tblStyle w:val="afff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5910"/>
      </w:tblGrid>
      <w:tr w:rsidR="00A938E3">
        <w:trPr>
          <w:trHeight w:val="440"/>
        </w:trPr>
        <w:tc>
          <w:tcPr>
            <w:tcW w:w="9000" w:type="dxa"/>
            <w:gridSpan w:val="2"/>
            <w:shd w:val="clear" w:color="auto" w:fill="auto"/>
            <w:tcMar>
              <w:top w:w="100" w:type="dxa"/>
              <w:left w:w="100" w:type="dxa"/>
              <w:bottom w:w="100" w:type="dxa"/>
              <w:right w:w="100" w:type="dxa"/>
            </w:tcMar>
          </w:tcPr>
          <w:p w:rsidR="00A938E3" w:rsidRDefault="00DC20D5">
            <w:pPr>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Conoscere espressioni, documenti e contenuti essenziali della Religione Cattolica; </w:t>
            </w:r>
          </w:p>
          <w:p w:rsidR="00A938E3" w:rsidRDefault="00DC20D5">
            <w:pPr>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Rispettare ed apprezzare valori religiosi ed etici nell’esistenza delle persone e nella storia dell’umanità.</w:t>
            </w:r>
          </w:p>
        </w:tc>
      </w:tr>
      <w:tr w:rsidR="00A938E3">
        <w:tc>
          <w:tcPr>
            <w:tcW w:w="3090" w:type="dxa"/>
            <w:tcBorders>
              <w:top w:val="single" w:sz="4" w:space="0" w:color="000000"/>
              <w:left w:val="single" w:sz="4" w:space="0" w:color="000000"/>
              <w:bottom w:val="single" w:sz="4" w:space="0" w:color="000000"/>
              <w:right w:val="single" w:sz="4" w:space="0" w:color="000000"/>
            </w:tcBorders>
            <w:shd w:val="clear" w:color="auto" w:fill="FFF2CC"/>
          </w:tcPr>
          <w:p w:rsidR="00A938E3" w:rsidRDefault="00DC20D5">
            <w:pPr>
              <w:spacing w:after="16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GIUDIZIO SINTETICO</w:t>
            </w:r>
          </w:p>
        </w:tc>
        <w:tc>
          <w:tcPr>
            <w:tcW w:w="5910" w:type="dxa"/>
            <w:tcBorders>
              <w:top w:val="single" w:sz="4" w:space="0" w:color="000000"/>
              <w:left w:val="single" w:sz="4" w:space="0" w:color="000000"/>
              <w:bottom w:val="single" w:sz="4" w:space="0" w:color="000000"/>
              <w:right w:val="single" w:sz="4" w:space="0" w:color="000000"/>
            </w:tcBorders>
            <w:shd w:val="clear" w:color="auto" w:fill="FFF2CC"/>
          </w:tcPr>
          <w:p w:rsidR="00A938E3" w:rsidRDefault="00DC20D5">
            <w:pPr>
              <w:spacing w:after="16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DESCRIZIONE</w:t>
            </w:r>
          </w:p>
        </w:tc>
      </w:tr>
      <w:tr w:rsidR="00A938E3">
        <w:tc>
          <w:tcPr>
            <w:tcW w:w="309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OTTIMO </w:t>
            </w:r>
          </w:p>
        </w:tc>
        <w:tc>
          <w:tcPr>
            <w:tcW w:w="591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Mostra interesse e partecipazione sempre propositivi ed originali. E’ in grado di riutilizzare i contenuti appresi in modo interdisciplinare e con sicurezza.</w:t>
            </w:r>
          </w:p>
        </w:tc>
      </w:tr>
      <w:tr w:rsidR="00A938E3">
        <w:tc>
          <w:tcPr>
            <w:tcW w:w="309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DISTINTO</w:t>
            </w:r>
          </w:p>
        </w:tc>
        <w:tc>
          <w:tcPr>
            <w:tcW w:w="591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Mostra interesse e partecipa in modo costante e attivo. Conosce i contenuti della disciplina e li applica in modo corretto.</w:t>
            </w:r>
          </w:p>
        </w:tc>
      </w:tr>
      <w:tr w:rsidR="00A938E3">
        <w:tc>
          <w:tcPr>
            <w:tcW w:w="309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BUONO </w:t>
            </w:r>
          </w:p>
        </w:tc>
        <w:tc>
          <w:tcPr>
            <w:tcW w:w="591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Mostra adeguato interesse e partecipazione alle attività proposte. Ha acquisito buona parte dei contenuti ed è in grado di utilizzarli correttamente.</w:t>
            </w:r>
          </w:p>
        </w:tc>
      </w:tr>
      <w:tr w:rsidR="00A938E3">
        <w:tc>
          <w:tcPr>
            <w:tcW w:w="309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DISCRETO </w:t>
            </w:r>
          </w:p>
        </w:tc>
        <w:tc>
          <w:tcPr>
            <w:tcW w:w="591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Mostra interesse discontinuo. La sua partecipazione, risulta selettiva. Ha acquisito parte dei contenuti e li sa utilizzare abbastanza adeguatamente.</w:t>
            </w:r>
          </w:p>
        </w:tc>
      </w:tr>
      <w:tr w:rsidR="00A938E3">
        <w:tc>
          <w:tcPr>
            <w:tcW w:w="309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SUFFICIENTE</w:t>
            </w:r>
          </w:p>
        </w:tc>
        <w:tc>
          <w:tcPr>
            <w:tcW w:w="591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Mostra interesse minimo. Partecipa solo se stimolato. Ha acquisito i contenuti essenziali, anche se non sempre li utilizza in modo appropriato.</w:t>
            </w:r>
          </w:p>
        </w:tc>
      </w:tr>
      <w:tr w:rsidR="00A938E3">
        <w:tc>
          <w:tcPr>
            <w:tcW w:w="309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 SUFFICIENTE </w:t>
            </w:r>
          </w:p>
        </w:tc>
        <w:tc>
          <w:tcPr>
            <w:tcW w:w="591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Non presenta interesse e non partecipa alle attività proposte. Possiede scarse conoscenze e non è in grado di utilizzarle in modo adeguato.</w:t>
            </w:r>
          </w:p>
        </w:tc>
      </w:tr>
    </w:tbl>
    <w:p w:rsidR="00A938E3" w:rsidRDefault="00A938E3">
      <w:pPr>
        <w:rPr>
          <w:rFonts w:ascii="Times New Roman" w:eastAsia="Times New Roman" w:hAnsi="Times New Roman" w:cs="Times New Roman"/>
          <w:sz w:val="20"/>
          <w:szCs w:val="20"/>
        </w:rPr>
      </w:pPr>
    </w:p>
    <w:p w:rsidR="00A938E3" w:rsidRDefault="00DC20D5">
      <w:pPr>
        <w:rPr>
          <w:rFonts w:ascii="Times New Roman" w:eastAsia="Times New Roman" w:hAnsi="Times New Roman" w:cs="Times New Roman"/>
          <w:b/>
          <w:sz w:val="28"/>
          <w:szCs w:val="28"/>
          <w:u w:val="single"/>
        </w:rPr>
      </w:pPr>
      <w:r>
        <w:br w:type="page"/>
      </w:r>
    </w:p>
    <w:p w:rsidR="00A938E3" w:rsidRDefault="00DC20D5">
      <w:pPr>
        <w:spacing w:before="20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Valutazione dell’attività di alternativa</w:t>
      </w:r>
    </w:p>
    <w:p w:rsidR="00A938E3" w:rsidRDefault="00DC20D5">
      <w:pP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nota DGOSV n.2867 del 23 gennaio 2025, conferma che la valutazione dell’attività di alternativa deve essere espressa, come per l’insegnamento della religione cattolica, attraverso un giudizio sintetico riferito all’interesse manifestato e ai livelli di apprendimento conseguiti, all’interno di una nota separata dal documento di valutazione e per ogni quadrimestre.</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Quindi, per gli alunni che non si avvalgono dell’IRC e che scelgono di avvalersi dell’attività progettuale, vengono proposti contenuti didattici idonei alle esigenze dei vari alunni e scelti tra tematiche relative all’educazione all’affettività, alla convivenza civile, ambientale, alimentare o stradale. </w:t>
      </w:r>
    </w:p>
    <w:p w:rsidR="00A938E3" w:rsidRDefault="00DC20D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Pertanto, il presente Protocollo propone la seguente griglia di valutazione, che rimane invariata rispetto alla classe di frequenza.</w:t>
      </w:r>
    </w:p>
    <w:tbl>
      <w:tblPr>
        <w:tblStyle w:val="afffb"/>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170"/>
      </w:tblGrid>
      <w:tr w:rsidR="00A938E3">
        <w:trPr>
          <w:trHeight w:val="440"/>
        </w:trPr>
        <w:tc>
          <w:tcPr>
            <w:tcW w:w="9000" w:type="dxa"/>
            <w:gridSpan w:val="2"/>
            <w:shd w:val="clear" w:color="auto" w:fill="auto"/>
            <w:tcMar>
              <w:top w:w="100" w:type="dxa"/>
              <w:left w:w="100" w:type="dxa"/>
              <w:bottom w:w="100" w:type="dxa"/>
              <w:right w:w="100" w:type="dxa"/>
            </w:tcMar>
          </w:tcPr>
          <w:p w:rsidR="00A938E3" w:rsidRDefault="00DC20D5">
            <w:pPr>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Sviluppare consapevolezza dei valori della vita favorendo la riflessione; </w:t>
            </w:r>
          </w:p>
          <w:p w:rsidR="00A938E3" w:rsidRDefault="00DC20D5">
            <w:pPr>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Sviluppare atteggiamenti che consentano di prendersi cura di se stessi, degli altri e dell’ambiente;</w:t>
            </w:r>
          </w:p>
          <w:p w:rsidR="00A938E3" w:rsidRDefault="00DC20D5">
            <w:pPr>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Favorire forme di cooperazione e solidarietà;</w:t>
            </w:r>
          </w:p>
          <w:p w:rsidR="00A938E3" w:rsidRDefault="00DC20D5">
            <w:pPr>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Sviluppare consapevolezza dei diritti e dei doveri alla luce della Costituzione.</w:t>
            </w:r>
          </w:p>
        </w:tc>
      </w:tr>
      <w:tr w:rsidR="00A938E3">
        <w:tc>
          <w:tcPr>
            <w:tcW w:w="1830" w:type="dxa"/>
            <w:tcBorders>
              <w:top w:val="single" w:sz="4" w:space="0" w:color="000000"/>
              <w:left w:val="single" w:sz="4" w:space="0" w:color="000000"/>
              <w:bottom w:val="single" w:sz="4" w:space="0" w:color="000000"/>
              <w:right w:val="single" w:sz="4" w:space="0" w:color="000000"/>
            </w:tcBorders>
            <w:shd w:val="clear" w:color="auto" w:fill="FFF2CC"/>
          </w:tcPr>
          <w:p w:rsidR="00A938E3" w:rsidRDefault="00DC20D5">
            <w:pPr>
              <w:spacing w:after="16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GIUDIZIO SINTETICO</w:t>
            </w:r>
          </w:p>
        </w:tc>
        <w:tc>
          <w:tcPr>
            <w:tcW w:w="7170" w:type="dxa"/>
            <w:tcBorders>
              <w:top w:val="single" w:sz="4" w:space="0" w:color="000000"/>
              <w:left w:val="single" w:sz="4" w:space="0" w:color="000000"/>
              <w:bottom w:val="single" w:sz="4" w:space="0" w:color="000000"/>
              <w:right w:val="single" w:sz="4" w:space="0" w:color="000000"/>
            </w:tcBorders>
            <w:shd w:val="clear" w:color="auto" w:fill="FFF2CC"/>
          </w:tcPr>
          <w:p w:rsidR="00A938E3" w:rsidRDefault="00DC20D5">
            <w:pPr>
              <w:spacing w:after="16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DESCRIZIONE</w:t>
            </w:r>
          </w:p>
        </w:tc>
      </w:tr>
      <w:tr w:rsidR="00A938E3">
        <w:tc>
          <w:tcPr>
            <w:tcW w:w="183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OTTIMO </w:t>
            </w:r>
          </w:p>
        </w:tc>
        <w:tc>
          <w:tcPr>
            <w:tcW w:w="7170" w:type="dxa"/>
            <w:tcBorders>
              <w:top w:val="single" w:sz="4" w:space="0" w:color="000000"/>
              <w:left w:val="single" w:sz="4" w:space="0" w:color="000000"/>
              <w:bottom w:val="single" w:sz="4" w:space="0" w:color="000000"/>
              <w:right w:val="single" w:sz="4" w:space="0" w:color="000000"/>
            </w:tcBorders>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L’impegno è stato proficuo e costante. La partecipazione alle attività e al dialogo educativo è stata attiva; ha dimostrato costantemente interesse nonché un’ottima capacità di rielaborare gli argomenti proposti e di coglierne la dimensione culturale.</w:t>
            </w:r>
          </w:p>
        </w:tc>
      </w:tr>
      <w:tr w:rsidR="00A938E3">
        <w:tc>
          <w:tcPr>
            <w:tcW w:w="183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DISTINTO</w:t>
            </w:r>
          </w:p>
        </w:tc>
        <w:tc>
          <w:tcPr>
            <w:tcW w:w="7170" w:type="dxa"/>
            <w:tcBorders>
              <w:top w:val="single" w:sz="4" w:space="0" w:color="000000"/>
              <w:left w:val="single" w:sz="4" w:space="0" w:color="000000"/>
              <w:bottom w:val="single" w:sz="4" w:space="0" w:color="000000"/>
              <w:right w:val="single" w:sz="4" w:space="0" w:color="000000"/>
            </w:tcBorders>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L’impegno è stato costante. La partecipazione alle attività e al dialogo educativo è stata attiva; ha dimostrato interesse e capacità di rielaborare gli argomenti proposti e di coglierne la dimensione culturale.</w:t>
            </w:r>
          </w:p>
        </w:tc>
      </w:tr>
      <w:tr w:rsidR="00A938E3">
        <w:tc>
          <w:tcPr>
            <w:tcW w:w="183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BUONO </w:t>
            </w:r>
          </w:p>
        </w:tc>
        <w:tc>
          <w:tcPr>
            <w:tcW w:w="7170" w:type="dxa"/>
            <w:tcBorders>
              <w:top w:val="single" w:sz="4" w:space="0" w:color="000000"/>
              <w:left w:val="single" w:sz="4" w:space="0" w:color="000000"/>
              <w:bottom w:val="single" w:sz="4" w:space="0" w:color="000000"/>
              <w:right w:val="single" w:sz="4" w:space="0" w:color="000000"/>
            </w:tcBorders>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La partecipazione alle attività e al dialogo educativo è stata soddisfacente; ha dimostrato una generale capacità di rielaborare gli argomenti proposti e di coglierne la dimensione culturale.</w:t>
            </w:r>
          </w:p>
        </w:tc>
      </w:tr>
      <w:tr w:rsidR="00A938E3">
        <w:tc>
          <w:tcPr>
            <w:tcW w:w="183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DISCRETO </w:t>
            </w:r>
          </w:p>
        </w:tc>
        <w:tc>
          <w:tcPr>
            <w:tcW w:w="7170" w:type="dxa"/>
            <w:tcBorders>
              <w:top w:val="single" w:sz="4" w:space="0" w:color="000000"/>
              <w:left w:val="single" w:sz="4" w:space="0" w:color="000000"/>
              <w:bottom w:val="single" w:sz="4" w:space="0" w:color="000000"/>
              <w:right w:val="single" w:sz="4" w:space="0" w:color="000000"/>
            </w:tcBorders>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La partecipazione alle attività e al dialogo educativo è stata parzialmente soddisfacente; l’interesse e l’impegno dimostrati sono stati abbastanza positivi. La comprensione degli argomenti trattati e le conoscenze risultano incerte.</w:t>
            </w:r>
          </w:p>
        </w:tc>
      </w:tr>
      <w:tr w:rsidR="00A938E3">
        <w:tc>
          <w:tcPr>
            <w:tcW w:w="183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SUFFICIENTE</w:t>
            </w:r>
          </w:p>
        </w:tc>
        <w:tc>
          <w:tcPr>
            <w:tcW w:w="7170" w:type="dxa"/>
            <w:tcBorders>
              <w:top w:val="single" w:sz="4" w:space="0" w:color="000000"/>
              <w:left w:val="single" w:sz="4" w:space="0" w:color="000000"/>
              <w:bottom w:val="single" w:sz="4" w:space="0" w:color="000000"/>
              <w:right w:val="single" w:sz="4" w:space="0" w:color="000000"/>
            </w:tcBorders>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La partecipazione alle attività e al dialogo educativo è stata sollecitata dal docente; l’interesse e l’impegno dimostrati sono stati complessivamente superficiali.</w:t>
            </w:r>
          </w:p>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La comprensione degli argomenti trattati e le conoscenze risultano essenziali.</w:t>
            </w:r>
          </w:p>
        </w:tc>
      </w:tr>
      <w:tr w:rsidR="00A938E3">
        <w:tc>
          <w:tcPr>
            <w:tcW w:w="1830" w:type="dxa"/>
            <w:tcBorders>
              <w:top w:val="single" w:sz="4" w:space="0" w:color="000000"/>
              <w:left w:val="single" w:sz="4" w:space="0" w:color="000000"/>
              <w:bottom w:val="single" w:sz="4" w:space="0" w:color="000000"/>
              <w:right w:val="single" w:sz="4" w:space="0" w:color="000000"/>
            </w:tcBorders>
          </w:tcPr>
          <w:p w:rsidR="00A938E3" w:rsidRDefault="00DC20D5">
            <w:pPr>
              <w:spacing w:after="16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NON SUFFICIENTE </w:t>
            </w:r>
          </w:p>
        </w:tc>
        <w:tc>
          <w:tcPr>
            <w:tcW w:w="7170" w:type="dxa"/>
            <w:tcBorders>
              <w:top w:val="single" w:sz="4" w:space="0" w:color="000000"/>
              <w:left w:val="single" w:sz="4" w:space="0" w:color="000000"/>
              <w:bottom w:val="single" w:sz="4" w:space="0" w:color="000000"/>
              <w:right w:val="single" w:sz="4" w:space="0" w:color="000000"/>
            </w:tcBorders>
          </w:tcPr>
          <w:p w:rsidR="00A938E3" w:rsidRDefault="00DC20D5">
            <w:pPr>
              <w:rPr>
                <w:rFonts w:ascii="Times New Roman" w:eastAsia="Times New Roman" w:hAnsi="Times New Roman" w:cs="Times New Roman"/>
                <w:sz w:val="18"/>
                <w:szCs w:val="18"/>
              </w:rPr>
            </w:pPr>
            <w:r>
              <w:rPr>
                <w:rFonts w:ascii="Times New Roman" w:eastAsia="Times New Roman" w:hAnsi="Times New Roman" w:cs="Times New Roman"/>
                <w:sz w:val="20"/>
                <w:szCs w:val="20"/>
              </w:rPr>
              <w:t xml:space="preserve">L’impegno è stato discontinuo. L’attenzione e la partecipazione alle attività e al dialogo educativo sono state poco proficue, nonostante il supporto da parte del docente. La conoscenza e la comprensione degli argomenti trattati risultano insufficienti. </w:t>
            </w:r>
          </w:p>
        </w:tc>
      </w:tr>
    </w:tbl>
    <w:p w:rsidR="00A938E3" w:rsidRDefault="00A938E3">
      <w:pPr>
        <w:rPr>
          <w:rFonts w:ascii="Times New Roman" w:eastAsia="Times New Roman" w:hAnsi="Times New Roman" w:cs="Times New Roman"/>
          <w:sz w:val="24"/>
          <w:szCs w:val="24"/>
        </w:rPr>
      </w:pPr>
    </w:p>
    <w:p w:rsidR="00A938E3" w:rsidRDefault="00A938E3">
      <w:pPr>
        <w:rPr>
          <w:rFonts w:ascii="Times New Roman" w:eastAsia="Times New Roman" w:hAnsi="Times New Roman" w:cs="Times New Roman"/>
          <w:b/>
          <w:sz w:val="28"/>
          <w:szCs w:val="28"/>
          <w:u w:val="single"/>
        </w:rPr>
      </w:pPr>
    </w:p>
    <w:p w:rsidR="00A938E3" w:rsidRDefault="00DC20D5">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Giudizio del Comportamento e Giudizio Globale</w:t>
      </w:r>
    </w:p>
    <w:p w:rsidR="00A938E3" w:rsidRDefault="00A938E3">
      <w:pPr>
        <w:rPr>
          <w:rFonts w:ascii="Times New Roman" w:eastAsia="Times New Roman" w:hAnsi="Times New Roman" w:cs="Times New Roman"/>
          <w:b/>
          <w:sz w:val="24"/>
          <w:szCs w:val="24"/>
          <w:u w:val="single"/>
        </w:rPr>
      </w:pPr>
    </w:p>
    <w:tbl>
      <w:tblPr>
        <w:tblStyle w:val="afffc"/>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A938E3">
        <w:trPr>
          <w:trHeight w:val="300"/>
        </w:trPr>
        <w:tc>
          <w:tcPr>
            <w:tcW w:w="9025" w:type="dxa"/>
            <w:tcBorders>
              <w:top w:val="single" w:sz="6" w:space="0" w:color="000000"/>
              <w:left w:val="single" w:sz="6" w:space="0" w:color="000000"/>
              <w:bottom w:val="single" w:sz="6" w:space="0" w:color="000000"/>
              <w:right w:val="single" w:sz="6" w:space="0" w:color="000000"/>
            </w:tcBorders>
            <w:shd w:val="clear" w:color="auto" w:fill="F1C232"/>
            <w:tcMar>
              <w:top w:w="0" w:type="dxa"/>
              <w:left w:w="100" w:type="dxa"/>
              <w:bottom w:w="0" w:type="dxa"/>
              <w:right w:w="100" w:type="dxa"/>
            </w:tcMar>
          </w:tcPr>
          <w:p w:rsidR="00A938E3" w:rsidRDefault="00DC20D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CLASSE PRIMA – I e II Quadrimestre</w:t>
            </w:r>
          </w:p>
        </w:tc>
      </w:tr>
    </w:tbl>
    <w:p w:rsidR="00A938E3" w:rsidRDefault="00A938E3">
      <w:pPr>
        <w:rPr>
          <w:rFonts w:ascii="Times New Roman" w:eastAsia="Times New Roman" w:hAnsi="Times New Roman" w:cs="Times New Roman"/>
          <w:b/>
          <w:sz w:val="24"/>
          <w:szCs w:val="24"/>
          <w:u w:val="single"/>
        </w:rPr>
      </w:pPr>
    </w:p>
    <w:tbl>
      <w:tblPr>
        <w:tblStyle w:val="afffd"/>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3"/>
        <w:gridCol w:w="2505"/>
        <w:gridCol w:w="2148"/>
        <w:gridCol w:w="2119"/>
      </w:tblGrid>
      <w:tr w:rsidR="00A938E3">
        <w:trPr>
          <w:trHeight w:val="495"/>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INSERIMENTO</w:t>
            </w:r>
          </w:p>
        </w:tc>
      </w:tr>
      <w:tr w:rsidR="00A938E3">
        <w:trPr>
          <w:trHeight w:val="495"/>
        </w:trPr>
        <w:tc>
          <w:tcPr>
            <w:tcW w:w="9023"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L’alunno ha affrontato la nuova esperienza scolastica…</w:t>
            </w:r>
          </w:p>
        </w:tc>
      </w:tr>
      <w:tr w:rsidR="00A938E3">
        <w:trPr>
          <w:trHeight w:val="1260"/>
        </w:trPr>
        <w:tc>
          <w:tcPr>
            <w:tcW w:w="2252"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entusiasmo e curiosità rispondendo agli stimoli proposti in modo sicuro e sereno.</w:t>
            </w:r>
          </w:p>
        </w:tc>
        <w:tc>
          <w:tcPr>
            <w:tcW w:w="250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positivamente rispondendo agli stimoli proposti in modo sereno.</w:t>
            </w:r>
          </w:p>
        </w:tc>
        <w:tc>
          <w:tcPr>
            <w:tcW w:w="214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rispondendo agli stimoli proposti e cercando di superare le difficoltà iniziali.  </w:t>
            </w:r>
          </w:p>
        </w:tc>
        <w:tc>
          <w:tcPr>
            <w:tcW w:w="211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qualche difficoltà adattandosi con fatica  ai ritmi della giornata.</w:t>
            </w:r>
          </w:p>
        </w:tc>
      </w:tr>
    </w:tbl>
    <w:p w:rsidR="00A938E3" w:rsidRDefault="00A938E3">
      <w:pPr>
        <w:spacing w:before="40"/>
        <w:ind w:left="160"/>
        <w:jc w:val="center"/>
        <w:rPr>
          <w:rFonts w:ascii="Times New Roman" w:eastAsia="Times New Roman" w:hAnsi="Times New Roman" w:cs="Times New Roman"/>
          <w:b/>
          <w:sz w:val="24"/>
          <w:szCs w:val="24"/>
          <w:u w:val="single"/>
        </w:rPr>
      </w:pPr>
    </w:p>
    <w:tbl>
      <w:tblPr>
        <w:tblStyle w:val="afffe"/>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60"/>
        <w:gridCol w:w="1245"/>
        <w:gridCol w:w="1770"/>
        <w:gridCol w:w="2655"/>
      </w:tblGrid>
      <w:tr w:rsidR="00A938E3">
        <w:trPr>
          <w:trHeight w:val="525"/>
        </w:trPr>
        <w:tc>
          <w:tcPr>
            <w:tcW w:w="9030" w:type="dxa"/>
            <w:gridSpan w:val="4"/>
            <w:tcBorders>
              <w:top w:val="single" w:sz="6" w:space="0" w:color="000000"/>
              <w:left w:val="single" w:sz="6" w:space="0" w:color="000000"/>
              <w:bottom w:val="single" w:sz="6" w:space="0" w:color="000001"/>
              <w:right w:val="single" w:sz="6" w:space="0" w:color="000000"/>
            </w:tcBorders>
            <w:shd w:val="clear" w:color="auto" w:fill="FFF2CC"/>
            <w:tcMar>
              <w:top w:w="0" w:type="dxa"/>
              <w:left w:w="120" w:type="dxa"/>
              <w:bottom w:w="0" w:type="dxa"/>
              <w:right w:w="120" w:type="dxa"/>
            </w:tcMar>
          </w:tcPr>
          <w:p w:rsidR="00A938E3" w:rsidRDefault="00DC20D5">
            <w:pPr>
              <w:spacing w:before="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SOCIALIZZAZIONE (RELAZIONE E RISPETTO DELLE REGOLE)</w:t>
            </w:r>
          </w:p>
        </w:tc>
      </w:tr>
      <w:tr w:rsidR="00A938E3">
        <w:trPr>
          <w:trHeight w:val="990"/>
        </w:trPr>
        <w:tc>
          <w:tcPr>
            <w:tcW w:w="3360" w:type="dxa"/>
            <w:tcBorders>
              <w:top w:val="single" w:sz="6" w:space="0" w:color="000000"/>
              <w:left w:val="single" w:sz="6" w:space="0" w:color="000000"/>
              <w:bottom w:val="single" w:sz="6" w:space="0" w:color="000001"/>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una buona disponibilità nel relazionarsi con i compagni e gli insegnanti</w:t>
            </w:r>
          </w:p>
        </w:tc>
        <w:tc>
          <w:tcPr>
            <w:tcW w:w="3015" w:type="dxa"/>
            <w:gridSpan w:val="2"/>
            <w:tcBorders>
              <w:top w:val="single" w:sz="6" w:space="0" w:color="000000"/>
              <w:left w:val="nil"/>
              <w:bottom w:val="single" w:sz="6" w:space="0" w:color="000001"/>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riservatezza nel relazionarsi con i compagni e gli insegnanti</w:t>
            </w:r>
          </w:p>
        </w:tc>
        <w:tc>
          <w:tcPr>
            <w:tcW w:w="2655" w:type="dxa"/>
            <w:tcBorders>
              <w:top w:val="single" w:sz="6" w:space="0" w:color="000000"/>
              <w:left w:val="nil"/>
              <w:bottom w:val="single" w:sz="6" w:space="0" w:color="000001"/>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difficoltà a relazionarsi con i compagni e gli insegnanti</w:t>
            </w:r>
          </w:p>
        </w:tc>
      </w:tr>
      <w:tr w:rsidR="00A938E3">
        <w:trPr>
          <w:trHeight w:val="615"/>
        </w:trPr>
        <w:tc>
          <w:tcPr>
            <w:tcW w:w="4605" w:type="dxa"/>
            <w:gridSpan w:val="2"/>
            <w:tcBorders>
              <w:top w:val="nil"/>
              <w:left w:val="single" w:sz="6" w:space="0" w:color="000001"/>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GIUDIZIO DEL COMPORTAMENTO</w:t>
            </w:r>
          </w:p>
        </w:tc>
        <w:tc>
          <w:tcPr>
            <w:tcW w:w="4425" w:type="dxa"/>
            <w:gridSpan w:val="2"/>
            <w:tcBorders>
              <w:top w:val="nil"/>
              <w:left w:val="nil"/>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REGOLE</w:t>
            </w:r>
          </w:p>
        </w:tc>
      </w:tr>
      <w:tr w:rsidR="00A938E3">
        <w:trPr>
          <w:trHeight w:val="1155"/>
        </w:trPr>
        <w:tc>
          <w:tcPr>
            <w:tcW w:w="4605" w:type="dxa"/>
            <w:gridSpan w:val="2"/>
            <w:tcBorders>
              <w:top w:val="nil"/>
              <w:left w:val="single" w:sz="6" w:space="0" w:color="000001"/>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OTTIMO </w:t>
            </w:r>
          </w:p>
        </w:tc>
        <w:tc>
          <w:tcPr>
            <w:tcW w:w="4425" w:type="dxa"/>
            <w:gridSpan w:val="2"/>
            <w:tcBorders>
              <w:top w:val="nil"/>
              <w:left w:val="nil"/>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tutte le situazioni con senso di responsabilità e sicurezza. Porta a termine gli impegni presi.</w:t>
            </w:r>
          </w:p>
        </w:tc>
      </w:tr>
      <w:tr w:rsidR="00A938E3">
        <w:trPr>
          <w:trHeight w:val="870"/>
        </w:trPr>
        <w:tc>
          <w:tcPr>
            <w:tcW w:w="4605" w:type="dxa"/>
            <w:gridSpan w:val="2"/>
            <w:tcBorders>
              <w:top w:val="nil"/>
              <w:left w:val="single" w:sz="6" w:space="0" w:color="000001"/>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DISTINTO</w:t>
            </w:r>
          </w:p>
        </w:tc>
        <w:tc>
          <w:tcPr>
            <w:tcW w:w="4425" w:type="dxa"/>
            <w:gridSpan w:val="2"/>
            <w:tcBorders>
              <w:top w:val="nil"/>
              <w:left w:val="nil"/>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tutte le situazioni. Porta a termine gli impegni presi.</w:t>
            </w:r>
          </w:p>
        </w:tc>
      </w:tr>
      <w:tr w:rsidR="00A938E3">
        <w:trPr>
          <w:trHeight w:val="1590"/>
        </w:trPr>
        <w:tc>
          <w:tcPr>
            <w:tcW w:w="4605" w:type="dxa"/>
            <w:gridSpan w:val="2"/>
            <w:tcBorders>
              <w:top w:val="nil"/>
              <w:left w:val="single" w:sz="6" w:space="0" w:color="000001"/>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BUONO</w:t>
            </w:r>
          </w:p>
        </w:tc>
        <w:tc>
          <w:tcPr>
            <w:tcW w:w="4425" w:type="dxa"/>
            <w:gridSpan w:val="2"/>
            <w:tcBorders>
              <w:top w:val="nil"/>
              <w:left w:val="nil"/>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generalmente le regole ed è disponibile a modificare i suoi comportamenti in positivo. Solitamente porta a termine gli impegni presi.</w:t>
            </w:r>
          </w:p>
        </w:tc>
      </w:tr>
      <w:tr w:rsidR="00A938E3">
        <w:trPr>
          <w:trHeight w:val="1569"/>
        </w:trPr>
        <w:tc>
          <w:tcPr>
            <w:tcW w:w="4605" w:type="dxa"/>
            <w:gridSpan w:val="2"/>
            <w:tcBorders>
              <w:top w:val="nil"/>
              <w:left w:val="single" w:sz="6" w:space="0" w:color="000001"/>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DISCRETO</w:t>
            </w:r>
          </w:p>
        </w:tc>
        <w:tc>
          <w:tcPr>
            <w:tcW w:w="4425" w:type="dxa"/>
            <w:gridSpan w:val="2"/>
            <w:tcBorders>
              <w:top w:val="nil"/>
              <w:left w:val="nil"/>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alcune situazioni ,ma necessita di essere richiamato. È poco costante nel portare a termine gli impegni presi.</w:t>
            </w:r>
          </w:p>
        </w:tc>
      </w:tr>
      <w:tr w:rsidR="00A938E3">
        <w:trPr>
          <w:trHeight w:val="1170"/>
        </w:trPr>
        <w:tc>
          <w:tcPr>
            <w:tcW w:w="4605" w:type="dxa"/>
            <w:gridSpan w:val="2"/>
            <w:tcBorders>
              <w:top w:val="nil"/>
              <w:left w:val="single" w:sz="6" w:space="0" w:color="000001"/>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SUFFICIENTE</w:t>
            </w:r>
          </w:p>
        </w:tc>
        <w:tc>
          <w:tcPr>
            <w:tcW w:w="4425" w:type="dxa"/>
            <w:gridSpan w:val="2"/>
            <w:tcBorders>
              <w:top w:val="nil"/>
              <w:left w:val="nil"/>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Mostra difficoltà a rispettare le regole comuni e non sempre sa mantenere gli impegni presi.</w:t>
            </w:r>
          </w:p>
        </w:tc>
      </w:tr>
      <w:tr w:rsidR="00A938E3">
        <w:trPr>
          <w:trHeight w:val="1605"/>
        </w:trPr>
        <w:tc>
          <w:tcPr>
            <w:tcW w:w="4605" w:type="dxa"/>
            <w:gridSpan w:val="2"/>
            <w:tcBorders>
              <w:top w:val="nil"/>
              <w:left w:val="single" w:sz="6" w:space="0" w:color="000001"/>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 SUFFICIENTE</w:t>
            </w:r>
          </w:p>
        </w:tc>
        <w:tc>
          <w:tcPr>
            <w:tcW w:w="4425" w:type="dxa"/>
            <w:gridSpan w:val="2"/>
            <w:tcBorders>
              <w:top w:val="nil"/>
              <w:left w:val="nil"/>
              <w:bottom w:val="single" w:sz="6" w:space="0" w:color="000001"/>
              <w:right w:val="single" w:sz="6" w:space="0" w:color="000001"/>
            </w:tcBorders>
            <w:shd w:val="clear" w:color="auto" w:fill="auto"/>
            <w:tcMar>
              <w:top w:w="100" w:type="dxa"/>
              <w:left w:w="100" w:type="dxa"/>
              <w:bottom w:w="100" w:type="dxa"/>
              <w:right w:w="10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Non rispetta le regole in molte situazioni e nonostante i richiami fatica a modificare il proprio comportamento. Fatica a portare a termine gli impegni presi.</w:t>
            </w:r>
          </w:p>
        </w:tc>
      </w:tr>
    </w:tbl>
    <w:p w:rsidR="00A938E3" w:rsidRDefault="00A938E3">
      <w:pPr>
        <w:rPr>
          <w:rFonts w:ascii="Times New Roman" w:eastAsia="Times New Roman" w:hAnsi="Times New Roman" w:cs="Times New Roman"/>
          <w:b/>
          <w:sz w:val="24"/>
          <w:szCs w:val="24"/>
          <w:u w:val="single"/>
        </w:rPr>
      </w:pPr>
    </w:p>
    <w:tbl>
      <w:tblPr>
        <w:tblStyle w:val="affff"/>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9"/>
        <w:gridCol w:w="2815"/>
        <w:gridCol w:w="1956"/>
        <w:gridCol w:w="2045"/>
      </w:tblGrid>
      <w:tr w:rsidR="00A938E3">
        <w:trPr>
          <w:trHeight w:val="407"/>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INTERESSE E PARTECIPAZIONE</w:t>
            </w:r>
          </w:p>
        </w:tc>
      </w:tr>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Nelle attività scolastiche…</w:t>
            </w:r>
          </w:p>
        </w:tc>
      </w:tr>
      <w:tr w:rsidR="00A938E3">
        <w:trPr>
          <w:trHeight w:val="1800"/>
        </w:trPr>
        <w:tc>
          <w:tcPr>
            <w:tcW w:w="2208"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è molto buono, la partecipazione attiva e costruttiva.</w:t>
            </w:r>
          </w:p>
        </w:tc>
        <w:tc>
          <w:tcPr>
            <w:tcW w:w="281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è buono, la</w:t>
            </w:r>
          </w:p>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partecipazione risulta solitamente attiva in situazioni note. In situazioni non note utilizza le risorse fornite dal docente o reperite altrove. </w:t>
            </w:r>
          </w:p>
        </w:tc>
        <w:tc>
          <w:tcPr>
            <w:tcW w:w="195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è discreto, la partecipazione non sempre attiva.</w:t>
            </w:r>
          </w:p>
        </w:tc>
        <w:tc>
          <w:tcPr>
            <w:tcW w:w="204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è discontinuo e la partecipazione</w:t>
            </w:r>
          </w:p>
          <w:p w:rsidR="00A938E3" w:rsidRDefault="00DC20D5">
            <w:pPr>
              <w:rPr>
                <w:rFonts w:ascii="Times New Roman" w:eastAsia="Times New Roman" w:hAnsi="Times New Roman" w:cs="Times New Roman"/>
              </w:rPr>
            </w:pPr>
            <w:r>
              <w:rPr>
                <w:rFonts w:ascii="Times New Roman" w:eastAsia="Times New Roman" w:hAnsi="Times New Roman" w:cs="Times New Roman"/>
              </w:rPr>
              <w:t>necessita di stimoli.</w:t>
            </w:r>
          </w:p>
        </w:tc>
      </w:tr>
      <w:tr w:rsidR="00A938E3">
        <w:trPr>
          <w:trHeight w:val="1125"/>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rPr>
            </w:pPr>
            <w:r>
              <w:rPr>
                <w:rFonts w:ascii="Times New Roman" w:eastAsia="Times New Roman" w:hAnsi="Times New Roman" w:cs="Times New Roman"/>
                <w:b/>
              </w:rPr>
              <w:t>Nel corso del secondo quadrimestre l’alunno</w:t>
            </w:r>
          </w:p>
          <w:p w:rsidR="00A938E3" w:rsidRDefault="00DC20D5">
            <w:pPr>
              <w:numPr>
                <w:ilvl w:val="0"/>
                <w:numId w:val="24"/>
              </w:numPr>
              <w:rPr>
                <w:rFonts w:ascii="Times New Roman" w:eastAsia="Times New Roman" w:hAnsi="Times New Roman" w:cs="Times New Roman"/>
              </w:rPr>
            </w:pPr>
            <w:r>
              <w:rPr>
                <w:rFonts w:ascii="Times New Roman" w:eastAsia="Times New Roman" w:hAnsi="Times New Roman" w:cs="Times New Roman"/>
              </w:rPr>
              <w:t>Ha mantenuto interesse e partecipazione costanti in tutte le attività</w:t>
            </w:r>
          </w:p>
          <w:p w:rsidR="00A938E3" w:rsidRDefault="00DC20D5">
            <w:pPr>
              <w:numPr>
                <w:ilvl w:val="0"/>
                <w:numId w:val="24"/>
              </w:numPr>
              <w:rPr>
                <w:rFonts w:ascii="Times New Roman" w:eastAsia="Times New Roman" w:hAnsi="Times New Roman" w:cs="Times New Roman"/>
              </w:rPr>
            </w:pPr>
            <w:r>
              <w:rPr>
                <w:rFonts w:ascii="Times New Roman" w:eastAsia="Times New Roman" w:hAnsi="Times New Roman" w:cs="Times New Roman"/>
              </w:rPr>
              <w:t>Ha mostrato maggior interesse e partecipazione</w:t>
            </w:r>
          </w:p>
          <w:p w:rsidR="00A938E3" w:rsidRDefault="00DC20D5">
            <w:pPr>
              <w:numPr>
                <w:ilvl w:val="0"/>
                <w:numId w:val="24"/>
              </w:numPr>
              <w:rPr>
                <w:rFonts w:ascii="Times New Roman" w:eastAsia="Times New Roman" w:hAnsi="Times New Roman" w:cs="Times New Roman"/>
              </w:rPr>
            </w:pPr>
            <w:r>
              <w:rPr>
                <w:rFonts w:ascii="Times New Roman" w:eastAsia="Times New Roman" w:hAnsi="Times New Roman" w:cs="Times New Roman"/>
              </w:rPr>
              <w:t>L’interesse è stato superficiale e la partecipazione discontinua</w:t>
            </w:r>
          </w:p>
        </w:tc>
      </w:tr>
    </w:tbl>
    <w:p w:rsidR="00A938E3" w:rsidRDefault="00DC2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bl>
      <w:tblPr>
        <w:tblStyle w:val="affff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74"/>
        <w:gridCol w:w="2223"/>
        <w:gridCol w:w="2327"/>
        <w:gridCol w:w="2401"/>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AUTONOMIA</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Nello svolgimento delle attività…</w:t>
            </w:r>
          </w:p>
        </w:tc>
      </w:tr>
      <w:tr w:rsidR="00A938E3">
        <w:trPr>
          <w:trHeight w:val="3195"/>
        </w:trPr>
        <w:tc>
          <w:tcPr>
            <w:tcW w:w="2074"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è autonomo sia in situazioni note che in contesti nuovi, rispettando i tempi di esecuzione e portando a termine i compiti con efficacia.</w:t>
            </w:r>
          </w:p>
        </w:tc>
        <w:tc>
          <w:tcPr>
            <w:tcW w:w="222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porta a termine i compiti in situazioni note in modo autonomo, rispettando i tempi di esecuzione. In situazioni nuove, richiede un supporto per completare le attività.</w:t>
            </w:r>
          </w:p>
        </w:tc>
        <w:tc>
          <w:tcPr>
            <w:tcW w:w="232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bisogno di sollecitazioni per portare a termine i compiti nei tempi stabiliti, solo in situazioni note, e non sempre riesce a completare le attività in modo del tutto autonomo.</w:t>
            </w:r>
          </w:p>
        </w:tc>
        <w:tc>
          <w:tcPr>
            <w:tcW w:w="240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bisogno di continue sollecitazioni e della presenza costante dell’insegnante per completare le attività nei tempi prestabiliti, limitandosi a situazioni già note.</w:t>
            </w:r>
          </w:p>
        </w:tc>
      </w:tr>
      <w:tr w:rsidR="00A938E3">
        <w:trPr>
          <w:trHeight w:val="307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rPr>
            </w:pPr>
            <w:r>
              <w:rPr>
                <w:rFonts w:ascii="Times New Roman" w:eastAsia="Times New Roman" w:hAnsi="Times New Roman" w:cs="Times New Roman"/>
                <w:b/>
              </w:rPr>
              <w:lastRenderedPageBreak/>
              <w:t>Nel corso del secondo quadrimestre l’alunno…</w:t>
            </w:r>
          </w:p>
          <w:p w:rsidR="00A938E3" w:rsidRDefault="00DC20D5">
            <w:pPr>
              <w:numPr>
                <w:ilvl w:val="0"/>
                <w:numId w:val="4"/>
              </w:numPr>
              <w:rPr>
                <w:rFonts w:ascii="Times New Roman" w:eastAsia="Times New Roman" w:hAnsi="Times New Roman" w:cs="Times New Roman"/>
              </w:rPr>
            </w:pPr>
            <w:r>
              <w:rPr>
                <w:rFonts w:ascii="Times New Roman" w:eastAsia="Times New Roman" w:hAnsi="Times New Roman" w:cs="Times New Roman"/>
              </w:rPr>
              <w:t>Ha lavorato in modo autonomo e consapevole, riuscendo a portare a termine le attività sia in situazioni note che in contesti complessi e non precedentemente affrontati, rispettando sempre i tempi di esecuzione.</w:t>
            </w:r>
          </w:p>
          <w:p w:rsidR="00A938E3" w:rsidRDefault="00DC20D5">
            <w:pPr>
              <w:numPr>
                <w:ilvl w:val="0"/>
                <w:numId w:val="4"/>
              </w:numPr>
              <w:rPr>
                <w:rFonts w:ascii="Times New Roman" w:eastAsia="Times New Roman" w:hAnsi="Times New Roman" w:cs="Times New Roman"/>
              </w:rPr>
            </w:pPr>
            <w:r>
              <w:rPr>
                <w:rFonts w:ascii="Times New Roman" w:eastAsia="Times New Roman" w:hAnsi="Times New Roman" w:cs="Times New Roman"/>
              </w:rPr>
              <w:t>Ha lavorato con autonomia e consapevolezza nelle attività conosciute, rispettando generalmente i tempi di esecuzione. In contesti nuovi e complessi, richiede il supporto del docente per completare le attività richieste.</w:t>
            </w:r>
          </w:p>
          <w:p w:rsidR="00A938E3" w:rsidRDefault="00DC20D5">
            <w:pPr>
              <w:numPr>
                <w:ilvl w:val="0"/>
                <w:numId w:val="4"/>
              </w:numPr>
              <w:rPr>
                <w:rFonts w:ascii="Times New Roman" w:eastAsia="Times New Roman" w:hAnsi="Times New Roman" w:cs="Times New Roman"/>
              </w:rPr>
            </w:pPr>
            <w:r>
              <w:rPr>
                <w:rFonts w:ascii="Times New Roman" w:eastAsia="Times New Roman" w:hAnsi="Times New Roman" w:cs="Times New Roman"/>
              </w:rPr>
              <w:t>Ha svolto le attività con sufficiente autonomia solo nelle situazioni note. In contesti non familiari, ha bisogno del supporto del docente per completare le attività.</w:t>
            </w:r>
          </w:p>
          <w:p w:rsidR="00A938E3" w:rsidRDefault="00DC20D5">
            <w:pPr>
              <w:numPr>
                <w:ilvl w:val="0"/>
                <w:numId w:val="4"/>
              </w:numPr>
              <w:rPr>
                <w:rFonts w:ascii="Times New Roman" w:eastAsia="Times New Roman" w:hAnsi="Times New Roman" w:cs="Times New Roman"/>
              </w:rPr>
            </w:pPr>
            <w:r>
              <w:rPr>
                <w:rFonts w:ascii="Times New Roman" w:eastAsia="Times New Roman" w:hAnsi="Times New Roman" w:cs="Times New Roman"/>
              </w:rPr>
              <w:t>Ha lavorato esclusivamente in situazioni conosciute, con l’intervento costante dell’insegnante, che lo ha guidato nell’affrontare e completare le attività.</w:t>
            </w:r>
          </w:p>
        </w:tc>
      </w:tr>
    </w:tbl>
    <w:p w:rsidR="00A938E3" w:rsidRDefault="00A938E3">
      <w:pPr>
        <w:spacing w:before="40"/>
        <w:rPr>
          <w:rFonts w:ascii="Times New Roman" w:eastAsia="Times New Roman" w:hAnsi="Times New Roman" w:cs="Times New Roman"/>
          <w:b/>
          <w:sz w:val="24"/>
          <w:szCs w:val="24"/>
        </w:rPr>
      </w:pPr>
    </w:p>
    <w:tbl>
      <w:tblPr>
        <w:tblStyle w:val="affff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20"/>
        <w:gridCol w:w="1635"/>
        <w:gridCol w:w="2781"/>
        <w:gridCol w:w="2989"/>
      </w:tblGrid>
      <w:tr w:rsidR="00A938E3">
        <w:trPr>
          <w:trHeight w:val="48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ATTENZIONE E IMPEGNO</w:t>
            </w:r>
          </w:p>
        </w:tc>
      </w:tr>
      <w:tr w:rsidR="00A938E3">
        <w:trPr>
          <w:trHeight w:val="2205"/>
        </w:trPr>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dimostrato attenzione e</w:t>
            </w:r>
          </w:p>
          <w:p w:rsidR="00A938E3" w:rsidRDefault="00DC20D5">
            <w:pPr>
              <w:rPr>
                <w:rFonts w:ascii="Times New Roman" w:eastAsia="Times New Roman" w:hAnsi="Times New Roman" w:cs="Times New Roman"/>
              </w:rPr>
            </w:pPr>
            <w:r>
              <w:rPr>
                <w:rFonts w:ascii="Times New Roman" w:eastAsia="Times New Roman" w:hAnsi="Times New Roman" w:cs="Times New Roman"/>
              </w:rPr>
              <w:t>impegno proficuo in tutte le attività</w:t>
            </w:r>
          </w:p>
        </w:tc>
        <w:tc>
          <w:tcPr>
            <w:tcW w:w="1635" w:type="dxa"/>
            <w:tcBorders>
              <w:top w:val="single" w:sz="6" w:space="0" w:color="000000"/>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dimostrato attenzione e un buon impegno in tutte le attività</w:t>
            </w:r>
          </w:p>
        </w:tc>
        <w:tc>
          <w:tcPr>
            <w:tcW w:w="2780" w:type="dxa"/>
            <w:tcBorders>
              <w:top w:val="single" w:sz="6" w:space="0" w:color="000000"/>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L’attenzione e l’impegno si sono rivelati discreti; ha avuto talvolta bisogno di stimoli da parte dell’insegnante per mantenere un grado di concentrazione adeguato.</w:t>
            </w:r>
          </w:p>
        </w:tc>
        <w:tc>
          <w:tcPr>
            <w:tcW w:w="2988" w:type="dxa"/>
            <w:tcBorders>
              <w:top w:val="single" w:sz="6" w:space="0" w:color="000000"/>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L’attenzione e l’impegno si</w:t>
            </w:r>
          </w:p>
          <w:p w:rsidR="00A938E3" w:rsidRDefault="00DC20D5">
            <w:pPr>
              <w:rPr>
                <w:rFonts w:ascii="Times New Roman" w:eastAsia="Times New Roman" w:hAnsi="Times New Roman" w:cs="Times New Roman"/>
              </w:rPr>
            </w:pPr>
            <w:r>
              <w:rPr>
                <w:rFonts w:ascii="Times New Roman" w:eastAsia="Times New Roman" w:hAnsi="Times New Roman" w:cs="Times New Roman"/>
              </w:rPr>
              <w:t>sono rivelati discontinui e superficiali.  Ha avuto bisogno di continue sollecitazioni da parte dell’insegnante per mantenere un grado di concentrazione accettabile.</w:t>
            </w:r>
          </w:p>
        </w:tc>
      </w:tr>
    </w:tbl>
    <w:p w:rsidR="00A938E3" w:rsidRDefault="00A938E3">
      <w:pPr>
        <w:rPr>
          <w:rFonts w:ascii="Times New Roman" w:eastAsia="Times New Roman" w:hAnsi="Times New Roman" w:cs="Times New Roman"/>
          <w:b/>
          <w:sz w:val="24"/>
          <w:szCs w:val="24"/>
          <w:u w:val="single"/>
        </w:rPr>
      </w:pPr>
    </w:p>
    <w:tbl>
      <w:tblPr>
        <w:tblStyle w:val="affff2"/>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9"/>
        <w:gridCol w:w="2048"/>
        <w:gridCol w:w="2968"/>
      </w:tblGrid>
      <w:tr w:rsidR="00A938E3">
        <w:trPr>
          <w:trHeight w:val="300"/>
        </w:trPr>
        <w:tc>
          <w:tcPr>
            <w:tcW w:w="9024" w:type="dxa"/>
            <w:gridSpan w:val="3"/>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ACQUISIZIONE DELLA STRUMENTALITA’ DI BASE</w:t>
            </w:r>
          </w:p>
        </w:tc>
      </w:tr>
      <w:tr w:rsidR="00A938E3">
        <w:trPr>
          <w:trHeight w:val="300"/>
        </w:trPr>
        <w:tc>
          <w:tcPr>
            <w:tcW w:w="902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Gli obiettivi relativi alle abilità di base</w:t>
            </w:r>
          </w:p>
        </w:tc>
      </w:tr>
      <w:tr w:rsidR="00A938E3">
        <w:trPr>
          <w:trHeight w:val="570"/>
        </w:trPr>
        <w:tc>
          <w:tcPr>
            <w:tcW w:w="4008"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in modo completo e sicuro</w:t>
            </w:r>
          </w:p>
        </w:tc>
        <w:tc>
          <w:tcPr>
            <w:tcW w:w="204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w:t>
            </w:r>
          </w:p>
        </w:tc>
        <w:tc>
          <w:tcPr>
            <w:tcW w:w="296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solo in parte</w:t>
            </w:r>
          </w:p>
        </w:tc>
      </w:tr>
      <w:tr w:rsidR="00A938E3">
        <w:trPr>
          <w:trHeight w:val="570"/>
        </w:trPr>
        <w:tc>
          <w:tcPr>
            <w:tcW w:w="9024" w:type="dxa"/>
            <w:gridSpan w:val="3"/>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i/>
              </w:rPr>
            </w:pPr>
            <w:r>
              <w:rPr>
                <w:rFonts w:ascii="Times New Roman" w:eastAsia="Times New Roman" w:hAnsi="Times New Roman" w:cs="Times New Roman"/>
                <w:i/>
              </w:rPr>
              <w:t>In tutte le discipline, grazie ad interventi individualizzati, l’alunno ha raggiunto gli obiettivi minimi previsti. (solo per situazioni particolari)</w:t>
            </w:r>
          </w:p>
        </w:tc>
      </w:tr>
    </w:tbl>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tbl>
      <w:tblPr>
        <w:tblStyle w:val="affff3"/>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A938E3">
        <w:trPr>
          <w:trHeight w:val="300"/>
        </w:trPr>
        <w:tc>
          <w:tcPr>
            <w:tcW w:w="9025" w:type="dxa"/>
            <w:tcBorders>
              <w:top w:val="single" w:sz="6" w:space="0" w:color="000000"/>
              <w:left w:val="single" w:sz="6" w:space="0" w:color="000000"/>
              <w:bottom w:val="single" w:sz="6" w:space="0" w:color="000000"/>
              <w:right w:val="single" w:sz="6" w:space="0" w:color="000000"/>
            </w:tcBorders>
            <w:shd w:val="clear" w:color="auto" w:fill="F1C232"/>
            <w:tcMar>
              <w:top w:w="0" w:type="dxa"/>
              <w:left w:w="100" w:type="dxa"/>
              <w:bottom w:w="0" w:type="dxa"/>
              <w:right w:w="100" w:type="dxa"/>
            </w:tcMar>
          </w:tcPr>
          <w:p w:rsidR="00A938E3" w:rsidRDefault="00DC20D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CLASSE SECONDA – I e II Quadrimestre</w:t>
            </w:r>
          </w:p>
        </w:tc>
      </w:tr>
    </w:tbl>
    <w:p w:rsidR="00A938E3" w:rsidRDefault="00DC2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bl>
      <w:tblPr>
        <w:tblStyle w:val="affff4"/>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25"/>
        <w:gridCol w:w="1605"/>
        <w:gridCol w:w="2070"/>
        <w:gridCol w:w="3645"/>
      </w:tblGrid>
      <w:tr w:rsidR="00A938E3">
        <w:trPr>
          <w:trHeight w:val="525"/>
        </w:trPr>
        <w:tc>
          <w:tcPr>
            <w:tcW w:w="9045"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SOCIALIZZAZIONE (RELAZIONE E RISPETTO DELLE REGOLE)</w:t>
            </w:r>
          </w:p>
        </w:tc>
      </w:tr>
      <w:tr w:rsidR="00A938E3">
        <w:trPr>
          <w:trHeight w:val="525"/>
        </w:trPr>
        <w:tc>
          <w:tcPr>
            <w:tcW w:w="9045"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-L’alunno ...</w:t>
            </w:r>
          </w:p>
        </w:tc>
      </w:tr>
      <w:tr w:rsidR="00A938E3">
        <w:trPr>
          <w:trHeight w:val="1035"/>
        </w:trPr>
        <w:tc>
          <w:tcPr>
            <w:tcW w:w="1725"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si relaziona positivamente con gli insegnanti</w:t>
            </w:r>
          </w:p>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 </w:t>
            </w:r>
          </w:p>
        </w:tc>
        <w:tc>
          <w:tcPr>
            <w:tcW w:w="160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si relaziona generalmente in modo positivo con gli insegnanti</w:t>
            </w:r>
          </w:p>
        </w:tc>
        <w:tc>
          <w:tcPr>
            <w:tcW w:w="207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si relaziona solitamente in modo adeguato con gli insegnanti</w:t>
            </w:r>
          </w:p>
        </w:tc>
        <w:tc>
          <w:tcPr>
            <w:tcW w:w="364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si relaziona non sempre in modo adeguato/con difficoltà con gli insegnanti </w:t>
            </w:r>
          </w:p>
        </w:tc>
      </w:tr>
      <w:tr w:rsidR="00A938E3">
        <w:trPr>
          <w:trHeight w:val="1230"/>
        </w:trPr>
        <w:tc>
          <w:tcPr>
            <w:tcW w:w="1725"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lastRenderedPageBreak/>
              <w:t>ha socializzato con il gruppo dei compagni, dimostrando spirito di collaborazione.</w:t>
            </w:r>
          </w:p>
        </w:tc>
        <w:tc>
          <w:tcPr>
            <w:tcW w:w="160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è ben inserito nel gruppo dei compagni.</w:t>
            </w:r>
          </w:p>
        </w:tc>
        <w:tc>
          <w:tcPr>
            <w:tcW w:w="207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socializzato con alcuni compagni</w:t>
            </w:r>
          </w:p>
        </w:tc>
        <w:tc>
          <w:tcPr>
            <w:tcW w:w="364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talvolta va aiutato a trovare punti d'incontro con compagni con i quali entra in conflitto</w:t>
            </w:r>
          </w:p>
        </w:tc>
      </w:tr>
      <w:tr w:rsidR="00A938E3">
        <w:trPr>
          <w:trHeight w:val="780"/>
        </w:trPr>
        <w:tc>
          <w:tcPr>
            <w:tcW w:w="333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GIUDIZIO DEL COMPORTAMENTO</w:t>
            </w:r>
          </w:p>
        </w:tc>
        <w:tc>
          <w:tcPr>
            <w:tcW w:w="5715"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REGOLE</w:t>
            </w:r>
          </w:p>
        </w:tc>
      </w:tr>
      <w:tr w:rsidR="00A938E3">
        <w:trPr>
          <w:trHeight w:val="780"/>
        </w:trPr>
        <w:tc>
          <w:tcPr>
            <w:tcW w:w="333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OTTIMO </w:t>
            </w:r>
          </w:p>
        </w:tc>
        <w:tc>
          <w:tcPr>
            <w:tcW w:w="5715"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tutte le situazioni con senso di responsabilità e sicurezza. Porta a termine gli impegni presi.</w:t>
            </w:r>
          </w:p>
        </w:tc>
      </w:tr>
      <w:tr w:rsidR="00A938E3">
        <w:trPr>
          <w:trHeight w:val="780"/>
        </w:trPr>
        <w:tc>
          <w:tcPr>
            <w:tcW w:w="333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DISTINTO</w:t>
            </w:r>
          </w:p>
        </w:tc>
        <w:tc>
          <w:tcPr>
            <w:tcW w:w="5715"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tutte le situazioni. Porta a termine gli impegni presi.</w:t>
            </w:r>
          </w:p>
        </w:tc>
      </w:tr>
      <w:tr w:rsidR="00A938E3">
        <w:trPr>
          <w:trHeight w:val="780"/>
        </w:trPr>
        <w:tc>
          <w:tcPr>
            <w:tcW w:w="333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BUONO</w:t>
            </w:r>
          </w:p>
        </w:tc>
        <w:tc>
          <w:tcPr>
            <w:tcW w:w="5715"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generalmente le regole ed è disponibile a modificare i suoi comportamenti in positivo. Solitamente porta a termine gli impegni presi.</w:t>
            </w:r>
          </w:p>
        </w:tc>
      </w:tr>
      <w:tr w:rsidR="00A938E3">
        <w:trPr>
          <w:trHeight w:val="780"/>
        </w:trPr>
        <w:tc>
          <w:tcPr>
            <w:tcW w:w="333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DISCRETO</w:t>
            </w:r>
          </w:p>
        </w:tc>
        <w:tc>
          <w:tcPr>
            <w:tcW w:w="5715"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alcune situazioni ,ma necessita di essere richiamato. È poco costante nel portare a termine gli impegni presi.</w:t>
            </w:r>
          </w:p>
        </w:tc>
      </w:tr>
      <w:tr w:rsidR="00A938E3">
        <w:trPr>
          <w:trHeight w:val="780"/>
        </w:trPr>
        <w:tc>
          <w:tcPr>
            <w:tcW w:w="333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SUFFICIENTE</w:t>
            </w:r>
          </w:p>
        </w:tc>
        <w:tc>
          <w:tcPr>
            <w:tcW w:w="5715"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Mostra difficoltà a rispettare le regole comuni e non sempre sa mantenere gli impegni presi.</w:t>
            </w:r>
          </w:p>
        </w:tc>
      </w:tr>
      <w:tr w:rsidR="00A938E3">
        <w:trPr>
          <w:trHeight w:val="780"/>
        </w:trPr>
        <w:tc>
          <w:tcPr>
            <w:tcW w:w="333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 SUFFICIENTE</w:t>
            </w:r>
          </w:p>
        </w:tc>
        <w:tc>
          <w:tcPr>
            <w:tcW w:w="5715"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sz w:val="24"/>
                <w:szCs w:val="24"/>
              </w:rPr>
            </w:pPr>
            <w:r>
              <w:rPr>
                <w:rFonts w:ascii="Times New Roman" w:eastAsia="Times New Roman" w:hAnsi="Times New Roman" w:cs="Times New Roman"/>
                <w:sz w:val="24"/>
                <w:szCs w:val="24"/>
              </w:rPr>
              <w:t>Non rispetta le regole in molte situazioni e nonostante i richiami fatica a modificare il proprio comportamento. Fatica a portare a termine gli impegni presi.</w:t>
            </w:r>
          </w:p>
        </w:tc>
      </w:tr>
    </w:tbl>
    <w:p w:rsidR="00A938E3" w:rsidRDefault="00DC2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bl>
      <w:tblPr>
        <w:tblStyle w:val="affff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A938E3">
        <w:trPr>
          <w:trHeight w:val="390"/>
        </w:trPr>
        <w:tc>
          <w:tcPr>
            <w:tcW w:w="902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2°Q.</w:t>
            </w:r>
          </w:p>
        </w:tc>
      </w:tr>
      <w:tr w:rsidR="00A938E3">
        <w:trPr>
          <w:trHeight w:val="1215"/>
        </w:trPr>
        <w:tc>
          <w:tcPr>
            <w:tcW w:w="902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Nel corso del secondo quadrimestre l’alunno</w:t>
            </w:r>
          </w:p>
          <w:p w:rsidR="00A938E3" w:rsidRDefault="00DC20D5">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 confermato un comportamento educato e corretto</w:t>
            </w:r>
          </w:p>
          <w:p w:rsidR="00A938E3" w:rsidRDefault="00DC20D5">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 è dimostrato ancora vivace, ma più rispettoso delle regole</w:t>
            </w:r>
          </w:p>
          <w:p w:rsidR="00A938E3" w:rsidRDefault="00DC20D5">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Nonostante ripetuti richiami, non ha dimostrato un comportamento adeguato</w:t>
            </w:r>
          </w:p>
        </w:tc>
      </w:tr>
    </w:tbl>
    <w:p w:rsidR="00A938E3" w:rsidRDefault="00DC2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bl>
      <w:tblPr>
        <w:tblStyle w:val="affff6"/>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1"/>
        <w:gridCol w:w="2320"/>
        <w:gridCol w:w="2215"/>
        <w:gridCol w:w="2409"/>
      </w:tblGrid>
      <w:tr w:rsidR="00A938E3">
        <w:trPr>
          <w:trHeight w:val="225"/>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18"/>
                <w:szCs w:val="18"/>
              </w:rPr>
            </w:pPr>
            <w:r>
              <w:rPr>
                <w:rFonts w:ascii="Times New Roman" w:eastAsia="Times New Roman" w:hAnsi="Times New Roman" w:cs="Times New Roman"/>
                <w:b/>
                <w:sz w:val="24"/>
                <w:szCs w:val="24"/>
              </w:rPr>
              <w:t>INTERESSE E PARTECIPAZIONE</w:t>
            </w:r>
          </w:p>
        </w:tc>
      </w:tr>
      <w:tr w:rsidR="00A938E3">
        <w:trPr>
          <w:trHeight w:val="178"/>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-Nelle attività scolastiche...</w:t>
            </w:r>
          </w:p>
        </w:tc>
      </w:tr>
      <w:tr w:rsidR="00A938E3">
        <w:trPr>
          <w:trHeight w:val="1065"/>
        </w:trPr>
        <w:tc>
          <w:tcPr>
            <w:tcW w:w="2081"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l’interesse è vivace e la partecipazione attiva </w:t>
            </w:r>
          </w:p>
        </w:tc>
        <w:tc>
          <w:tcPr>
            <w:tcW w:w="231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è buono e la partecipazione solitamente attiva</w:t>
            </w:r>
          </w:p>
        </w:tc>
        <w:tc>
          <w:tcPr>
            <w:tcW w:w="221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l’interesse è discreto e la partecipazione non sempre attiva </w:t>
            </w:r>
          </w:p>
        </w:tc>
        <w:tc>
          <w:tcPr>
            <w:tcW w:w="240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e la partecipazione necessitano di continui stimoli</w:t>
            </w:r>
          </w:p>
        </w:tc>
      </w:tr>
      <w:tr w:rsidR="00A938E3">
        <w:trPr>
          <w:trHeight w:val="103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rPr>
            </w:pPr>
            <w:r>
              <w:rPr>
                <w:rFonts w:ascii="Times New Roman" w:eastAsia="Times New Roman" w:hAnsi="Times New Roman" w:cs="Times New Roman"/>
                <w:b/>
              </w:rPr>
              <w:t>2° Q.</w:t>
            </w:r>
          </w:p>
          <w:p w:rsidR="00A938E3" w:rsidRDefault="00DC20D5">
            <w:pPr>
              <w:numPr>
                <w:ilvl w:val="0"/>
                <w:numId w:val="17"/>
              </w:numPr>
              <w:rPr>
                <w:rFonts w:ascii="Times New Roman" w:eastAsia="Times New Roman" w:hAnsi="Times New Roman" w:cs="Times New Roman"/>
              </w:rPr>
            </w:pPr>
            <w:r>
              <w:rPr>
                <w:rFonts w:ascii="Times New Roman" w:eastAsia="Times New Roman" w:hAnsi="Times New Roman" w:cs="Times New Roman"/>
              </w:rPr>
              <w:t>La partecipazione è stata sempre attiva e caratterizzata da interventi costruttivi, l’interesse si è mantenuto costante.</w:t>
            </w:r>
          </w:p>
          <w:p w:rsidR="00A938E3" w:rsidRDefault="00DC20D5">
            <w:pPr>
              <w:numPr>
                <w:ilvl w:val="0"/>
                <w:numId w:val="17"/>
              </w:numPr>
              <w:rPr>
                <w:rFonts w:ascii="Times New Roman" w:eastAsia="Times New Roman" w:hAnsi="Times New Roman" w:cs="Times New Roman"/>
              </w:rPr>
            </w:pPr>
            <w:r>
              <w:rPr>
                <w:rFonts w:ascii="Times New Roman" w:eastAsia="Times New Roman" w:hAnsi="Times New Roman" w:cs="Times New Roman"/>
              </w:rPr>
              <w:t>La partecipazione e l’interesse si sono mantenuti costanti.</w:t>
            </w:r>
          </w:p>
          <w:p w:rsidR="00A938E3" w:rsidRDefault="00DC20D5">
            <w:pPr>
              <w:numPr>
                <w:ilvl w:val="0"/>
                <w:numId w:val="17"/>
              </w:numPr>
              <w:rPr>
                <w:rFonts w:ascii="Times New Roman" w:eastAsia="Times New Roman" w:hAnsi="Times New Roman" w:cs="Times New Roman"/>
              </w:rPr>
            </w:pPr>
            <w:r>
              <w:rPr>
                <w:rFonts w:ascii="Times New Roman" w:eastAsia="Times New Roman" w:hAnsi="Times New Roman" w:cs="Times New Roman"/>
              </w:rPr>
              <w:t>La partecipazione e l’interesse sono migliorati dimostrando maggiore costanza.</w:t>
            </w:r>
          </w:p>
          <w:p w:rsidR="00A938E3" w:rsidRDefault="00DC20D5">
            <w:pPr>
              <w:numPr>
                <w:ilvl w:val="0"/>
                <w:numId w:val="17"/>
              </w:numPr>
              <w:rPr>
                <w:rFonts w:ascii="Times New Roman" w:eastAsia="Times New Roman" w:hAnsi="Times New Roman" w:cs="Times New Roman"/>
              </w:rPr>
            </w:pPr>
            <w:r>
              <w:rPr>
                <w:rFonts w:ascii="Times New Roman" w:eastAsia="Times New Roman" w:hAnsi="Times New Roman" w:cs="Times New Roman"/>
              </w:rPr>
              <w:t>L’interesse e la partecipazione sono ancora poco costanti.</w:t>
            </w:r>
          </w:p>
        </w:tc>
      </w:tr>
    </w:tbl>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 xml:space="preserve"> </w:t>
      </w:r>
    </w:p>
    <w:tbl>
      <w:tblPr>
        <w:tblStyle w:val="affff7"/>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30"/>
        <w:gridCol w:w="1885"/>
        <w:gridCol w:w="2969"/>
        <w:gridCol w:w="2241"/>
      </w:tblGrid>
      <w:tr w:rsidR="00A938E3">
        <w:trPr>
          <w:trHeight w:val="225"/>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ATTENZIONE</w:t>
            </w:r>
          </w:p>
        </w:tc>
      </w:tr>
      <w:tr w:rsidR="00A938E3">
        <w:trPr>
          <w:trHeight w:val="225"/>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 Presta …</w:t>
            </w:r>
          </w:p>
        </w:tc>
      </w:tr>
      <w:tr w:rsidR="00A938E3">
        <w:trPr>
          <w:trHeight w:val="735"/>
        </w:trPr>
        <w:tc>
          <w:tcPr>
            <w:tcW w:w="1929"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sempre attenzione e sa concentrarsi</w:t>
            </w:r>
          </w:p>
        </w:tc>
        <w:tc>
          <w:tcPr>
            <w:tcW w:w="18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buona attenzione e sa concentrarsi</w:t>
            </w:r>
          </w:p>
        </w:tc>
        <w:tc>
          <w:tcPr>
            <w:tcW w:w="296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 sufficiente attenzione e non sempre riesce a concentrarsi a lungo</w:t>
            </w:r>
          </w:p>
        </w:tc>
        <w:tc>
          <w:tcPr>
            <w:tcW w:w="224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attenzione discontinua e si distrae facilmente</w:t>
            </w:r>
          </w:p>
        </w:tc>
      </w:tr>
      <w:tr w:rsidR="00A938E3">
        <w:trPr>
          <w:trHeight w:val="88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rPr>
            </w:pPr>
            <w:r>
              <w:rPr>
                <w:rFonts w:ascii="Times New Roman" w:eastAsia="Times New Roman" w:hAnsi="Times New Roman" w:cs="Times New Roman"/>
                <w:b/>
              </w:rPr>
              <w:t>2°Q.</w:t>
            </w:r>
          </w:p>
          <w:p w:rsidR="00A938E3" w:rsidRDefault="00DC20D5">
            <w:pPr>
              <w:numPr>
                <w:ilvl w:val="0"/>
                <w:numId w:val="26"/>
              </w:numPr>
              <w:rPr>
                <w:rFonts w:ascii="Times New Roman" w:eastAsia="Times New Roman" w:hAnsi="Times New Roman" w:cs="Times New Roman"/>
              </w:rPr>
            </w:pPr>
            <w:r>
              <w:rPr>
                <w:rFonts w:ascii="Times New Roman" w:eastAsia="Times New Roman" w:hAnsi="Times New Roman" w:cs="Times New Roman"/>
              </w:rPr>
              <w:t>Ha mantenuto un’attenzione costante in tutte le attività.</w:t>
            </w:r>
          </w:p>
          <w:p w:rsidR="00A938E3" w:rsidRDefault="00DC20D5">
            <w:pPr>
              <w:numPr>
                <w:ilvl w:val="0"/>
                <w:numId w:val="26"/>
              </w:numPr>
              <w:rPr>
                <w:rFonts w:ascii="Times New Roman" w:eastAsia="Times New Roman" w:hAnsi="Times New Roman" w:cs="Times New Roman"/>
              </w:rPr>
            </w:pPr>
            <w:r>
              <w:rPr>
                <w:rFonts w:ascii="Times New Roman" w:eastAsia="Times New Roman" w:hAnsi="Times New Roman" w:cs="Times New Roman"/>
              </w:rPr>
              <w:t>Ha prestato maggior attenzione, migliorando la sua concentrazione.</w:t>
            </w:r>
          </w:p>
          <w:p w:rsidR="00A938E3" w:rsidRDefault="00DC20D5">
            <w:pPr>
              <w:numPr>
                <w:ilvl w:val="0"/>
                <w:numId w:val="26"/>
              </w:numPr>
              <w:rPr>
                <w:rFonts w:ascii="Times New Roman" w:eastAsia="Times New Roman" w:hAnsi="Times New Roman" w:cs="Times New Roman"/>
              </w:rPr>
            </w:pPr>
            <w:r>
              <w:rPr>
                <w:rFonts w:ascii="Times New Roman" w:eastAsia="Times New Roman" w:hAnsi="Times New Roman" w:cs="Times New Roman"/>
              </w:rPr>
              <w:t>L’attenzione e la concentrazione sono risultate ancora discontinue</w:t>
            </w:r>
          </w:p>
        </w:tc>
      </w:tr>
    </w:tbl>
    <w:p w:rsidR="00A938E3" w:rsidRDefault="00DC20D5">
      <w:pPr>
        <w:spacing w:before="40"/>
        <w:ind w:left="16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bl>
      <w:tblPr>
        <w:tblStyle w:val="affff8"/>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53"/>
        <w:gridCol w:w="2018"/>
        <w:gridCol w:w="2063"/>
        <w:gridCol w:w="2791"/>
      </w:tblGrid>
      <w:tr w:rsidR="00A938E3">
        <w:trPr>
          <w:trHeight w:val="225"/>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IMPEGNO</w:t>
            </w:r>
          </w:p>
        </w:tc>
      </w:tr>
      <w:tr w:rsidR="00A938E3">
        <w:trPr>
          <w:trHeight w:val="225"/>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hanging="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Q. - Si impegna </w:t>
            </w:r>
          </w:p>
        </w:tc>
      </w:tr>
      <w:tr w:rsidR="00A938E3">
        <w:trPr>
          <w:trHeight w:val="615"/>
        </w:trPr>
        <w:tc>
          <w:tcPr>
            <w:tcW w:w="2152"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costanza e         proficuamente</w:t>
            </w:r>
          </w:p>
        </w:tc>
        <w:tc>
          <w:tcPr>
            <w:tcW w:w="201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adeguato</w:t>
            </w:r>
          </w:p>
        </w:tc>
        <w:tc>
          <w:tcPr>
            <w:tcW w:w="206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di solito/non sempre in modo adeguato</w:t>
            </w:r>
          </w:p>
        </w:tc>
        <w:tc>
          <w:tcPr>
            <w:tcW w:w="279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discontinuo e/o inadeguato</w:t>
            </w:r>
          </w:p>
        </w:tc>
      </w:tr>
      <w:tr w:rsidR="00A938E3">
        <w:trPr>
          <w:trHeight w:val="990"/>
        </w:trPr>
        <w:tc>
          <w:tcPr>
            <w:tcW w:w="2152"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assolto alle consegne in modo puntuale</w:t>
            </w:r>
          </w:p>
        </w:tc>
        <w:tc>
          <w:tcPr>
            <w:tcW w:w="201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rispettato le consegne dei compiti assegnati</w:t>
            </w:r>
          </w:p>
        </w:tc>
        <w:tc>
          <w:tcPr>
            <w:tcW w:w="206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talvolta va sollecitato per rispettare i tempi di consegna dei compiti assegnati</w:t>
            </w:r>
          </w:p>
        </w:tc>
        <w:tc>
          <w:tcPr>
            <w:tcW w:w="279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va sollecitato per rispettare I tempi di consegna dei compiti assegnati</w:t>
            </w:r>
          </w:p>
        </w:tc>
      </w:tr>
      <w:tr w:rsidR="00A938E3">
        <w:trPr>
          <w:trHeight w:val="825"/>
        </w:trPr>
        <w:tc>
          <w:tcPr>
            <w:tcW w:w="2152"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cura del proprio materiale  e ha sempre riordinato gli spazi</w:t>
            </w:r>
          </w:p>
        </w:tc>
        <w:tc>
          <w:tcPr>
            <w:tcW w:w="201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buona cura del proprio materiale e su richiesta ha riordinato gli spazi</w:t>
            </w:r>
          </w:p>
        </w:tc>
        <w:tc>
          <w:tcPr>
            <w:tcW w:w="206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discreta cura del proprio materiale e su richiesta ha riordinato gli spazi</w:t>
            </w:r>
          </w:p>
        </w:tc>
        <w:tc>
          <w:tcPr>
            <w:tcW w:w="279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poca cura del proprio materiale e fatica a tenere ordinati i suoi spazi personali e quelli dell'ambiente scolastico.</w:t>
            </w:r>
          </w:p>
        </w:tc>
      </w:tr>
      <w:tr w:rsidR="00A938E3">
        <w:trPr>
          <w:trHeight w:val="85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rPr>
            </w:pPr>
            <w:r>
              <w:rPr>
                <w:rFonts w:ascii="Times New Roman" w:eastAsia="Times New Roman" w:hAnsi="Times New Roman" w:cs="Times New Roman"/>
                <w:b/>
              </w:rPr>
              <w:t>2° Q.</w:t>
            </w:r>
          </w:p>
          <w:p w:rsidR="00A938E3" w:rsidRDefault="00DC20D5">
            <w:pPr>
              <w:numPr>
                <w:ilvl w:val="0"/>
                <w:numId w:val="27"/>
              </w:numPr>
              <w:rPr>
                <w:rFonts w:ascii="Times New Roman" w:eastAsia="Times New Roman" w:hAnsi="Times New Roman" w:cs="Times New Roman"/>
              </w:rPr>
            </w:pPr>
            <w:r>
              <w:rPr>
                <w:rFonts w:ascii="Times New Roman" w:eastAsia="Times New Roman" w:hAnsi="Times New Roman" w:cs="Times New Roman"/>
              </w:rPr>
              <w:t>Ha dimostrato un impegno serio, costante, responsabile.</w:t>
            </w:r>
          </w:p>
          <w:p w:rsidR="00A938E3" w:rsidRDefault="00DC20D5">
            <w:pPr>
              <w:numPr>
                <w:ilvl w:val="0"/>
                <w:numId w:val="27"/>
              </w:numPr>
              <w:rPr>
                <w:rFonts w:ascii="Times New Roman" w:eastAsia="Times New Roman" w:hAnsi="Times New Roman" w:cs="Times New Roman"/>
              </w:rPr>
            </w:pPr>
            <w:r>
              <w:rPr>
                <w:rFonts w:ascii="Times New Roman" w:eastAsia="Times New Roman" w:hAnsi="Times New Roman" w:cs="Times New Roman"/>
              </w:rPr>
              <w:t>Ha dimostrato un impegno più regolare.</w:t>
            </w:r>
          </w:p>
          <w:p w:rsidR="00A938E3" w:rsidRDefault="00DC20D5">
            <w:pPr>
              <w:numPr>
                <w:ilvl w:val="0"/>
                <w:numId w:val="27"/>
              </w:numPr>
              <w:rPr>
                <w:rFonts w:ascii="Times New Roman" w:eastAsia="Times New Roman" w:hAnsi="Times New Roman" w:cs="Times New Roman"/>
              </w:rPr>
            </w:pPr>
            <w:r>
              <w:rPr>
                <w:rFonts w:ascii="Times New Roman" w:eastAsia="Times New Roman" w:hAnsi="Times New Roman" w:cs="Times New Roman"/>
              </w:rPr>
              <w:t>Ha continuato a lavorare con un impegno superficiale e discontinuo.</w:t>
            </w:r>
          </w:p>
        </w:tc>
      </w:tr>
    </w:tbl>
    <w:p w:rsidR="00A938E3" w:rsidRDefault="00DC20D5">
      <w:pPr>
        <w:spacing w:before="40"/>
        <w:ind w:left="160" w:firstLine="70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bl>
      <w:tblPr>
        <w:tblStyle w:val="affff9"/>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79"/>
        <w:gridCol w:w="2271"/>
        <w:gridCol w:w="2434"/>
        <w:gridCol w:w="2241"/>
      </w:tblGrid>
      <w:tr w:rsidR="00A938E3">
        <w:trPr>
          <w:trHeight w:val="225"/>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jc w:val="center"/>
              <w:rPr>
                <w:rFonts w:ascii="Times New Roman" w:eastAsia="Times New Roman" w:hAnsi="Times New Roman" w:cs="Times New Roman"/>
                <w:b/>
                <w:sz w:val="18"/>
                <w:szCs w:val="18"/>
              </w:rPr>
            </w:pPr>
            <w:r>
              <w:rPr>
                <w:rFonts w:ascii="Times New Roman" w:eastAsia="Times New Roman" w:hAnsi="Times New Roman" w:cs="Times New Roman"/>
                <w:b/>
                <w:sz w:val="24"/>
                <w:szCs w:val="24"/>
              </w:rPr>
              <w:t>AUTONOMIA</w:t>
            </w:r>
          </w:p>
        </w:tc>
      </w:tr>
      <w:tr w:rsidR="00A938E3">
        <w:trPr>
          <w:trHeight w:val="225"/>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 Lavora…</w:t>
            </w:r>
          </w:p>
        </w:tc>
      </w:tr>
      <w:tr w:rsidR="00A938E3">
        <w:trPr>
          <w:trHeight w:val="1635"/>
        </w:trPr>
        <w:tc>
          <w:tcPr>
            <w:tcW w:w="2078"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autonomo sia in situazioni note che non note, completando i compiti con efficacia.</w:t>
            </w:r>
          </w:p>
        </w:tc>
        <w:tc>
          <w:tcPr>
            <w:tcW w:w="227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generalmente in modo autonomo in situazioni note; in contesti non conosciuti, necessita di supporto per completare le attività.</w:t>
            </w:r>
          </w:p>
        </w:tc>
        <w:tc>
          <w:tcPr>
            <w:tcW w:w="243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sufficiente autonomia per completare le attività proposte, ma solo in situazioni note. In contesti nuovi, ha bisogno di supporto per portare a termine i compiti.</w:t>
            </w:r>
          </w:p>
        </w:tc>
        <w:tc>
          <w:tcPr>
            <w:tcW w:w="224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scarsa autonomia e ha bisogno del supporto costante del docente per portare a termine i compiti proposti in situazioni conosciute.</w:t>
            </w:r>
          </w:p>
        </w:tc>
      </w:tr>
      <w:tr w:rsidR="00A938E3">
        <w:trPr>
          <w:trHeight w:val="225"/>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rispettando i tempi di esecuzione / non sempre rispettando i tempi di esecuzione.</w:t>
            </w:r>
          </w:p>
        </w:tc>
      </w:tr>
      <w:tr w:rsidR="00A938E3">
        <w:trPr>
          <w:trHeight w:val="1875"/>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rPr>
            </w:pPr>
            <w:r>
              <w:rPr>
                <w:rFonts w:ascii="Times New Roman" w:eastAsia="Times New Roman" w:hAnsi="Times New Roman" w:cs="Times New Roman"/>
                <w:b/>
              </w:rPr>
              <w:lastRenderedPageBreak/>
              <w:t>2 °Q.</w:t>
            </w:r>
          </w:p>
          <w:p w:rsidR="00A938E3" w:rsidRDefault="00DC20D5">
            <w:pPr>
              <w:numPr>
                <w:ilvl w:val="0"/>
                <w:numId w:val="30"/>
              </w:numPr>
              <w:rPr>
                <w:rFonts w:ascii="Times New Roman" w:eastAsia="Times New Roman" w:hAnsi="Times New Roman" w:cs="Times New Roman"/>
              </w:rPr>
            </w:pPr>
            <w:r>
              <w:rPr>
                <w:rFonts w:ascii="Times New Roman" w:eastAsia="Times New Roman" w:hAnsi="Times New Roman" w:cs="Times New Roman"/>
              </w:rPr>
              <w:t>Ha raggiunto una piena autonomia, dimostrando buone capacità organizzative sia in situazioni familiari che in contesti nuovi, riuscendo a portare a termine le attività in modo efficace e nei tempi previsti.</w:t>
            </w:r>
          </w:p>
          <w:p w:rsidR="00A938E3" w:rsidRDefault="00DC20D5">
            <w:pPr>
              <w:numPr>
                <w:ilvl w:val="0"/>
                <w:numId w:val="30"/>
              </w:numPr>
              <w:rPr>
                <w:rFonts w:ascii="Times New Roman" w:eastAsia="Times New Roman" w:hAnsi="Times New Roman" w:cs="Times New Roman"/>
              </w:rPr>
            </w:pPr>
            <w:r>
              <w:rPr>
                <w:rFonts w:ascii="Times New Roman" w:eastAsia="Times New Roman" w:hAnsi="Times New Roman" w:cs="Times New Roman"/>
              </w:rPr>
              <w:t>Si è dimostrato autonomo nelle attività conosciute; in contesti non già sperimentati, richiede il supporto del docente per completare le attività richieste.</w:t>
            </w:r>
          </w:p>
          <w:p w:rsidR="00A938E3" w:rsidRDefault="00DC20D5">
            <w:pPr>
              <w:numPr>
                <w:ilvl w:val="0"/>
                <w:numId w:val="30"/>
              </w:numPr>
              <w:rPr>
                <w:rFonts w:ascii="Times New Roman" w:eastAsia="Times New Roman" w:hAnsi="Times New Roman" w:cs="Times New Roman"/>
              </w:rPr>
            </w:pPr>
            <w:r>
              <w:rPr>
                <w:rFonts w:ascii="Times New Roman" w:eastAsia="Times New Roman" w:hAnsi="Times New Roman" w:cs="Times New Roman"/>
              </w:rPr>
              <w:t>Ha lavorato con sufficiente/discreta autonomia solo in ambiti conosciuti, ma necessita del supporto del docente per completare le attività in contesti nuovi.</w:t>
            </w:r>
          </w:p>
          <w:p w:rsidR="00A938E3" w:rsidRDefault="00DC20D5">
            <w:pPr>
              <w:numPr>
                <w:ilvl w:val="0"/>
                <w:numId w:val="30"/>
              </w:numPr>
              <w:rPr>
                <w:rFonts w:ascii="Times New Roman" w:eastAsia="Times New Roman" w:hAnsi="Times New Roman" w:cs="Times New Roman"/>
              </w:rPr>
            </w:pPr>
            <w:r>
              <w:rPr>
                <w:rFonts w:ascii="Times New Roman" w:eastAsia="Times New Roman" w:hAnsi="Times New Roman" w:cs="Times New Roman"/>
              </w:rPr>
              <w:t>Ha lavorato esclusivamente in situazioni conosciute, con il costante intervento dell’insegnante che lo ha assistito nel completare le attività richieste.</w:t>
            </w:r>
          </w:p>
        </w:tc>
      </w:tr>
    </w:tbl>
    <w:p w:rsidR="00A938E3" w:rsidRDefault="00A938E3">
      <w:pPr>
        <w:spacing w:before="40"/>
        <w:ind w:left="160"/>
        <w:jc w:val="center"/>
        <w:rPr>
          <w:rFonts w:ascii="Times New Roman" w:eastAsia="Times New Roman" w:hAnsi="Times New Roman" w:cs="Times New Roman"/>
          <w:b/>
          <w:sz w:val="24"/>
          <w:szCs w:val="24"/>
          <w:u w:val="single"/>
        </w:rPr>
      </w:pPr>
    </w:p>
    <w:p w:rsidR="00A938E3" w:rsidRDefault="00A938E3">
      <w:pPr>
        <w:spacing w:before="40"/>
        <w:ind w:left="160"/>
        <w:jc w:val="center"/>
        <w:rPr>
          <w:rFonts w:ascii="Times New Roman" w:eastAsia="Times New Roman" w:hAnsi="Times New Roman" w:cs="Times New Roman"/>
          <w:b/>
          <w:sz w:val="24"/>
          <w:szCs w:val="24"/>
          <w:u w:val="single"/>
        </w:rPr>
      </w:pPr>
    </w:p>
    <w:tbl>
      <w:tblPr>
        <w:tblStyle w:val="affff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75"/>
        <w:gridCol w:w="1126"/>
        <w:gridCol w:w="1689"/>
        <w:gridCol w:w="4135"/>
      </w:tblGrid>
      <w:tr w:rsidR="00A938E3">
        <w:trPr>
          <w:trHeight w:val="225"/>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18"/>
                <w:szCs w:val="18"/>
              </w:rPr>
            </w:pPr>
            <w:r>
              <w:rPr>
                <w:rFonts w:ascii="Times New Roman" w:eastAsia="Times New Roman" w:hAnsi="Times New Roman" w:cs="Times New Roman"/>
                <w:b/>
                <w:sz w:val="24"/>
                <w:szCs w:val="24"/>
              </w:rPr>
              <w:t xml:space="preserve"> ACQUISIZIONE DELLA STRUMENTALITA’ DI BASE</w:t>
            </w:r>
          </w:p>
        </w:tc>
      </w:tr>
      <w:tr w:rsidR="00A938E3">
        <w:trPr>
          <w:trHeight w:val="225"/>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Gli obiettivi relativi alle abilità di base</w:t>
            </w:r>
          </w:p>
        </w:tc>
      </w:tr>
      <w:tr w:rsidR="00A938E3">
        <w:trPr>
          <w:trHeight w:val="630"/>
        </w:trPr>
        <w:tc>
          <w:tcPr>
            <w:tcW w:w="2074"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in modo completo e approfondito</w:t>
            </w:r>
          </w:p>
        </w:tc>
        <w:tc>
          <w:tcPr>
            <w:tcW w:w="112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w:t>
            </w:r>
          </w:p>
        </w:tc>
        <w:tc>
          <w:tcPr>
            <w:tcW w:w="168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discretamente</w:t>
            </w:r>
          </w:p>
        </w:tc>
        <w:tc>
          <w:tcPr>
            <w:tcW w:w="413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i/>
              </w:rPr>
            </w:pPr>
            <w:r>
              <w:rPr>
                <w:rFonts w:ascii="Times New Roman" w:eastAsia="Times New Roman" w:hAnsi="Times New Roman" w:cs="Times New Roman"/>
                <w:i/>
              </w:rPr>
              <w:t>In tutte le discipline grazie agli interventi individualizzati l’alunno ha raggiunto gli obiettivi minimi previsti (solo per situazioni particolari)</w:t>
            </w:r>
          </w:p>
        </w:tc>
      </w:tr>
    </w:tbl>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p w:rsidR="00A938E3" w:rsidRDefault="00A938E3">
      <w:pPr>
        <w:rPr>
          <w:rFonts w:ascii="Times New Roman" w:eastAsia="Times New Roman" w:hAnsi="Times New Roman" w:cs="Times New Roman"/>
          <w:b/>
          <w:sz w:val="28"/>
          <w:szCs w:val="28"/>
          <w:u w:val="single"/>
        </w:rPr>
      </w:pPr>
    </w:p>
    <w:tbl>
      <w:tblPr>
        <w:tblStyle w:val="affffb"/>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A938E3">
        <w:trPr>
          <w:trHeight w:val="300"/>
        </w:trPr>
        <w:tc>
          <w:tcPr>
            <w:tcW w:w="9025" w:type="dxa"/>
            <w:tcBorders>
              <w:top w:val="single" w:sz="6" w:space="0" w:color="000000"/>
              <w:left w:val="single" w:sz="6" w:space="0" w:color="000000"/>
              <w:bottom w:val="single" w:sz="6" w:space="0" w:color="000000"/>
              <w:right w:val="single" w:sz="6" w:space="0" w:color="000000"/>
            </w:tcBorders>
            <w:shd w:val="clear" w:color="auto" w:fill="F1C232"/>
            <w:tcMar>
              <w:top w:w="0" w:type="dxa"/>
              <w:left w:w="100" w:type="dxa"/>
              <w:bottom w:w="0" w:type="dxa"/>
              <w:right w:w="100" w:type="dxa"/>
            </w:tcMar>
          </w:tcPr>
          <w:p w:rsidR="00A938E3" w:rsidRDefault="00DC20D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CLASSE TERZA – I e II Quadrimestre</w:t>
            </w:r>
          </w:p>
        </w:tc>
      </w:tr>
    </w:tbl>
    <w:p w:rsidR="00A938E3" w:rsidRDefault="00A938E3">
      <w:pPr>
        <w:rPr>
          <w:rFonts w:ascii="Times New Roman" w:eastAsia="Times New Roman" w:hAnsi="Times New Roman" w:cs="Times New Roman"/>
          <w:b/>
          <w:sz w:val="28"/>
          <w:szCs w:val="28"/>
          <w:u w:val="single"/>
        </w:rPr>
      </w:pPr>
    </w:p>
    <w:tbl>
      <w:tblPr>
        <w:tblStyle w:val="affffc"/>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2"/>
        <w:gridCol w:w="2252"/>
        <w:gridCol w:w="2460"/>
        <w:gridCol w:w="2341"/>
      </w:tblGrid>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SOCIALIZZAZIONE</w:t>
            </w:r>
          </w:p>
        </w:tc>
      </w:tr>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L’alunno si relaziona…</w:t>
            </w:r>
          </w:p>
        </w:tc>
      </w:tr>
      <w:tr w:rsidR="00A938E3">
        <w:trPr>
          <w:trHeight w:val="1410"/>
        </w:trPr>
        <w:tc>
          <w:tcPr>
            <w:tcW w:w="1971"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un atteggiamento    </w:t>
            </w:r>
          </w:p>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aperto e comunicativo  </w:t>
            </w:r>
          </w:p>
          <w:p w:rsidR="00A938E3" w:rsidRDefault="00DC20D5">
            <w:pPr>
              <w:rPr>
                <w:rFonts w:ascii="Times New Roman" w:eastAsia="Times New Roman" w:hAnsi="Times New Roman" w:cs="Times New Roman"/>
              </w:rPr>
            </w:pPr>
            <w:r>
              <w:rPr>
                <w:rFonts w:ascii="Times New Roman" w:eastAsia="Times New Roman" w:hAnsi="Times New Roman" w:cs="Times New Roman"/>
              </w:rPr>
              <w:t>con le insegnanti.</w:t>
            </w:r>
          </w:p>
        </w:tc>
        <w:tc>
          <w:tcPr>
            <w:tcW w:w="225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un atteggiamento  </w:t>
            </w:r>
          </w:p>
          <w:p w:rsidR="00A938E3" w:rsidRDefault="00DC20D5">
            <w:pPr>
              <w:rPr>
                <w:rFonts w:ascii="Times New Roman" w:eastAsia="Times New Roman" w:hAnsi="Times New Roman" w:cs="Times New Roman"/>
              </w:rPr>
            </w:pPr>
            <w:r>
              <w:rPr>
                <w:rFonts w:ascii="Times New Roman" w:eastAsia="Times New Roman" w:hAnsi="Times New Roman" w:cs="Times New Roman"/>
              </w:rPr>
              <w:t>collaborativo e corretto  con le insegnanti</w:t>
            </w:r>
          </w:p>
        </w:tc>
        <w:tc>
          <w:tcPr>
            <w:tcW w:w="246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una certa riservatezza nel relazionarsi con le insegnanti</w:t>
            </w:r>
          </w:p>
        </w:tc>
        <w:tc>
          <w:tcPr>
            <w:tcW w:w="234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poca disponibilità nel relazionarsi con le insegnanti</w:t>
            </w:r>
          </w:p>
        </w:tc>
      </w:tr>
      <w:tr w:rsidR="00A938E3">
        <w:trPr>
          <w:trHeight w:val="2250"/>
        </w:trPr>
        <w:tc>
          <w:tcPr>
            <w:tcW w:w="1971"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socializzato con l’intero gruppo dei</w:t>
            </w:r>
          </w:p>
          <w:p w:rsidR="00A938E3" w:rsidRDefault="00DC20D5">
            <w:pPr>
              <w:rPr>
                <w:rFonts w:ascii="Times New Roman" w:eastAsia="Times New Roman" w:hAnsi="Times New Roman" w:cs="Times New Roman"/>
              </w:rPr>
            </w:pPr>
            <w:r>
              <w:rPr>
                <w:rFonts w:ascii="Times New Roman" w:eastAsia="Times New Roman" w:hAnsi="Times New Roman" w:cs="Times New Roman"/>
              </w:rPr>
              <w:t>compagni,</w:t>
            </w:r>
          </w:p>
          <w:p w:rsidR="00A938E3" w:rsidRDefault="00DC20D5">
            <w:pPr>
              <w:rPr>
                <w:rFonts w:ascii="Times New Roman" w:eastAsia="Times New Roman" w:hAnsi="Times New Roman" w:cs="Times New Roman"/>
              </w:rPr>
            </w:pPr>
            <w:r>
              <w:rPr>
                <w:rFonts w:ascii="Times New Roman" w:eastAsia="Times New Roman" w:hAnsi="Times New Roman" w:cs="Times New Roman"/>
              </w:rPr>
              <w:t>dimostrando spirito di</w:t>
            </w:r>
          </w:p>
          <w:p w:rsidR="00A938E3" w:rsidRDefault="00DC20D5">
            <w:pPr>
              <w:rPr>
                <w:rFonts w:ascii="Times New Roman" w:eastAsia="Times New Roman" w:hAnsi="Times New Roman" w:cs="Times New Roman"/>
              </w:rPr>
            </w:pPr>
            <w:r>
              <w:rPr>
                <w:rFonts w:ascii="Times New Roman" w:eastAsia="Times New Roman" w:hAnsi="Times New Roman" w:cs="Times New Roman"/>
              </w:rPr>
              <w:t>collaborazione</w:t>
            </w:r>
          </w:p>
        </w:tc>
        <w:tc>
          <w:tcPr>
            <w:tcW w:w="225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Si è ben inserimento</w:t>
            </w:r>
          </w:p>
          <w:p w:rsidR="00A938E3" w:rsidRDefault="00DC20D5">
            <w:pPr>
              <w:rPr>
                <w:rFonts w:ascii="Times New Roman" w:eastAsia="Times New Roman" w:hAnsi="Times New Roman" w:cs="Times New Roman"/>
              </w:rPr>
            </w:pPr>
            <w:r>
              <w:rPr>
                <w:rFonts w:ascii="Times New Roman" w:eastAsia="Times New Roman" w:hAnsi="Times New Roman" w:cs="Times New Roman"/>
              </w:rPr>
              <w:t>nel gruppo dei compagni</w:t>
            </w:r>
          </w:p>
        </w:tc>
        <w:tc>
          <w:tcPr>
            <w:tcW w:w="246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Ha stretto amicizia con </w:t>
            </w:r>
          </w:p>
          <w:p w:rsidR="00A938E3" w:rsidRDefault="00DC20D5">
            <w:pPr>
              <w:rPr>
                <w:rFonts w:ascii="Times New Roman" w:eastAsia="Times New Roman" w:hAnsi="Times New Roman" w:cs="Times New Roman"/>
              </w:rPr>
            </w:pPr>
            <w:r>
              <w:rPr>
                <w:rFonts w:ascii="Times New Roman" w:eastAsia="Times New Roman" w:hAnsi="Times New Roman" w:cs="Times New Roman"/>
              </w:rPr>
              <w:t>un limitato numero di</w:t>
            </w:r>
          </w:p>
          <w:p w:rsidR="00A938E3" w:rsidRDefault="00DC20D5">
            <w:pPr>
              <w:rPr>
                <w:rFonts w:ascii="Times New Roman" w:eastAsia="Times New Roman" w:hAnsi="Times New Roman" w:cs="Times New Roman"/>
              </w:rPr>
            </w:pPr>
            <w:r>
              <w:rPr>
                <w:rFonts w:ascii="Times New Roman" w:eastAsia="Times New Roman" w:hAnsi="Times New Roman" w:cs="Times New Roman"/>
              </w:rPr>
              <w:t>compagni</w:t>
            </w:r>
          </w:p>
        </w:tc>
        <w:tc>
          <w:tcPr>
            <w:tcW w:w="234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È stato aiutato a trovare punti di</w:t>
            </w:r>
          </w:p>
          <w:p w:rsidR="00A938E3" w:rsidRDefault="00DC20D5">
            <w:pPr>
              <w:rPr>
                <w:rFonts w:ascii="Times New Roman" w:eastAsia="Times New Roman" w:hAnsi="Times New Roman" w:cs="Times New Roman"/>
              </w:rPr>
            </w:pPr>
            <w:r>
              <w:rPr>
                <w:rFonts w:ascii="Times New Roman" w:eastAsia="Times New Roman" w:hAnsi="Times New Roman" w:cs="Times New Roman"/>
              </w:rPr>
              <w:t>incontro con i compagni con i quali è spesso in conflitto</w:t>
            </w:r>
          </w:p>
        </w:tc>
      </w:tr>
    </w:tbl>
    <w:p w:rsidR="00A938E3" w:rsidRDefault="00DC2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bl>
      <w:tblPr>
        <w:tblStyle w:val="affffd"/>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32"/>
        <w:gridCol w:w="5893"/>
      </w:tblGrid>
      <w:tr w:rsidR="00A938E3">
        <w:trPr>
          <w:trHeight w:val="405"/>
        </w:trPr>
        <w:tc>
          <w:tcPr>
            <w:tcW w:w="3132" w:type="dxa"/>
            <w:tcBorders>
              <w:top w:val="single" w:sz="6" w:space="0" w:color="000001"/>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GIUDIZIO DEL COMPORTAMENTO</w:t>
            </w:r>
          </w:p>
        </w:tc>
        <w:tc>
          <w:tcPr>
            <w:tcW w:w="5893" w:type="dxa"/>
            <w:tcBorders>
              <w:top w:val="single" w:sz="6" w:space="0" w:color="000001"/>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REGOLE</w:t>
            </w:r>
          </w:p>
        </w:tc>
      </w:tr>
      <w:tr w:rsidR="00A938E3">
        <w:trPr>
          <w:trHeight w:val="960"/>
        </w:trPr>
        <w:tc>
          <w:tcPr>
            <w:tcW w:w="3132"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OTTIMO</w:t>
            </w:r>
          </w:p>
        </w:tc>
        <w:tc>
          <w:tcPr>
            <w:tcW w:w="5893"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tutte le situazioni con senso di responsabilità e sicurezza. Porta a termine gli impegni presi.</w:t>
            </w:r>
          </w:p>
        </w:tc>
      </w:tr>
      <w:tr w:rsidR="00A938E3">
        <w:trPr>
          <w:trHeight w:val="690"/>
        </w:trPr>
        <w:tc>
          <w:tcPr>
            <w:tcW w:w="3132"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DISTINTO</w:t>
            </w:r>
          </w:p>
        </w:tc>
        <w:tc>
          <w:tcPr>
            <w:tcW w:w="5893"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tutte le situazioni . Porta a termine gli impegni presi.</w:t>
            </w:r>
          </w:p>
        </w:tc>
      </w:tr>
      <w:tr w:rsidR="00A938E3">
        <w:trPr>
          <w:trHeight w:val="960"/>
        </w:trPr>
        <w:tc>
          <w:tcPr>
            <w:tcW w:w="3132"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BUONO</w:t>
            </w:r>
          </w:p>
        </w:tc>
        <w:tc>
          <w:tcPr>
            <w:tcW w:w="5893"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generalmente le regole ed è disponibile a modificare i suoi comportamenti in positivo. Solitamente porta a termine gli impegni presi.</w:t>
            </w:r>
          </w:p>
        </w:tc>
      </w:tr>
      <w:tr w:rsidR="00A938E3">
        <w:trPr>
          <w:trHeight w:val="960"/>
        </w:trPr>
        <w:tc>
          <w:tcPr>
            <w:tcW w:w="3132"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DISCRETO</w:t>
            </w:r>
          </w:p>
        </w:tc>
        <w:tc>
          <w:tcPr>
            <w:tcW w:w="5893"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alcune situazioni ,ma necessita di essere richiamato. È poco costante nel portare a termine gli impegni presi.</w:t>
            </w:r>
          </w:p>
        </w:tc>
      </w:tr>
      <w:tr w:rsidR="00A938E3">
        <w:trPr>
          <w:trHeight w:val="690"/>
        </w:trPr>
        <w:tc>
          <w:tcPr>
            <w:tcW w:w="3132"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SUFFICIENTE</w:t>
            </w:r>
          </w:p>
        </w:tc>
        <w:tc>
          <w:tcPr>
            <w:tcW w:w="5893"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Mostra difficoltà a rispettare le regole comuni e non sempre sa mantenere gli impegni presi.</w:t>
            </w:r>
          </w:p>
        </w:tc>
      </w:tr>
      <w:tr w:rsidR="00A938E3">
        <w:trPr>
          <w:trHeight w:val="960"/>
        </w:trPr>
        <w:tc>
          <w:tcPr>
            <w:tcW w:w="3132"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 SUFFICIENTE</w:t>
            </w:r>
          </w:p>
        </w:tc>
        <w:tc>
          <w:tcPr>
            <w:tcW w:w="5893"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Non rispetta le regole in molte situazioni e nonostante i richiami fatica a modificare il proprio comportamento. Fatica a portare a termine gli impegni presi.</w:t>
            </w:r>
          </w:p>
        </w:tc>
      </w:tr>
    </w:tbl>
    <w:p w:rsidR="00A938E3" w:rsidRDefault="00DC2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bl>
      <w:tblPr>
        <w:tblStyle w:val="affffe"/>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A938E3">
        <w:trPr>
          <w:trHeight w:val="1410"/>
        </w:trPr>
        <w:tc>
          <w:tcPr>
            <w:tcW w:w="902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Durante il secondo quadrimestre l’alunno/a </w:t>
            </w:r>
          </w:p>
          <w:p w:rsidR="00A938E3" w:rsidRDefault="00DC20D5">
            <w:pPr>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 mantenuto un comportamento corretto ed educato</w:t>
            </w:r>
          </w:p>
          <w:p w:rsidR="00A938E3" w:rsidRDefault="00DC20D5">
            <w:pPr>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pur essendo vivace ha dimostrato maggiore impegno nel rispetto delle regole</w:t>
            </w:r>
          </w:p>
          <w:p w:rsidR="00A938E3" w:rsidRDefault="00DC20D5">
            <w:pPr>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 rivelato ancora difficoltà ad assumere un comportamento adeguato , nonostante ripetuti richiami</w:t>
            </w:r>
          </w:p>
        </w:tc>
      </w:tr>
    </w:tbl>
    <w:p w:rsidR="00A938E3" w:rsidRDefault="00DC20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bl>
      <w:tblPr>
        <w:tblStyle w:val="afffff"/>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89"/>
        <w:gridCol w:w="2539"/>
        <w:gridCol w:w="1751"/>
        <w:gridCol w:w="2346"/>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INTERESSE E  PARTECIPAZIONE</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Q. Partecipa alle attività… </w:t>
            </w:r>
          </w:p>
        </w:tc>
      </w:tr>
      <w:tr w:rsidR="00A938E3">
        <w:trPr>
          <w:trHeight w:val="1410"/>
        </w:trPr>
        <w:tc>
          <w:tcPr>
            <w:tcW w:w="2389"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interesse costante e  in modo produttivo.</w:t>
            </w:r>
          </w:p>
        </w:tc>
        <w:tc>
          <w:tcPr>
            <w:tcW w:w="253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interesse ma non sempre in modo produttivo.</w:t>
            </w:r>
          </w:p>
        </w:tc>
        <w:tc>
          <w:tcPr>
            <w:tcW w:w="175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interesse parziale</w:t>
            </w:r>
          </w:p>
          <w:p w:rsidR="00A938E3" w:rsidRDefault="00DC20D5">
            <w:pPr>
              <w:spacing w:before="20"/>
              <w:rPr>
                <w:rFonts w:ascii="Times New Roman" w:eastAsia="Times New Roman" w:hAnsi="Times New Roman" w:cs="Times New Roman"/>
              </w:rPr>
            </w:pPr>
            <w:r>
              <w:rPr>
                <w:rFonts w:ascii="Times New Roman" w:eastAsia="Times New Roman" w:hAnsi="Times New Roman" w:cs="Times New Roman"/>
              </w:rPr>
              <w:t>e  in modo non sempre attivo.</w:t>
            </w:r>
          </w:p>
        </w:tc>
        <w:tc>
          <w:tcPr>
            <w:tcW w:w="234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con interesse discontinuo/ limitato a poche attività  e </w:t>
            </w:r>
          </w:p>
          <w:p w:rsidR="00A938E3" w:rsidRDefault="00DC20D5">
            <w:pPr>
              <w:rPr>
                <w:rFonts w:ascii="Times New Roman" w:eastAsia="Times New Roman" w:hAnsi="Times New Roman" w:cs="Times New Roman"/>
              </w:rPr>
            </w:pPr>
            <w:r>
              <w:rPr>
                <w:rFonts w:ascii="Times New Roman" w:eastAsia="Times New Roman" w:hAnsi="Times New Roman" w:cs="Times New Roman"/>
              </w:rPr>
              <w:t>necessita di continui</w:t>
            </w:r>
          </w:p>
          <w:p w:rsidR="00A938E3" w:rsidRDefault="00DC20D5">
            <w:pPr>
              <w:rPr>
                <w:rFonts w:ascii="Times New Roman" w:eastAsia="Times New Roman" w:hAnsi="Times New Roman" w:cs="Times New Roman"/>
              </w:rPr>
            </w:pPr>
            <w:r>
              <w:rPr>
                <w:rFonts w:ascii="Times New Roman" w:eastAsia="Times New Roman" w:hAnsi="Times New Roman" w:cs="Times New Roman"/>
              </w:rPr>
              <w:t>stimoli.</w:t>
            </w:r>
          </w:p>
        </w:tc>
      </w:tr>
      <w:tr w:rsidR="00A938E3">
        <w:trPr>
          <w:trHeight w:val="1410"/>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rPr>
            </w:pPr>
            <w:r>
              <w:rPr>
                <w:rFonts w:ascii="Times New Roman" w:eastAsia="Times New Roman" w:hAnsi="Times New Roman" w:cs="Times New Roman"/>
                <w:b/>
              </w:rPr>
              <w:t xml:space="preserve">Durante il secondo quadrimestre </w:t>
            </w:r>
          </w:p>
          <w:p w:rsidR="00A938E3" w:rsidRDefault="00DC20D5">
            <w:pPr>
              <w:numPr>
                <w:ilvl w:val="0"/>
                <w:numId w:val="19"/>
              </w:numPr>
              <w:rPr>
                <w:rFonts w:ascii="Times New Roman" w:eastAsia="Times New Roman" w:hAnsi="Times New Roman" w:cs="Times New Roman"/>
              </w:rPr>
            </w:pPr>
            <w:r>
              <w:rPr>
                <w:rFonts w:ascii="Times New Roman" w:eastAsia="Times New Roman" w:hAnsi="Times New Roman" w:cs="Times New Roman"/>
              </w:rPr>
              <w:t>la partecipazione è stata sempre attiva e caratterizzata da interventi costruttivi, l’interesse si è mantenuto costante</w:t>
            </w:r>
          </w:p>
          <w:p w:rsidR="00A938E3" w:rsidRDefault="00DC20D5">
            <w:pPr>
              <w:numPr>
                <w:ilvl w:val="0"/>
                <w:numId w:val="19"/>
              </w:numPr>
              <w:rPr>
                <w:rFonts w:ascii="Times New Roman" w:eastAsia="Times New Roman" w:hAnsi="Times New Roman" w:cs="Times New Roman"/>
              </w:rPr>
            </w:pPr>
            <w:r>
              <w:rPr>
                <w:rFonts w:ascii="Times New Roman" w:eastAsia="Times New Roman" w:hAnsi="Times New Roman" w:cs="Times New Roman"/>
              </w:rPr>
              <w:t>la partecipazione e l’interesse sono stati più costanti</w:t>
            </w:r>
          </w:p>
          <w:p w:rsidR="00A938E3" w:rsidRDefault="00DC20D5">
            <w:pPr>
              <w:numPr>
                <w:ilvl w:val="0"/>
                <w:numId w:val="19"/>
              </w:numPr>
              <w:rPr>
                <w:rFonts w:ascii="Times New Roman" w:eastAsia="Times New Roman" w:hAnsi="Times New Roman" w:cs="Times New Roman"/>
              </w:rPr>
            </w:pPr>
            <w:r>
              <w:rPr>
                <w:rFonts w:ascii="Times New Roman" w:eastAsia="Times New Roman" w:hAnsi="Times New Roman" w:cs="Times New Roman"/>
              </w:rPr>
              <w:t>la partecipazione e l’interesse  sono  rimasti discontinui</w:t>
            </w:r>
          </w:p>
        </w:tc>
      </w:tr>
    </w:tbl>
    <w:p w:rsidR="00A938E3" w:rsidRDefault="00A938E3">
      <w:pPr>
        <w:spacing w:before="40"/>
        <w:ind w:left="160"/>
        <w:rPr>
          <w:rFonts w:ascii="Times New Roman" w:eastAsia="Times New Roman" w:hAnsi="Times New Roman" w:cs="Times New Roman"/>
          <w:b/>
          <w:sz w:val="24"/>
          <w:szCs w:val="24"/>
          <w:u w:val="single"/>
        </w:rPr>
      </w:pPr>
    </w:p>
    <w:tbl>
      <w:tblPr>
        <w:tblStyle w:val="afffff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47"/>
        <w:gridCol w:w="2304"/>
        <w:gridCol w:w="2037"/>
        <w:gridCol w:w="2037"/>
      </w:tblGrid>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ATTENZIONE</w:t>
            </w:r>
          </w:p>
        </w:tc>
      </w:tr>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Presta attenzione…</w:t>
            </w:r>
          </w:p>
        </w:tc>
      </w:tr>
      <w:tr w:rsidR="00A938E3">
        <w:trPr>
          <w:trHeight w:val="1410"/>
        </w:trPr>
        <w:tc>
          <w:tcPr>
            <w:tcW w:w="2646"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in tutte le attività e ha un’elevata capacità di  concentrazione </w:t>
            </w:r>
          </w:p>
        </w:tc>
        <w:tc>
          <w:tcPr>
            <w:tcW w:w="230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tutte le attività e riesce a mantenere tempi di concentrazione adeguati</w:t>
            </w:r>
          </w:p>
        </w:tc>
        <w:tc>
          <w:tcPr>
            <w:tcW w:w="2037"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ma fatica a mantenere </w:t>
            </w:r>
          </w:p>
          <w:p w:rsidR="00A938E3" w:rsidRDefault="00DC20D5">
            <w:pPr>
              <w:rPr>
                <w:rFonts w:ascii="Times New Roman" w:eastAsia="Times New Roman" w:hAnsi="Times New Roman" w:cs="Times New Roman"/>
              </w:rPr>
            </w:pPr>
            <w:r>
              <w:rPr>
                <w:rFonts w:ascii="Times New Roman" w:eastAsia="Times New Roman" w:hAnsi="Times New Roman" w:cs="Times New Roman"/>
              </w:rPr>
              <w:t>tempi adeguati di concentrazione</w:t>
            </w:r>
          </w:p>
        </w:tc>
        <w:tc>
          <w:tcPr>
            <w:tcW w:w="2037"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discontinuo  e si distrae facilmente</w:t>
            </w:r>
          </w:p>
        </w:tc>
      </w:tr>
      <w:tr w:rsidR="00A938E3">
        <w:trPr>
          <w:trHeight w:val="1140"/>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rPr>
            </w:pPr>
            <w:r>
              <w:rPr>
                <w:rFonts w:ascii="Times New Roman" w:eastAsia="Times New Roman" w:hAnsi="Times New Roman" w:cs="Times New Roman"/>
                <w:b/>
              </w:rPr>
              <w:lastRenderedPageBreak/>
              <w:t xml:space="preserve">Durante il secondo quadrimestre </w:t>
            </w:r>
          </w:p>
          <w:p w:rsidR="00A938E3" w:rsidRDefault="00DC20D5">
            <w:pPr>
              <w:numPr>
                <w:ilvl w:val="0"/>
                <w:numId w:val="5"/>
              </w:numPr>
              <w:rPr>
                <w:rFonts w:ascii="Times New Roman" w:eastAsia="Times New Roman" w:hAnsi="Times New Roman" w:cs="Times New Roman"/>
              </w:rPr>
            </w:pPr>
            <w:r>
              <w:rPr>
                <w:rFonts w:ascii="Times New Roman" w:eastAsia="Times New Roman" w:hAnsi="Times New Roman" w:cs="Times New Roman"/>
              </w:rPr>
              <w:t>ha mantenuto un’attenzione costante in tutte le attività</w:t>
            </w:r>
          </w:p>
          <w:p w:rsidR="00A938E3" w:rsidRDefault="00DC20D5">
            <w:pPr>
              <w:numPr>
                <w:ilvl w:val="0"/>
                <w:numId w:val="5"/>
              </w:numPr>
              <w:rPr>
                <w:rFonts w:ascii="Times New Roman" w:eastAsia="Times New Roman" w:hAnsi="Times New Roman" w:cs="Times New Roman"/>
              </w:rPr>
            </w:pPr>
            <w:r>
              <w:rPr>
                <w:rFonts w:ascii="Times New Roman" w:eastAsia="Times New Roman" w:hAnsi="Times New Roman" w:cs="Times New Roman"/>
              </w:rPr>
              <w:t>ha prestato maggior attenzione, migliorando la sua concentrazione</w:t>
            </w:r>
          </w:p>
          <w:p w:rsidR="00A938E3" w:rsidRDefault="00DC20D5">
            <w:pPr>
              <w:numPr>
                <w:ilvl w:val="0"/>
                <w:numId w:val="5"/>
              </w:numPr>
              <w:rPr>
                <w:rFonts w:ascii="Times New Roman" w:eastAsia="Times New Roman" w:hAnsi="Times New Roman" w:cs="Times New Roman"/>
              </w:rPr>
            </w:pPr>
            <w:r>
              <w:rPr>
                <w:rFonts w:ascii="Times New Roman" w:eastAsia="Times New Roman" w:hAnsi="Times New Roman" w:cs="Times New Roman"/>
              </w:rPr>
              <w:t>l’attenzione e la concentrazione sono risultate ancora discontinue</w:t>
            </w:r>
          </w:p>
        </w:tc>
      </w:tr>
    </w:tbl>
    <w:p w:rsidR="00A938E3" w:rsidRDefault="00A938E3">
      <w:pPr>
        <w:rPr>
          <w:rFonts w:ascii="Times New Roman" w:eastAsia="Times New Roman" w:hAnsi="Times New Roman" w:cs="Times New Roman"/>
          <w:b/>
          <w:sz w:val="24"/>
          <w:szCs w:val="24"/>
          <w:u w:val="single"/>
        </w:rPr>
      </w:pPr>
    </w:p>
    <w:tbl>
      <w:tblPr>
        <w:tblStyle w:val="afffff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77"/>
        <w:gridCol w:w="2453"/>
        <w:gridCol w:w="1650"/>
        <w:gridCol w:w="2245"/>
      </w:tblGrid>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IMPEGNO</w:t>
            </w:r>
          </w:p>
        </w:tc>
      </w:tr>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Q.-Si impegna… </w:t>
            </w:r>
          </w:p>
        </w:tc>
      </w:tr>
      <w:tr w:rsidR="00A938E3">
        <w:trPr>
          <w:trHeight w:val="570"/>
        </w:trPr>
        <w:tc>
          <w:tcPr>
            <w:tcW w:w="2676"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costanza in tutte le attività</w:t>
            </w:r>
          </w:p>
        </w:tc>
        <w:tc>
          <w:tcPr>
            <w:tcW w:w="245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adeguato</w:t>
            </w:r>
          </w:p>
        </w:tc>
        <w:tc>
          <w:tcPr>
            <w:tcW w:w="165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discontinuità</w:t>
            </w:r>
          </w:p>
        </w:tc>
        <w:tc>
          <w:tcPr>
            <w:tcW w:w="224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discontinuo e superficiale</w:t>
            </w:r>
          </w:p>
        </w:tc>
      </w:tr>
      <w:tr w:rsidR="00A938E3">
        <w:trPr>
          <w:trHeight w:val="855"/>
        </w:trPr>
        <w:tc>
          <w:tcPr>
            <w:tcW w:w="2676"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assolto alle consegne in modo puntuale e costante</w:t>
            </w:r>
          </w:p>
        </w:tc>
        <w:tc>
          <w:tcPr>
            <w:tcW w:w="245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rispettato le consegne dei compiti assegnati</w:t>
            </w:r>
          </w:p>
        </w:tc>
        <w:tc>
          <w:tcPr>
            <w:tcW w:w="3895"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incontrato alcune difficoltà nel rispetto delle consegne</w:t>
            </w:r>
          </w:p>
        </w:tc>
      </w:tr>
      <w:tr w:rsidR="00A938E3">
        <w:trPr>
          <w:trHeight w:val="570"/>
        </w:trPr>
        <w:tc>
          <w:tcPr>
            <w:tcW w:w="2676"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sempre cura del proprio materiale</w:t>
            </w:r>
          </w:p>
        </w:tc>
        <w:tc>
          <w:tcPr>
            <w:tcW w:w="245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una certa cura del proprio materiale</w:t>
            </w:r>
          </w:p>
        </w:tc>
        <w:tc>
          <w:tcPr>
            <w:tcW w:w="3895"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poca cura del proprio materiale</w:t>
            </w:r>
          </w:p>
        </w:tc>
      </w:tr>
      <w:tr w:rsidR="00A938E3">
        <w:trPr>
          <w:trHeight w:val="1140"/>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rPr>
            </w:pPr>
            <w:r>
              <w:rPr>
                <w:rFonts w:ascii="Times New Roman" w:eastAsia="Times New Roman" w:hAnsi="Times New Roman" w:cs="Times New Roman"/>
                <w:b/>
              </w:rPr>
              <w:t xml:space="preserve">Durante il secondo quadrimestre </w:t>
            </w:r>
          </w:p>
          <w:p w:rsidR="00A938E3" w:rsidRDefault="00DC20D5">
            <w:pPr>
              <w:numPr>
                <w:ilvl w:val="0"/>
                <w:numId w:val="22"/>
              </w:numPr>
              <w:rPr>
                <w:rFonts w:ascii="Times New Roman" w:eastAsia="Times New Roman" w:hAnsi="Times New Roman" w:cs="Times New Roman"/>
              </w:rPr>
            </w:pPr>
            <w:r>
              <w:rPr>
                <w:rFonts w:ascii="Times New Roman" w:eastAsia="Times New Roman" w:hAnsi="Times New Roman" w:cs="Times New Roman"/>
              </w:rPr>
              <w:t>ha affrontato il proprio lavoro con impegno e responsabilità</w:t>
            </w:r>
          </w:p>
          <w:p w:rsidR="00A938E3" w:rsidRDefault="00DC20D5">
            <w:pPr>
              <w:numPr>
                <w:ilvl w:val="0"/>
                <w:numId w:val="22"/>
              </w:numPr>
              <w:rPr>
                <w:rFonts w:ascii="Times New Roman" w:eastAsia="Times New Roman" w:hAnsi="Times New Roman" w:cs="Times New Roman"/>
              </w:rPr>
            </w:pPr>
            <w:r>
              <w:rPr>
                <w:rFonts w:ascii="Times New Roman" w:eastAsia="Times New Roman" w:hAnsi="Times New Roman" w:cs="Times New Roman"/>
              </w:rPr>
              <w:t>ha affrontato il proprio lavoro con impegno più regolare</w:t>
            </w:r>
          </w:p>
          <w:p w:rsidR="00A938E3" w:rsidRDefault="00DC20D5">
            <w:pPr>
              <w:numPr>
                <w:ilvl w:val="0"/>
                <w:numId w:val="22"/>
              </w:numPr>
              <w:rPr>
                <w:rFonts w:ascii="Times New Roman" w:eastAsia="Times New Roman" w:hAnsi="Times New Roman" w:cs="Times New Roman"/>
              </w:rPr>
            </w:pPr>
            <w:r>
              <w:rPr>
                <w:rFonts w:ascii="Times New Roman" w:eastAsia="Times New Roman" w:hAnsi="Times New Roman" w:cs="Times New Roman"/>
              </w:rPr>
              <w:t>ha affrontato il proprio lavoro con impegno superficiale e discontinuo.</w:t>
            </w:r>
          </w:p>
        </w:tc>
      </w:tr>
    </w:tbl>
    <w:p w:rsidR="00A938E3" w:rsidRDefault="00A938E3">
      <w:pPr>
        <w:spacing w:before="40"/>
        <w:ind w:left="160"/>
        <w:jc w:val="center"/>
        <w:rPr>
          <w:rFonts w:ascii="Times New Roman" w:eastAsia="Times New Roman" w:hAnsi="Times New Roman" w:cs="Times New Roman"/>
          <w:b/>
          <w:sz w:val="24"/>
          <w:szCs w:val="24"/>
          <w:u w:val="single"/>
        </w:rPr>
      </w:pPr>
    </w:p>
    <w:tbl>
      <w:tblPr>
        <w:tblStyle w:val="afffff2"/>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2"/>
        <w:gridCol w:w="2360"/>
        <w:gridCol w:w="2345"/>
        <w:gridCol w:w="2048"/>
      </w:tblGrid>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AUTONOMIA</w:t>
            </w:r>
          </w:p>
        </w:tc>
      </w:tr>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 Lavora…</w:t>
            </w:r>
          </w:p>
        </w:tc>
      </w:tr>
      <w:tr w:rsidR="00A938E3">
        <w:trPr>
          <w:trHeight w:val="3345"/>
        </w:trPr>
        <w:tc>
          <w:tcPr>
            <w:tcW w:w="2271"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completamente autonomo sia in situazioni note che non note, affrontando le attività con iniziativa e portandole a termine con efficacia.</w:t>
            </w:r>
          </w:p>
          <w:p w:rsidR="00A938E3" w:rsidRDefault="00DC20D5">
            <w:pPr>
              <w:rPr>
                <w:rFonts w:ascii="Times New Roman" w:eastAsia="Times New Roman" w:hAnsi="Times New Roman" w:cs="Times New Roman"/>
              </w:rPr>
            </w:pPr>
            <w:r>
              <w:rPr>
                <w:rFonts w:ascii="Times New Roman" w:eastAsia="Times New Roman" w:hAnsi="Times New Roman" w:cs="Times New Roman"/>
              </w:rPr>
              <w:t>Rispetta i tempi di esecuzione richiesti.</w:t>
            </w:r>
          </w:p>
        </w:tc>
        <w:tc>
          <w:tcPr>
            <w:tcW w:w="236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generalmente in modo autonomo nelle situazioni note, rispettando i tempi di esecuzione; in situazioni non note, ha bisogno di supporto per completare le attività.</w:t>
            </w:r>
          </w:p>
        </w:tc>
        <w:tc>
          <w:tcPr>
            <w:tcW w:w="234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con sufficiente autonomia per portare a termine, nei tempi stabiliti, quanto proposto, solo in situazioni note. </w:t>
            </w:r>
          </w:p>
          <w:p w:rsidR="00A938E3" w:rsidRDefault="00DC20D5">
            <w:pPr>
              <w:rPr>
                <w:rFonts w:ascii="Times New Roman" w:eastAsia="Times New Roman" w:hAnsi="Times New Roman" w:cs="Times New Roman"/>
              </w:rPr>
            </w:pPr>
            <w:r>
              <w:rPr>
                <w:rFonts w:ascii="Times New Roman" w:eastAsia="Times New Roman" w:hAnsi="Times New Roman" w:cs="Times New Roman"/>
              </w:rPr>
              <w:t>In situazioni nuove, richiede il supporto dell’insegnante per portare a termine le attività.</w:t>
            </w:r>
          </w:p>
        </w:tc>
        <w:tc>
          <w:tcPr>
            <w:tcW w:w="204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l’aiuto dell’insegnante solo in situazioni già conosciute, necessitando  di supporto costante per completare le attività.</w:t>
            </w:r>
          </w:p>
        </w:tc>
      </w:tr>
      <w:tr w:rsidR="00A938E3">
        <w:trPr>
          <w:trHeight w:val="2805"/>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rPr>
            </w:pPr>
            <w:r>
              <w:rPr>
                <w:rFonts w:ascii="Times New Roman" w:eastAsia="Times New Roman" w:hAnsi="Times New Roman" w:cs="Times New Roman"/>
                <w:b/>
              </w:rPr>
              <w:t>2°Q</w:t>
            </w:r>
            <w:r>
              <w:rPr>
                <w:rFonts w:ascii="Times New Roman" w:eastAsia="Times New Roman" w:hAnsi="Times New Roman" w:cs="Times New Roman"/>
              </w:rPr>
              <w:t xml:space="preserve">    </w:t>
            </w:r>
          </w:p>
          <w:p w:rsidR="00A938E3" w:rsidRDefault="00DC20D5">
            <w:pPr>
              <w:numPr>
                <w:ilvl w:val="0"/>
                <w:numId w:val="37"/>
              </w:numPr>
              <w:rPr>
                <w:rFonts w:ascii="Times New Roman" w:eastAsia="Times New Roman" w:hAnsi="Times New Roman" w:cs="Times New Roman"/>
              </w:rPr>
            </w:pPr>
            <w:r>
              <w:rPr>
                <w:rFonts w:ascii="Times New Roman" w:eastAsia="Times New Roman" w:hAnsi="Times New Roman" w:cs="Times New Roman"/>
              </w:rPr>
              <w:t>Ha raggiunto una piena autonomia, dimostrando buone capacità organizzative sia in situazioni note che non note.</w:t>
            </w:r>
          </w:p>
          <w:p w:rsidR="00A938E3" w:rsidRDefault="00DC20D5">
            <w:pPr>
              <w:numPr>
                <w:ilvl w:val="0"/>
                <w:numId w:val="37"/>
              </w:numPr>
              <w:rPr>
                <w:rFonts w:ascii="Times New Roman" w:eastAsia="Times New Roman" w:hAnsi="Times New Roman" w:cs="Times New Roman"/>
              </w:rPr>
            </w:pPr>
            <w:r>
              <w:rPr>
                <w:rFonts w:ascii="Times New Roman" w:eastAsia="Times New Roman" w:hAnsi="Times New Roman" w:cs="Times New Roman"/>
              </w:rPr>
              <w:t>Si è dimostrato autonomo negli ambiti conosciuti; in contesti non già sperimentati richiede il supporto del docente per portare a termine le attività richieste.</w:t>
            </w:r>
          </w:p>
          <w:p w:rsidR="00A938E3" w:rsidRDefault="00DC20D5">
            <w:pPr>
              <w:numPr>
                <w:ilvl w:val="0"/>
                <w:numId w:val="37"/>
              </w:numPr>
              <w:rPr>
                <w:rFonts w:ascii="Times New Roman" w:eastAsia="Times New Roman" w:hAnsi="Times New Roman" w:cs="Times New Roman"/>
              </w:rPr>
            </w:pPr>
            <w:r>
              <w:rPr>
                <w:rFonts w:ascii="Times New Roman" w:eastAsia="Times New Roman" w:hAnsi="Times New Roman" w:cs="Times New Roman"/>
              </w:rPr>
              <w:t>Ha lavorato con sufficiente autonomia solo in ambiti conosciuti. In situazioni nuove, necessita del supporto del docente per completare le attività.</w:t>
            </w:r>
          </w:p>
          <w:p w:rsidR="00A938E3" w:rsidRDefault="00DC20D5">
            <w:pPr>
              <w:numPr>
                <w:ilvl w:val="0"/>
                <w:numId w:val="37"/>
              </w:numPr>
              <w:rPr>
                <w:rFonts w:ascii="Times New Roman" w:eastAsia="Times New Roman" w:hAnsi="Times New Roman" w:cs="Times New Roman"/>
              </w:rPr>
            </w:pPr>
            <w:r>
              <w:rPr>
                <w:rFonts w:ascii="Times New Roman" w:eastAsia="Times New Roman" w:hAnsi="Times New Roman" w:cs="Times New Roman"/>
              </w:rPr>
              <w:t>Ha lavorato esclusivamente in ambiti conosciuti, unicamente con l'intervento dell'insegnante che lo ha supportato nel completare le attività richieste.</w:t>
            </w:r>
          </w:p>
        </w:tc>
      </w:tr>
    </w:tbl>
    <w:p w:rsidR="00A938E3" w:rsidRDefault="00A938E3">
      <w:pPr>
        <w:spacing w:before="40"/>
        <w:ind w:left="160"/>
        <w:jc w:val="center"/>
        <w:rPr>
          <w:rFonts w:ascii="Times New Roman" w:eastAsia="Times New Roman" w:hAnsi="Times New Roman" w:cs="Times New Roman"/>
          <w:b/>
          <w:sz w:val="24"/>
          <w:szCs w:val="24"/>
          <w:u w:val="single"/>
        </w:rPr>
      </w:pPr>
    </w:p>
    <w:tbl>
      <w:tblPr>
        <w:tblStyle w:val="afffff3"/>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12"/>
        <w:gridCol w:w="2182"/>
        <w:gridCol w:w="2687"/>
        <w:gridCol w:w="1944"/>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STUDIO PERSONALE  E PROFITTO</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Nelle materie di studio…</w:t>
            </w:r>
          </w:p>
        </w:tc>
      </w:tr>
      <w:tr w:rsidR="00A938E3">
        <w:trPr>
          <w:trHeight w:val="300"/>
        </w:trPr>
        <w:tc>
          <w:tcPr>
            <w:tcW w:w="2211"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lastRenderedPageBreak/>
              <w:t>Dimostra di comprendere i contenuti delle singole discipline e di saperli esporre con chiarezza utilizzando i linguaggi specifici.</w:t>
            </w:r>
          </w:p>
          <w:p w:rsidR="00A938E3" w:rsidRDefault="00DC20D5">
            <w:pPr>
              <w:rPr>
                <w:rFonts w:ascii="Times New Roman" w:eastAsia="Times New Roman" w:hAnsi="Times New Roman" w:cs="Times New Roman"/>
              </w:rPr>
            </w:pPr>
            <w:r>
              <w:rPr>
                <w:rFonts w:ascii="Times New Roman" w:eastAsia="Times New Roman" w:hAnsi="Times New Roman" w:cs="Times New Roman"/>
              </w:rPr>
              <w:t>Si applica nello studio in modo regolare.</w:t>
            </w:r>
          </w:p>
        </w:tc>
        <w:tc>
          <w:tcPr>
            <w:tcW w:w="218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Dimostra di comprendere i contenuti delle singole discipline e di saperli esporre in modo abbastanza chiaro e completo.</w:t>
            </w:r>
          </w:p>
          <w:p w:rsidR="00A938E3" w:rsidRDefault="00DC20D5">
            <w:pPr>
              <w:rPr>
                <w:rFonts w:ascii="Times New Roman" w:eastAsia="Times New Roman" w:hAnsi="Times New Roman" w:cs="Times New Roman"/>
              </w:rPr>
            </w:pPr>
            <w:r>
              <w:rPr>
                <w:rFonts w:ascii="Times New Roman" w:eastAsia="Times New Roman" w:hAnsi="Times New Roman" w:cs="Times New Roman"/>
              </w:rPr>
              <w:t>Si applica nello studio in modo  abbastanza regolare.</w:t>
            </w:r>
          </w:p>
        </w:tc>
        <w:tc>
          <w:tcPr>
            <w:tcW w:w="268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Dimostra di comprendere i contenuti delle singole discipline, ma necessita di essere guidato nell’esposizione. Si applica nello studio in modo discontinuo.</w:t>
            </w:r>
          </w:p>
        </w:tc>
        <w:tc>
          <w:tcPr>
            <w:tcW w:w="194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Dimostra  difficoltà nella comprensione  e</w:t>
            </w:r>
          </w:p>
          <w:p w:rsidR="00A938E3" w:rsidRDefault="00DC20D5">
            <w:pPr>
              <w:rPr>
                <w:rFonts w:ascii="Times New Roman" w:eastAsia="Times New Roman" w:hAnsi="Times New Roman" w:cs="Times New Roman"/>
              </w:rPr>
            </w:pPr>
            <w:r>
              <w:rPr>
                <w:rFonts w:ascii="Times New Roman" w:eastAsia="Times New Roman" w:hAnsi="Times New Roman" w:cs="Times New Roman"/>
              </w:rPr>
              <w:t>nell’esposizione dei contenuti delle singole</w:t>
            </w:r>
          </w:p>
          <w:p w:rsidR="00A938E3" w:rsidRDefault="00DC20D5">
            <w:pPr>
              <w:rPr>
                <w:rFonts w:ascii="Times New Roman" w:eastAsia="Times New Roman" w:hAnsi="Times New Roman" w:cs="Times New Roman"/>
              </w:rPr>
            </w:pPr>
            <w:r>
              <w:rPr>
                <w:rFonts w:ascii="Times New Roman" w:eastAsia="Times New Roman" w:hAnsi="Times New Roman" w:cs="Times New Roman"/>
              </w:rPr>
              <w:t>discipline. L’impegno nello studio è discontinuo.</w:t>
            </w:r>
          </w:p>
        </w:tc>
      </w:tr>
      <w:tr w:rsidR="00A938E3">
        <w:trPr>
          <w:trHeight w:val="208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rPr>
            </w:pPr>
            <w:r>
              <w:rPr>
                <w:rFonts w:ascii="Times New Roman" w:eastAsia="Times New Roman" w:hAnsi="Times New Roman" w:cs="Times New Roman"/>
                <w:b/>
              </w:rPr>
              <w:t xml:space="preserve"> 2° Q.</w:t>
            </w:r>
          </w:p>
          <w:p w:rsidR="00A938E3" w:rsidRDefault="00DC20D5">
            <w:pPr>
              <w:numPr>
                <w:ilvl w:val="0"/>
                <w:numId w:val="7"/>
              </w:numPr>
              <w:rPr>
                <w:rFonts w:ascii="Times New Roman" w:eastAsia="Times New Roman" w:hAnsi="Times New Roman" w:cs="Times New Roman"/>
              </w:rPr>
            </w:pPr>
            <w:r>
              <w:rPr>
                <w:rFonts w:ascii="Times New Roman" w:eastAsia="Times New Roman" w:hAnsi="Times New Roman" w:cs="Times New Roman"/>
              </w:rPr>
              <w:t>Si è applicato nello studio, dimostrando interesse per le varie discipline; sa esporre i contenuti in modo corretto e inizia ad utilizzare il linguaggio specifico</w:t>
            </w:r>
          </w:p>
          <w:p w:rsidR="00A938E3" w:rsidRDefault="00DC20D5">
            <w:pPr>
              <w:numPr>
                <w:ilvl w:val="0"/>
                <w:numId w:val="7"/>
              </w:numPr>
              <w:rPr>
                <w:rFonts w:ascii="Times New Roman" w:eastAsia="Times New Roman" w:hAnsi="Times New Roman" w:cs="Times New Roman"/>
              </w:rPr>
            </w:pPr>
            <w:r>
              <w:rPr>
                <w:rFonts w:ascii="Times New Roman" w:eastAsia="Times New Roman" w:hAnsi="Times New Roman" w:cs="Times New Roman"/>
              </w:rPr>
              <w:t>Si è applicato nello studio, ma deve essere guidato nell’organizzazione e nell’esposizione dei contenuti</w:t>
            </w:r>
          </w:p>
          <w:p w:rsidR="00A938E3" w:rsidRDefault="00DC20D5">
            <w:pPr>
              <w:numPr>
                <w:ilvl w:val="0"/>
                <w:numId w:val="7"/>
              </w:numPr>
              <w:rPr>
                <w:rFonts w:ascii="Times New Roman" w:eastAsia="Times New Roman" w:hAnsi="Times New Roman" w:cs="Times New Roman"/>
              </w:rPr>
            </w:pPr>
            <w:r>
              <w:rPr>
                <w:rFonts w:ascii="Times New Roman" w:eastAsia="Times New Roman" w:hAnsi="Times New Roman" w:cs="Times New Roman"/>
              </w:rPr>
              <w:t>Non si è applicato nello studio, dimostrando un’esposizione orale alquanto imprecisa.</w:t>
            </w:r>
          </w:p>
        </w:tc>
      </w:tr>
    </w:tbl>
    <w:p w:rsidR="00A938E3" w:rsidRDefault="00A938E3">
      <w:pPr>
        <w:rPr>
          <w:rFonts w:ascii="Times New Roman" w:eastAsia="Times New Roman" w:hAnsi="Times New Roman" w:cs="Times New Roman"/>
          <w:b/>
          <w:sz w:val="24"/>
          <w:szCs w:val="24"/>
          <w:u w:val="single"/>
        </w:rPr>
      </w:pPr>
    </w:p>
    <w:tbl>
      <w:tblPr>
        <w:tblStyle w:val="afffff4"/>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70"/>
        <w:gridCol w:w="1410"/>
        <w:gridCol w:w="1170"/>
        <w:gridCol w:w="4380"/>
      </w:tblGrid>
      <w:tr w:rsidR="00A938E3">
        <w:trPr>
          <w:trHeight w:val="302"/>
        </w:trPr>
        <w:tc>
          <w:tcPr>
            <w:tcW w:w="9030"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ACQUISIZIONE DELLA STRUMENTALITA’ DI BASE</w:t>
            </w:r>
          </w:p>
        </w:tc>
      </w:tr>
      <w:tr w:rsidR="00A938E3">
        <w:trPr>
          <w:trHeight w:val="300"/>
        </w:trPr>
        <w:tc>
          <w:tcPr>
            <w:tcW w:w="903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Gli obiettivi relativi alle abilità di  base</w:t>
            </w:r>
          </w:p>
        </w:tc>
      </w:tr>
      <w:tr w:rsidR="00A938E3">
        <w:trPr>
          <w:trHeight w:val="1395"/>
        </w:trPr>
        <w:tc>
          <w:tcPr>
            <w:tcW w:w="20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in modo completo e approfondito</w:t>
            </w:r>
          </w:p>
        </w:tc>
        <w:tc>
          <w:tcPr>
            <w:tcW w:w="14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Sono stati raggiunti </w:t>
            </w:r>
          </w:p>
        </w:tc>
        <w:tc>
          <w:tcPr>
            <w:tcW w:w="117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solo in parte</w:t>
            </w:r>
          </w:p>
        </w:tc>
        <w:tc>
          <w:tcPr>
            <w:tcW w:w="43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i/>
              </w:rPr>
            </w:pPr>
            <w:r>
              <w:rPr>
                <w:rFonts w:ascii="Times New Roman" w:eastAsia="Times New Roman" w:hAnsi="Times New Roman" w:cs="Times New Roman"/>
                <w:i/>
              </w:rPr>
              <w:t>In tutte le discipline, grazie ad interventi individualizzati l’alunno ha raggiunto gli obiettivi minimi previsti. (solo per situazioni particolari)</w:t>
            </w:r>
          </w:p>
        </w:tc>
      </w:tr>
    </w:tbl>
    <w:p w:rsidR="00A938E3" w:rsidRDefault="00A938E3">
      <w:pPr>
        <w:rPr>
          <w:rFonts w:ascii="Times New Roman" w:eastAsia="Times New Roman" w:hAnsi="Times New Roman" w:cs="Times New Roman"/>
          <w:b/>
          <w:sz w:val="24"/>
          <w:szCs w:val="24"/>
          <w:u w:val="single"/>
        </w:rPr>
      </w:pPr>
    </w:p>
    <w:p w:rsidR="00A938E3" w:rsidRDefault="00A938E3">
      <w:pPr>
        <w:rPr>
          <w:rFonts w:ascii="Times New Roman" w:eastAsia="Times New Roman" w:hAnsi="Times New Roman" w:cs="Times New Roman"/>
          <w:b/>
          <w:sz w:val="24"/>
          <w:szCs w:val="24"/>
          <w:u w:val="single"/>
        </w:rPr>
      </w:pPr>
    </w:p>
    <w:p w:rsidR="00A938E3" w:rsidRDefault="00A938E3">
      <w:pPr>
        <w:rPr>
          <w:rFonts w:ascii="Times New Roman" w:eastAsia="Times New Roman" w:hAnsi="Times New Roman" w:cs="Times New Roman"/>
          <w:b/>
          <w:sz w:val="24"/>
          <w:szCs w:val="24"/>
          <w:u w:val="single"/>
        </w:rPr>
      </w:pPr>
    </w:p>
    <w:tbl>
      <w:tblPr>
        <w:tblStyle w:val="afffff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A938E3">
        <w:trPr>
          <w:trHeight w:val="300"/>
        </w:trPr>
        <w:tc>
          <w:tcPr>
            <w:tcW w:w="9025" w:type="dxa"/>
            <w:tcBorders>
              <w:top w:val="single" w:sz="6" w:space="0" w:color="000000"/>
              <w:left w:val="single" w:sz="6" w:space="0" w:color="000000"/>
              <w:bottom w:val="single" w:sz="6" w:space="0" w:color="000000"/>
              <w:right w:val="single" w:sz="6" w:space="0" w:color="000000"/>
            </w:tcBorders>
            <w:shd w:val="clear" w:color="auto" w:fill="F1C232"/>
            <w:tcMar>
              <w:top w:w="0" w:type="dxa"/>
              <w:left w:w="100" w:type="dxa"/>
              <w:bottom w:w="0" w:type="dxa"/>
              <w:right w:w="100" w:type="dxa"/>
            </w:tcMar>
          </w:tcPr>
          <w:p w:rsidR="00A938E3" w:rsidRDefault="00DC20D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CLASSE QUARTA – I e II Quadrimestre</w:t>
            </w:r>
          </w:p>
        </w:tc>
      </w:tr>
    </w:tbl>
    <w:p w:rsidR="00A938E3" w:rsidRDefault="00A938E3">
      <w:pPr>
        <w:rPr>
          <w:rFonts w:ascii="Times New Roman" w:eastAsia="Times New Roman" w:hAnsi="Times New Roman" w:cs="Times New Roman"/>
          <w:b/>
          <w:sz w:val="24"/>
          <w:szCs w:val="24"/>
        </w:rPr>
      </w:pPr>
    </w:p>
    <w:tbl>
      <w:tblPr>
        <w:tblStyle w:val="afffff6"/>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04"/>
        <w:gridCol w:w="2405"/>
        <w:gridCol w:w="1900"/>
        <w:gridCol w:w="2316"/>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SOCIALIZZAZIONE</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L’alunno si relaziona …</w:t>
            </w:r>
          </w:p>
        </w:tc>
      </w:tr>
      <w:tr w:rsidR="00A938E3">
        <w:trPr>
          <w:trHeight w:val="1125"/>
        </w:trPr>
        <w:tc>
          <w:tcPr>
            <w:tcW w:w="2404"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con un atteggiamento aperto e comunicativo con le insegnanti </w:t>
            </w:r>
          </w:p>
        </w:tc>
        <w:tc>
          <w:tcPr>
            <w:tcW w:w="240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con un  atteggiamento collaborativo e corretto con le insegnanti. </w:t>
            </w:r>
          </w:p>
        </w:tc>
        <w:tc>
          <w:tcPr>
            <w:tcW w:w="190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con una certa riservatezza con le insegnanti </w:t>
            </w:r>
          </w:p>
        </w:tc>
        <w:tc>
          <w:tcPr>
            <w:tcW w:w="231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poca disponibilità nel relazionarsi con le insegnanti.</w:t>
            </w:r>
          </w:p>
        </w:tc>
      </w:tr>
      <w:tr w:rsidR="00A938E3">
        <w:trPr>
          <w:trHeight w:val="1425"/>
        </w:trPr>
        <w:tc>
          <w:tcPr>
            <w:tcW w:w="2404"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socializzato con</w:t>
            </w:r>
          </w:p>
          <w:p w:rsidR="00A938E3" w:rsidRDefault="00DC20D5">
            <w:pPr>
              <w:rPr>
                <w:rFonts w:ascii="Times New Roman" w:eastAsia="Times New Roman" w:hAnsi="Times New Roman" w:cs="Times New Roman"/>
              </w:rPr>
            </w:pPr>
            <w:r>
              <w:rPr>
                <w:rFonts w:ascii="Times New Roman" w:eastAsia="Times New Roman" w:hAnsi="Times New Roman" w:cs="Times New Roman"/>
              </w:rPr>
              <w:t>l’intero gruppo dei</w:t>
            </w:r>
          </w:p>
          <w:p w:rsidR="00A938E3" w:rsidRDefault="00DC20D5">
            <w:pPr>
              <w:rPr>
                <w:rFonts w:ascii="Times New Roman" w:eastAsia="Times New Roman" w:hAnsi="Times New Roman" w:cs="Times New Roman"/>
              </w:rPr>
            </w:pPr>
            <w:r>
              <w:rPr>
                <w:rFonts w:ascii="Times New Roman" w:eastAsia="Times New Roman" w:hAnsi="Times New Roman" w:cs="Times New Roman"/>
              </w:rPr>
              <w:t>compagni,</w:t>
            </w:r>
          </w:p>
          <w:p w:rsidR="00A938E3" w:rsidRDefault="00DC20D5">
            <w:pPr>
              <w:rPr>
                <w:rFonts w:ascii="Times New Roman" w:eastAsia="Times New Roman" w:hAnsi="Times New Roman" w:cs="Times New Roman"/>
              </w:rPr>
            </w:pPr>
            <w:r>
              <w:rPr>
                <w:rFonts w:ascii="Times New Roman" w:eastAsia="Times New Roman" w:hAnsi="Times New Roman" w:cs="Times New Roman"/>
              </w:rPr>
              <w:t>dimostrando spirito di</w:t>
            </w:r>
          </w:p>
          <w:p w:rsidR="00A938E3" w:rsidRDefault="00DC20D5">
            <w:pPr>
              <w:rPr>
                <w:rFonts w:ascii="Times New Roman" w:eastAsia="Times New Roman" w:hAnsi="Times New Roman" w:cs="Times New Roman"/>
              </w:rPr>
            </w:pPr>
            <w:r>
              <w:rPr>
                <w:rFonts w:ascii="Times New Roman" w:eastAsia="Times New Roman" w:hAnsi="Times New Roman" w:cs="Times New Roman"/>
              </w:rPr>
              <w:t>collaborazione</w:t>
            </w:r>
          </w:p>
        </w:tc>
        <w:tc>
          <w:tcPr>
            <w:tcW w:w="240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si è ben inserimento</w:t>
            </w:r>
          </w:p>
          <w:p w:rsidR="00A938E3" w:rsidRDefault="00DC20D5">
            <w:pPr>
              <w:rPr>
                <w:rFonts w:ascii="Times New Roman" w:eastAsia="Times New Roman" w:hAnsi="Times New Roman" w:cs="Times New Roman"/>
              </w:rPr>
            </w:pPr>
            <w:r>
              <w:rPr>
                <w:rFonts w:ascii="Times New Roman" w:eastAsia="Times New Roman" w:hAnsi="Times New Roman" w:cs="Times New Roman"/>
              </w:rPr>
              <w:t>nel gruppo dei</w:t>
            </w:r>
          </w:p>
          <w:p w:rsidR="00A938E3" w:rsidRDefault="00DC20D5">
            <w:pPr>
              <w:rPr>
                <w:rFonts w:ascii="Times New Roman" w:eastAsia="Times New Roman" w:hAnsi="Times New Roman" w:cs="Times New Roman"/>
              </w:rPr>
            </w:pPr>
            <w:r>
              <w:rPr>
                <w:rFonts w:ascii="Times New Roman" w:eastAsia="Times New Roman" w:hAnsi="Times New Roman" w:cs="Times New Roman"/>
              </w:rPr>
              <w:t>compagni</w:t>
            </w:r>
          </w:p>
        </w:tc>
        <w:tc>
          <w:tcPr>
            <w:tcW w:w="190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stretto amicizia con un limitato numero di</w:t>
            </w:r>
          </w:p>
          <w:p w:rsidR="00A938E3" w:rsidRDefault="00DC20D5">
            <w:pPr>
              <w:rPr>
                <w:rFonts w:ascii="Times New Roman" w:eastAsia="Times New Roman" w:hAnsi="Times New Roman" w:cs="Times New Roman"/>
              </w:rPr>
            </w:pPr>
            <w:r>
              <w:rPr>
                <w:rFonts w:ascii="Times New Roman" w:eastAsia="Times New Roman" w:hAnsi="Times New Roman" w:cs="Times New Roman"/>
              </w:rPr>
              <w:t>compagni</w:t>
            </w:r>
          </w:p>
        </w:tc>
        <w:tc>
          <w:tcPr>
            <w:tcW w:w="231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è stato aiutato a trovare punti di incontro con i compagni, con i quali</w:t>
            </w:r>
          </w:p>
          <w:p w:rsidR="00A938E3" w:rsidRDefault="00DC20D5">
            <w:pPr>
              <w:rPr>
                <w:rFonts w:ascii="Times New Roman" w:eastAsia="Times New Roman" w:hAnsi="Times New Roman" w:cs="Times New Roman"/>
              </w:rPr>
            </w:pPr>
            <w:r>
              <w:rPr>
                <w:rFonts w:ascii="Times New Roman" w:eastAsia="Times New Roman" w:hAnsi="Times New Roman" w:cs="Times New Roman"/>
              </w:rPr>
              <w:t>è spesso in conflitto</w:t>
            </w:r>
          </w:p>
        </w:tc>
      </w:tr>
    </w:tbl>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f7"/>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75"/>
        <w:gridCol w:w="5655"/>
      </w:tblGrid>
      <w:tr w:rsidR="00A938E3">
        <w:trPr>
          <w:trHeight w:val="405"/>
        </w:trPr>
        <w:tc>
          <w:tcPr>
            <w:tcW w:w="3375" w:type="dxa"/>
            <w:tcBorders>
              <w:top w:val="single" w:sz="6" w:space="0" w:color="000001"/>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GIUDIZIO DEL COMPORTAMENTO</w:t>
            </w:r>
          </w:p>
        </w:tc>
        <w:tc>
          <w:tcPr>
            <w:tcW w:w="5655" w:type="dxa"/>
            <w:tcBorders>
              <w:top w:val="single" w:sz="6" w:space="0" w:color="000001"/>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REGOLE</w:t>
            </w:r>
          </w:p>
        </w:tc>
      </w:tr>
      <w:tr w:rsidR="00A938E3">
        <w:trPr>
          <w:trHeight w:val="960"/>
        </w:trPr>
        <w:tc>
          <w:tcPr>
            <w:tcW w:w="3375"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OTTIMO </w:t>
            </w:r>
          </w:p>
        </w:tc>
        <w:tc>
          <w:tcPr>
            <w:tcW w:w="5655"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tutte le situazioni con senso di responsabilità e sicurezza. Porta a termine gli impegni presi.</w:t>
            </w:r>
          </w:p>
        </w:tc>
      </w:tr>
      <w:tr w:rsidR="00A938E3">
        <w:trPr>
          <w:trHeight w:val="690"/>
        </w:trPr>
        <w:tc>
          <w:tcPr>
            <w:tcW w:w="3375"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DISTINTO</w:t>
            </w:r>
          </w:p>
        </w:tc>
        <w:tc>
          <w:tcPr>
            <w:tcW w:w="5655"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tutte le situazioni . Porta a termine gli impegni presi.</w:t>
            </w:r>
          </w:p>
        </w:tc>
      </w:tr>
      <w:tr w:rsidR="00A938E3">
        <w:trPr>
          <w:trHeight w:val="960"/>
        </w:trPr>
        <w:tc>
          <w:tcPr>
            <w:tcW w:w="3375"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BUONO</w:t>
            </w:r>
          </w:p>
        </w:tc>
        <w:tc>
          <w:tcPr>
            <w:tcW w:w="5655"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generalmente le regole ed è disponibile a modificare i suoi comportamenti in positivo. Solitamente porta a termine gli impegni presi.</w:t>
            </w:r>
          </w:p>
        </w:tc>
      </w:tr>
      <w:tr w:rsidR="00A938E3">
        <w:trPr>
          <w:trHeight w:val="960"/>
        </w:trPr>
        <w:tc>
          <w:tcPr>
            <w:tcW w:w="3375"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DISCRETO</w:t>
            </w:r>
          </w:p>
        </w:tc>
        <w:tc>
          <w:tcPr>
            <w:tcW w:w="5655"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alcune situazioni ,ma necessita di essere richiamato. È poco costante nel portare a termine gli impegni presi.</w:t>
            </w:r>
          </w:p>
        </w:tc>
      </w:tr>
      <w:tr w:rsidR="00A938E3">
        <w:trPr>
          <w:trHeight w:val="690"/>
        </w:trPr>
        <w:tc>
          <w:tcPr>
            <w:tcW w:w="3375"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SUFFICIENTE</w:t>
            </w:r>
          </w:p>
        </w:tc>
        <w:tc>
          <w:tcPr>
            <w:tcW w:w="5655"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Mostra difficoltà a rispettare le regole comuni e non sempre sa mantenere gli impegni presi.</w:t>
            </w:r>
          </w:p>
        </w:tc>
      </w:tr>
      <w:tr w:rsidR="00A938E3">
        <w:trPr>
          <w:trHeight w:val="960"/>
        </w:trPr>
        <w:tc>
          <w:tcPr>
            <w:tcW w:w="3375"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 SUFFICIENTE</w:t>
            </w:r>
          </w:p>
        </w:tc>
        <w:tc>
          <w:tcPr>
            <w:tcW w:w="5655"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Non rispetta le regole in molte situazioni e nonostante i richiami fatica a modificare il proprio comportamento. Fatica a portare a termine gli impegni presi.</w:t>
            </w:r>
          </w:p>
        </w:tc>
      </w:tr>
    </w:tbl>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f8"/>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90"/>
      </w:tblGrid>
      <w:tr w:rsidR="00A938E3">
        <w:trPr>
          <w:trHeight w:val="1425"/>
        </w:trPr>
        <w:tc>
          <w:tcPr>
            <w:tcW w:w="909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2°Q.</w:t>
            </w:r>
          </w:p>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Durante il secondo quadrimestre l’alunno/a </w:t>
            </w:r>
          </w:p>
          <w:p w:rsidR="00A938E3" w:rsidRDefault="00DC20D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 mantenuto un comportamento corretto ed educato</w:t>
            </w:r>
          </w:p>
          <w:p w:rsidR="00A938E3" w:rsidRDefault="00DC20D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pur essendo vivace ha dimostrato maggiore impegno nel rispetto delle regole</w:t>
            </w:r>
          </w:p>
          <w:p w:rsidR="00A938E3" w:rsidRDefault="00DC20D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 rivelato ancora difficoltà ad assumere un comportamento adeguato </w:t>
            </w:r>
          </w:p>
        </w:tc>
      </w:tr>
    </w:tbl>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f9"/>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80"/>
        <w:gridCol w:w="1885"/>
        <w:gridCol w:w="2122"/>
        <w:gridCol w:w="2538"/>
      </w:tblGrid>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INTERESSE E  PARTECIPAZIONE</w:t>
            </w:r>
          </w:p>
        </w:tc>
      </w:tr>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Partecipa alle attività …</w:t>
            </w:r>
          </w:p>
        </w:tc>
      </w:tr>
      <w:tr w:rsidR="00A938E3">
        <w:trPr>
          <w:trHeight w:val="1125"/>
        </w:trPr>
        <w:tc>
          <w:tcPr>
            <w:tcW w:w="2479"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portando il proprio contributo propositivo e costruttivo  </w:t>
            </w:r>
          </w:p>
        </w:tc>
        <w:tc>
          <w:tcPr>
            <w:tcW w:w="18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attivamente con interesse </w:t>
            </w:r>
          </w:p>
        </w:tc>
        <w:tc>
          <w:tcPr>
            <w:tcW w:w="212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adeguandosi alle proposte del gruppo</w:t>
            </w:r>
          </w:p>
        </w:tc>
        <w:tc>
          <w:tcPr>
            <w:tcW w:w="253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discontinuo e limitatamente a poche attività</w:t>
            </w:r>
          </w:p>
        </w:tc>
      </w:tr>
      <w:tr w:rsidR="00A938E3">
        <w:trPr>
          <w:trHeight w:val="1125"/>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rPr>
            </w:pPr>
            <w:r>
              <w:rPr>
                <w:rFonts w:ascii="Times New Roman" w:eastAsia="Times New Roman" w:hAnsi="Times New Roman" w:cs="Times New Roman"/>
                <w:b/>
              </w:rPr>
              <w:t xml:space="preserve">2° Q  </w:t>
            </w:r>
            <w:r>
              <w:rPr>
                <w:rFonts w:ascii="Times New Roman" w:eastAsia="Times New Roman" w:hAnsi="Times New Roman" w:cs="Times New Roman"/>
              </w:rPr>
              <w:t xml:space="preserve"> </w:t>
            </w:r>
          </w:p>
          <w:p w:rsidR="00A938E3" w:rsidRDefault="00DC20D5">
            <w:pPr>
              <w:numPr>
                <w:ilvl w:val="0"/>
                <w:numId w:val="20"/>
              </w:numPr>
              <w:rPr>
                <w:rFonts w:ascii="Times New Roman" w:eastAsia="Times New Roman" w:hAnsi="Times New Roman" w:cs="Times New Roman"/>
              </w:rPr>
            </w:pPr>
            <w:r>
              <w:rPr>
                <w:rFonts w:ascii="Times New Roman" w:eastAsia="Times New Roman" w:hAnsi="Times New Roman" w:cs="Times New Roman"/>
              </w:rPr>
              <w:t>La partecipazione è stata attiva e costruttiva, l’interesse costante.</w:t>
            </w:r>
          </w:p>
          <w:p w:rsidR="00A938E3" w:rsidRDefault="00DC20D5">
            <w:pPr>
              <w:numPr>
                <w:ilvl w:val="0"/>
                <w:numId w:val="20"/>
              </w:numPr>
              <w:rPr>
                <w:rFonts w:ascii="Times New Roman" w:eastAsia="Times New Roman" w:hAnsi="Times New Roman" w:cs="Times New Roman"/>
              </w:rPr>
            </w:pPr>
            <w:r>
              <w:rPr>
                <w:rFonts w:ascii="Times New Roman" w:eastAsia="Times New Roman" w:hAnsi="Times New Roman" w:cs="Times New Roman"/>
              </w:rPr>
              <w:t>La partecipazione e l’interesse sono stati più costanti</w:t>
            </w:r>
          </w:p>
          <w:p w:rsidR="00A938E3" w:rsidRDefault="00DC20D5">
            <w:pPr>
              <w:numPr>
                <w:ilvl w:val="0"/>
                <w:numId w:val="20"/>
              </w:numPr>
              <w:rPr>
                <w:rFonts w:ascii="Times New Roman" w:eastAsia="Times New Roman" w:hAnsi="Times New Roman" w:cs="Times New Roman"/>
              </w:rPr>
            </w:pPr>
            <w:r>
              <w:rPr>
                <w:rFonts w:ascii="Times New Roman" w:eastAsia="Times New Roman" w:hAnsi="Times New Roman" w:cs="Times New Roman"/>
              </w:rPr>
              <w:t>La partecipazione e l’interesse sono rimasti discontinui.</w:t>
            </w:r>
          </w:p>
        </w:tc>
      </w:tr>
    </w:tbl>
    <w:p w:rsidR="00A938E3" w:rsidRDefault="00A938E3">
      <w:pPr>
        <w:spacing w:before="40"/>
        <w:ind w:left="160"/>
        <w:jc w:val="center"/>
        <w:rPr>
          <w:rFonts w:ascii="Times New Roman" w:eastAsia="Times New Roman" w:hAnsi="Times New Roman" w:cs="Times New Roman"/>
          <w:b/>
          <w:sz w:val="24"/>
          <w:szCs w:val="24"/>
        </w:rPr>
      </w:pPr>
    </w:p>
    <w:tbl>
      <w:tblPr>
        <w:tblStyle w:val="afffff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74"/>
        <w:gridCol w:w="1632"/>
        <w:gridCol w:w="2093"/>
        <w:gridCol w:w="2226"/>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ATTENZIONE</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Q. Presta attenzione </w:t>
            </w:r>
          </w:p>
        </w:tc>
      </w:tr>
      <w:tr w:rsidR="00A938E3">
        <w:trPr>
          <w:trHeight w:val="1410"/>
        </w:trPr>
        <w:tc>
          <w:tcPr>
            <w:tcW w:w="3072"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e riesce a mantenere tempi di concentrazione adeguati  a ogni tipo di attività</w:t>
            </w:r>
          </w:p>
        </w:tc>
        <w:tc>
          <w:tcPr>
            <w:tcW w:w="163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e riesce a concentrarsi</w:t>
            </w:r>
          </w:p>
        </w:tc>
        <w:tc>
          <w:tcPr>
            <w:tcW w:w="209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ma fatica a mantenere </w:t>
            </w:r>
          </w:p>
          <w:p w:rsidR="00A938E3" w:rsidRDefault="00DC20D5">
            <w:pPr>
              <w:rPr>
                <w:rFonts w:ascii="Times New Roman" w:eastAsia="Times New Roman" w:hAnsi="Times New Roman" w:cs="Times New Roman"/>
              </w:rPr>
            </w:pPr>
            <w:r>
              <w:rPr>
                <w:rFonts w:ascii="Times New Roman" w:eastAsia="Times New Roman" w:hAnsi="Times New Roman" w:cs="Times New Roman"/>
              </w:rPr>
              <w:t>tempi adeguati di concentrazione</w:t>
            </w:r>
          </w:p>
        </w:tc>
        <w:tc>
          <w:tcPr>
            <w:tcW w:w="222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in modo discontinuo </w:t>
            </w:r>
          </w:p>
          <w:p w:rsidR="00A938E3" w:rsidRDefault="00DC20D5">
            <w:pPr>
              <w:rPr>
                <w:rFonts w:ascii="Times New Roman" w:eastAsia="Times New Roman" w:hAnsi="Times New Roman" w:cs="Times New Roman"/>
              </w:rPr>
            </w:pPr>
            <w:r>
              <w:rPr>
                <w:rFonts w:ascii="Times New Roman" w:eastAsia="Times New Roman" w:hAnsi="Times New Roman" w:cs="Times New Roman"/>
              </w:rPr>
              <w:t>e manifesta difficoltà di concentrazione</w:t>
            </w:r>
          </w:p>
        </w:tc>
      </w:tr>
      <w:tr w:rsidR="00A938E3">
        <w:trPr>
          <w:trHeight w:val="112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b/>
              </w:rPr>
              <w:lastRenderedPageBreak/>
              <w:t>2° Q</w:t>
            </w:r>
            <w:r>
              <w:rPr>
                <w:rFonts w:ascii="Times New Roman" w:eastAsia="Times New Roman" w:hAnsi="Times New Roman" w:cs="Times New Roman"/>
              </w:rPr>
              <w:t xml:space="preserve">   </w:t>
            </w:r>
          </w:p>
          <w:p w:rsidR="00A938E3" w:rsidRDefault="00DC20D5">
            <w:pPr>
              <w:numPr>
                <w:ilvl w:val="0"/>
                <w:numId w:val="8"/>
              </w:numPr>
              <w:rPr>
                <w:rFonts w:ascii="Times New Roman" w:eastAsia="Times New Roman" w:hAnsi="Times New Roman" w:cs="Times New Roman"/>
              </w:rPr>
            </w:pPr>
            <w:r>
              <w:rPr>
                <w:rFonts w:ascii="Times New Roman" w:eastAsia="Times New Roman" w:hAnsi="Times New Roman" w:cs="Times New Roman"/>
              </w:rPr>
              <w:t>Dimostra buone capacità di attenzione e concentrazione nelle diverse attività</w:t>
            </w:r>
          </w:p>
          <w:p w:rsidR="00A938E3" w:rsidRDefault="00DC20D5">
            <w:pPr>
              <w:numPr>
                <w:ilvl w:val="0"/>
                <w:numId w:val="8"/>
              </w:numPr>
              <w:rPr>
                <w:rFonts w:ascii="Times New Roman" w:eastAsia="Times New Roman" w:hAnsi="Times New Roman" w:cs="Times New Roman"/>
              </w:rPr>
            </w:pPr>
            <w:r>
              <w:rPr>
                <w:rFonts w:ascii="Times New Roman" w:eastAsia="Times New Roman" w:hAnsi="Times New Roman" w:cs="Times New Roman"/>
              </w:rPr>
              <w:t>Ha migliorato il livello di attenzione e di concentrazione.</w:t>
            </w:r>
          </w:p>
          <w:p w:rsidR="00A938E3" w:rsidRDefault="00DC20D5">
            <w:pPr>
              <w:numPr>
                <w:ilvl w:val="0"/>
                <w:numId w:val="8"/>
              </w:numPr>
              <w:rPr>
                <w:rFonts w:ascii="Times New Roman" w:eastAsia="Times New Roman" w:hAnsi="Times New Roman" w:cs="Times New Roman"/>
              </w:rPr>
            </w:pPr>
            <w:r>
              <w:rPr>
                <w:rFonts w:ascii="Times New Roman" w:eastAsia="Times New Roman" w:hAnsi="Times New Roman" w:cs="Times New Roman"/>
              </w:rPr>
              <w:t>Attenzione e concentrazione sono ancora discontinue.</w:t>
            </w:r>
          </w:p>
        </w:tc>
      </w:tr>
    </w:tbl>
    <w:p w:rsidR="00A938E3" w:rsidRDefault="00A938E3">
      <w:pPr>
        <w:spacing w:before="40"/>
        <w:ind w:left="160"/>
        <w:jc w:val="center"/>
        <w:rPr>
          <w:rFonts w:ascii="Times New Roman" w:eastAsia="Times New Roman" w:hAnsi="Times New Roman" w:cs="Times New Roman"/>
          <w:b/>
          <w:sz w:val="24"/>
          <w:szCs w:val="24"/>
        </w:rPr>
      </w:pPr>
    </w:p>
    <w:p w:rsidR="00A938E3" w:rsidRDefault="00A938E3">
      <w:pPr>
        <w:spacing w:before="40"/>
        <w:ind w:left="160"/>
        <w:jc w:val="center"/>
        <w:rPr>
          <w:rFonts w:ascii="Times New Roman" w:eastAsia="Times New Roman" w:hAnsi="Times New Roman" w:cs="Times New Roman"/>
          <w:b/>
          <w:sz w:val="24"/>
          <w:szCs w:val="24"/>
        </w:rPr>
      </w:pPr>
    </w:p>
    <w:tbl>
      <w:tblPr>
        <w:tblStyle w:val="afffffb"/>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98"/>
        <w:gridCol w:w="2465"/>
        <w:gridCol w:w="2137"/>
        <w:gridCol w:w="1825"/>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IMPEGNO</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 Q. Si impegna…</w:t>
            </w:r>
          </w:p>
        </w:tc>
      </w:tr>
      <w:tr w:rsidR="00A938E3">
        <w:trPr>
          <w:trHeight w:val="855"/>
        </w:trPr>
        <w:tc>
          <w:tcPr>
            <w:tcW w:w="2597"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con costanza in tutte le attività </w:t>
            </w:r>
          </w:p>
        </w:tc>
        <w:tc>
          <w:tcPr>
            <w:tcW w:w="246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in modo adeguato </w:t>
            </w:r>
          </w:p>
        </w:tc>
        <w:tc>
          <w:tcPr>
            <w:tcW w:w="2137"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abbastanza adeguato</w:t>
            </w:r>
          </w:p>
        </w:tc>
        <w:tc>
          <w:tcPr>
            <w:tcW w:w="18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discontinuità</w:t>
            </w:r>
          </w:p>
        </w:tc>
      </w:tr>
      <w:tr w:rsidR="00A938E3">
        <w:trPr>
          <w:trHeight w:val="855"/>
        </w:trPr>
        <w:tc>
          <w:tcPr>
            <w:tcW w:w="2597"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assolto alle consegne in modo puntuale e costante</w:t>
            </w:r>
          </w:p>
        </w:tc>
        <w:tc>
          <w:tcPr>
            <w:tcW w:w="246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rispettato le consegne dei compiti assegnati</w:t>
            </w:r>
          </w:p>
        </w:tc>
        <w:tc>
          <w:tcPr>
            <w:tcW w:w="3962"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incontrato alcune difficoltà nel rispetto delle consegne</w:t>
            </w:r>
          </w:p>
        </w:tc>
      </w:tr>
      <w:tr w:rsidR="00A938E3">
        <w:trPr>
          <w:trHeight w:val="570"/>
        </w:trPr>
        <w:tc>
          <w:tcPr>
            <w:tcW w:w="2597"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sempre cura del proprio materiale</w:t>
            </w:r>
          </w:p>
        </w:tc>
        <w:tc>
          <w:tcPr>
            <w:tcW w:w="246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una certa cura del proprio materiale</w:t>
            </w:r>
          </w:p>
        </w:tc>
        <w:tc>
          <w:tcPr>
            <w:tcW w:w="3962"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poca cura del proprio materiale</w:t>
            </w:r>
          </w:p>
        </w:tc>
      </w:tr>
      <w:tr w:rsidR="00A938E3">
        <w:trPr>
          <w:trHeight w:val="112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rPr>
            </w:pPr>
            <w:r>
              <w:rPr>
                <w:rFonts w:ascii="Times New Roman" w:eastAsia="Times New Roman" w:hAnsi="Times New Roman" w:cs="Times New Roman"/>
                <w:b/>
              </w:rPr>
              <w:t xml:space="preserve">2° Q   </w:t>
            </w:r>
          </w:p>
          <w:p w:rsidR="00A938E3" w:rsidRDefault="00DC20D5">
            <w:pPr>
              <w:numPr>
                <w:ilvl w:val="0"/>
                <w:numId w:val="11"/>
              </w:numPr>
              <w:rPr>
                <w:rFonts w:ascii="Times New Roman" w:eastAsia="Times New Roman" w:hAnsi="Times New Roman" w:cs="Times New Roman"/>
              </w:rPr>
            </w:pPr>
            <w:r>
              <w:rPr>
                <w:rFonts w:ascii="Times New Roman" w:eastAsia="Times New Roman" w:hAnsi="Times New Roman" w:cs="Times New Roman"/>
              </w:rPr>
              <w:t>Ha affrontato il proprio lavoro con impegno e responsabilità</w:t>
            </w:r>
          </w:p>
          <w:p w:rsidR="00A938E3" w:rsidRDefault="00DC20D5">
            <w:pPr>
              <w:numPr>
                <w:ilvl w:val="0"/>
                <w:numId w:val="11"/>
              </w:numPr>
              <w:rPr>
                <w:rFonts w:ascii="Times New Roman" w:eastAsia="Times New Roman" w:hAnsi="Times New Roman" w:cs="Times New Roman"/>
              </w:rPr>
            </w:pPr>
            <w:r>
              <w:rPr>
                <w:rFonts w:ascii="Times New Roman" w:eastAsia="Times New Roman" w:hAnsi="Times New Roman" w:cs="Times New Roman"/>
              </w:rPr>
              <w:t>Ha affrontato il proprio lavoro con impegno più costante.</w:t>
            </w:r>
          </w:p>
          <w:p w:rsidR="00A938E3" w:rsidRDefault="00DC20D5">
            <w:pPr>
              <w:numPr>
                <w:ilvl w:val="0"/>
                <w:numId w:val="11"/>
              </w:numPr>
              <w:rPr>
                <w:rFonts w:ascii="Times New Roman" w:eastAsia="Times New Roman" w:hAnsi="Times New Roman" w:cs="Times New Roman"/>
              </w:rPr>
            </w:pPr>
            <w:r>
              <w:rPr>
                <w:rFonts w:ascii="Times New Roman" w:eastAsia="Times New Roman" w:hAnsi="Times New Roman" w:cs="Times New Roman"/>
              </w:rPr>
              <w:t>Ha affrontato il proprio lavoro con impegno ancora discontinuo e superficiale.</w:t>
            </w:r>
          </w:p>
        </w:tc>
      </w:tr>
    </w:tbl>
    <w:p w:rsidR="00A938E3" w:rsidRDefault="00A938E3">
      <w:pPr>
        <w:spacing w:before="40"/>
        <w:rPr>
          <w:rFonts w:ascii="Times New Roman" w:eastAsia="Times New Roman" w:hAnsi="Times New Roman" w:cs="Times New Roman"/>
          <w:b/>
          <w:sz w:val="24"/>
          <w:szCs w:val="24"/>
        </w:rPr>
      </w:pPr>
    </w:p>
    <w:tbl>
      <w:tblPr>
        <w:tblStyle w:val="afffffc"/>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34"/>
        <w:gridCol w:w="2346"/>
        <w:gridCol w:w="2331"/>
        <w:gridCol w:w="1914"/>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AUTONOMIA</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Lavora…</w:t>
            </w:r>
          </w:p>
        </w:tc>
      </w:tr>
      <w:tr w:rsidR="00A938E3">
        <w:trPr>
          <w:trHeight w:val="3345"/>
        </w:trPr>
        <w:tc>
          <w:tcPr>
            <w:tcW w:w="2434"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completamente autonomo sia in situazioni note che non note, affrontando le attività con iniziativa e portandole a termine con efficacia.</w:t>
            </w:r>
          </w:p>
          <w:p w:rsidR="00A938E3" w:rsidRDefault="00DC20D5">
            <w:pPr>
              <w:rPr>
                <w:rFonts w:ascii="Times New Roman" w:eastAsia="Times New Roman" w:hAnsi="Times New Roman" w:cs="Times New Roman"/>
              </w:rPr>
            </w:pPr>
            <w:r>
              <w:rPr>
                <w:rFonts w:ascii="Times New Roman" w:eastAsia="Times New Roman" w:hAnsi="Times New Roman" w:cs="Times New Roman"/>
              </w:rPr>
              <w:t>Rispetta i tempi di esecuzione richiesti.</w:t>
            </w:r>
          </w:p>
        </w:tc>
        <w:tc>
          <w:tcPr>
            <w:tcW w:w="234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generalmente in modo autonomo nelle situazioni note, rispettando i tempi di esecuzione; in situazioni non note, ha bisogno di supporto per completare le attività.</w:t>
            </w:r>
          </w:p>
        </w:tc>
        <w:tc>
          <w:tcPr>
            <w:tcW w:w="233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con sufficiente autonomia per portare a termine, nei tempi stabiliti, quanto proposto, solo in situazioni note. </w:t>
            </w:r>
          </w:p>
          <w:p w:rsidR="00A938E3" w:rsidRDefault="00DC20D5">
            <w:pPr>
              <w:rPr>
                <w:rFonts w:ascii="Times New Roman" w:eastAsia="Times New Roman" w:hAnsi="Times New Roman" w:cs="Times New Roman"/>
              </w:rPr>
            </w:pPr>
            <w:r>
              <w:rPr>
                <w:rFonts w:ascii="Times New Roman" w:eastAsia="Times New Roman" w:hAnsi="Times New Roman" w:cs="Times New Roman"/>
              </w:rPr>
              <w:t>In situazioni nuove, richiede il supporto dell’insegnante per portare a termine le attività</w:t>
            </w:r>
          </w:p>
        </w:tc>
        <w:tc>
          <w:tcPr>
            <w:tcW w:w="191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l’aiuto dell’insegnante solo in situazioni già conosciute, necessitando  di supporto costante per completare le attività.</w:t>
            </w:r>
          </w:p>
        </w:tc>
      </w:tr>
      <w:tr w:rsidR="00A938E3">
        <w:trPr>
          <w:trHeight w:val="283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rPr>
            </w:pPr>
            <w:r>
              <w:rPr>
                <w:rFonts w:ascii="Times New Roman" w:eastAsia="Times New Roman" w:hAnsi="Times New Roman" w:cs="Times New Roman"/>
                <w:b/>
              </w:rPr>
              <w:t xml:space="preserve">2°Q   </w:t>
            </w:r>
          </w:p>
          <w:p w:rsidR="00A938E3" w:rsidRDefault="00DC20D5">
            <w:pPr>
              <w:numPr>
                <w:ilvl w:val="0"/>
                <w:numId w:val="33"/>
              </w:numPr>
              <w:rPr>
                <w:rFonts w:ascii="Times New Roman" w:eastAsia="Times New Roman" w:hAnsi="Times New Roman" w:cs="Times New Roman"/>
              </w:rPr>
            </w:pPr>
            <w:r>
              <w:rPr>
                <w:rFonts w:ascii="Times New Roman" w:eastAsia="Times New Roman" w:hAnsi="Times New Roman" w:cs="Times New Roman"/>
              </w:rPr>
              <w:t>Ha raggiunto una piena autonomia, dimostrando buone/adeguate capacità organizzative sia in situazioni note che non note.</w:t>
            </w:r>
          </w:p>
          <w:p w:rsidR="00A938E3" w:rsidRDefault="00DC20D5">
            <w:pPr>
              <w:numPr>
                <w:ilvl w:val="0"/>
                <w:numId w:val="33"/>
              </w:numPr>
              <w:rPr>
                <w:rFonts w:ascii="Times New Roman" w:eastAsia="Times New Roman" w:hAnsi="Times New Roman" w:cs="Times New Roman"/>
              </w:rPr>
            </w:pPr>
            <w:r>
              <w:rPr>
                <w:rFonts w:ascii="Times New Roman" w:eastAsia="Times New Roman" w:hAnsi="Times New Roman" w:cs="Times New Roman"/>
              </w:rPr>
              <w:t>Si è dimostrato autonomo negli ambiti conosciuti; in contesti non già sperimentati richiede il supporto del docente per portare a termine le attività richieste.</w:t>
            </w:r>
          </w:p>
          <w:p w:rsidR="00A938E3" w:rsidRDefault="00DC20D5">
            <w:pPr>
              <w:numPr>
                <w:ilvl w:val="0"/>
                <w:numId w:val="33"/>
              </w:numPr>
              <w:rPr>
                <w:rFonts w:ascii="Times New Roman" w:eastAsia="Times New Roman" w:hAnsi="Times New Roman" w:cs="Times New Roman"/>
              </w:rPr>
            </w:pPr>
            <w:r>
              <w:rPr>
                <w:rFonts w:ascii="Times New Roman" w:eastAsia="Times New Roman" w:hAnsi="Times New Roman" w:cs="Times New Roman"/>
              </w:rPr>
              <w:t>Ha lavorato con discreta/sufficiente autonomia solo in ambiti conosciuti. In situazioni nuove, necessita del supporto del docente per completare le attività.</w:t>
            </w:r>
          </w:p>
          <w:p w:rsidR="00A938E3" w:rsidRDefault="00DC20D5">
            <w:pPr>
              <w:numPr>
                <w:ilvl w:val="0"/>
                <w:numId w:val="33"/>
              </w:numPr>
              <w:rPr>
                <w:rFonts w:ascii="Times New Roman" w:eastAsia="Times New Roman" w:hAnsi="Times New Roman" w:cs="Times New Roman"/>
              </w:rPr>
            </w:pPr>
            <w:r>
              <w:rPr>
                <w:rFonts w:ascii="Times New Roman" w:eastAsia="Times New Roman" w:hAnsi="Times New Roman" w:cs="Times New Roman"/>
              </w:rPr>
              <w:t>Ha lavorato esclusivamente in ambiti conosciuti, unicamente con l'intervento dell'insegnante che lo ha supportato nel portare a termine le attività richieste.</w:t>
            </w:r>
          </w:p>
        </w:tc>
      </w:tr>
    </w:tbl>
    <w:p w:rsidR="00A938E3" w:rsidRDefault="00A938E3">
      <w:pPr>
        <w:spacing w:before="40"/>
        <w:ind w:left="160"/>
        <w:jc w:val="center"/>
        <w:rPr>
          <w:rFonts w:ascii="Times New Roman" w:eastAsia="Times New Roman" w:hAnsi="Times New Roman" w:cs="Times New Roman"/>
          <w:b/>
          <w:sz w:val="24"/>
          <w:szCs w:val="24"/>
        </w:rPr>
      </w:pPr>
    </w:p>
    <w:tbl>
      <w:tblPr>
        <w:tblStyle w:val="afffffd"/>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1"/>
        <w:gridCol w:w="2349"/>
        <w:gridCol w:w="2304"/>
        <w:gridCol w:w="2141"/>
      </w:tblGrid>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STUDIO PERSONALE  E PROFITTO</w:t>
            </w:r>
          </w:p>
        </w:tc>
      </w:tr>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Nelle attività di studio</w:t>
            </w:r>
          </w:p>
        </w:tc>
      </w:tr>
      <w:tr w:rsidR="00A938E3">
        <w:trPr>
          <w:trHeight w:val="2520"/>
        </w:trPr>
        <w:tc>
          <w:tcPr>
            <w:tcW w:w="223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dimostra di comprendere i contenuti delle singole discipline e di saperli esporre con chiarezza utilizzando i linguaggi specifici </w:t>
            </w:r>
          </w:p>
        </w:tc>
        <w:tc>
          <w:tcPr>
            <w:tcW w:w="234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dimostra di comprendere i contenuti delle singole discipline e di saperli riferire in modo  adeguato  sforzandosi di utilizzare i  linguaggi specifici</w:t>
            </w:r>
          </w:p>
        </w:tc>
        <w:tc>
          <w:tcPr>
            <w:tcW w:w="230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 comprende i contenuti delle singole discipline, ma necessita di essere guidato nell’esposizione</w:t>
            </w:r>
          </w:p>
        </w:tc>
        <w:tc>
          <w:tcPr>
            <w:tcW w:w="214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dimostra ancora difficoltà nella comprensione e nell’esposizione dei </w:t>
            </w:r>
          </w:p>
          <w:p w:rsidR="00A938E3" w:rsidRDefault="00DC20D5">
            <w:pPr>
              <w:rPr>
                <w:rFonts w:ascii="Times New Roman" w:eastAsia="Times New Roman" w:hAnsi="Times New Roman" w:cs="Times New Roman"/>
              </w:rPr>
            </w:pPr>
            <w:r>
              <w:rPr>
                <w:rFonts w:ascii="Times New Roman" w:eastAsia="Times New Roman" w:hAnsi="Times New Roman" w:cs="Times New Roman"/>
              </w:rPr>
              <w:t>contenuti delle singole discipline</w:t>
            </w:r>
          </w:p>
        </w:tc>
      </w:tr>
      <w:tr w:rsidR="00A938E3">
        <w:trPr>
          <w:trHeight w:val="2655"/>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b/>
                <w:sz w:val="24"/>
                <w:szCs w:val="24"/>
              </w:rPr>
              <w:t>2°Q</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A938E3" w:rsidRDefault="00DC20D5">
            <w:pPr>
              <w:numPr>
                <w:ilvl w:val="0"/>
                <w:numId w:val="12"/>
              </w:numPr>
              <w:rPr>
                <w:rFonts w:ascii="Times New Roman" w:eastAsia="Times New Roman" w:hAnsi="Times New Roman" w:cs="Times New Roman"/>
              </w:rPr>
            </w:pPr>
            <w:r>
              <w:rPr>
                <w:rFonts w:ascii="Times New Roman" w:eastAsia="Times New Roman" w:hAnsi="Times New Roman" w:cs="Times New Roman"/>
              </w:rPr>
              <w:t>Si è applicato nello studio e ha dimostrato di saper  esporre i contenuti delle diverse discipline in modo completo, con adeguati collegamenti e con proprietà di linguaggio</w:t>
            </w:r>
          </w:p>
          <w:p w:rsidR="00A938E3" w:rsidRDefault="00DC20D5">
            <w:pPr>
              <w:numPr>
                <w:ilvl w:val="0"/>
                <w:numId w:val="12"/>
              </w:numPr>
              <w:rPr>
                <w:rFonts w:ascii="Times New Roman" w:eastAsia="Times New Roman" w:hAnsi="Times New Roman" w:cs="Times New Roman"/>
              </w:rPr>
            </w:pPr>
            <w:r>
              <w:rPr>
                <w:rFonts w:ascii="Times New Roman" w:eastAsia="Times New Roman" w:hAnsi="Times New Roman" w:cs="Times New Roman"/>
              </w:rPr>
              <w:t>Si è applicato nello studio, dimostrando di saper esporre i contenuti  con adeguata sicurezza e di saper attuare semplici collegamenti</w:t>
            </w:r>
          </w:p>
          <w:p w:rsidR="00A938E3" w:rsidRDefault="00DC20D5">
            <w:pPr>
              <w:numPr>
                <w:ilvl w:val="0"/>
                <w:numId w:val="12"/>
              </w:numPr>
              <w:rPr>
                <w:rFonts w:ascii="Times New Roman" w:eastAsia="Times New Roman" w:hAnsi="Times New Roman" w:cs="Times New Roman"/>
              </w:rPr>
            </w:pPr>
            <w:r>
              <w:rPr>
                <w:rFonts w:ascii="Times New Roman" w:eastAsia="Times New Roman" w:hAnsi="Times New Roman" w:cs="Times New Roman"/>
              </w:rPr>
              <w:t>Si è applicato nello studio, riesce ad  esporre i contenuti in modo essenziale, ma corretto</w:t>
            </w:r>
          </w:p>
          <w:p w:rsidR="00A938E3" w:rsidRDefault="00DC20D5">
            <w:pPr>
              <w:numPr>
                <w:ilvl w:val="0"/>
                <w:numId w:val="12"/>
              </w:numPr>
              <w:rPr>
                <w:rFonts w:ascii="Times New Roman" w:eastAsia="Times New Roman" w:hAnsi="Times New Roman" w:cs="Times New Roman"/>
              </w:rPr>
            </w:pPr>
            <w:r>
              <w:rPr>
                <w:rFonts w:ascii="Times New Roman" w:eastAsia="Times New Roman" w:hAnsi="Times New Roman" w:cs="Times New Roman"/>
              </w:rPr>
              <w:t xml:space="preserve">Si è applicato nello studio in modo discontinuo  dimostrando difficoltà nell’esposizione orale </w:t>
            </w:r>
          </w:p>
        </w:tc>
      </w:tr>
    </w:tbl>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fe"/>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23"/>
        <w:gridCol w:w="1276"/>
        <w:gridCol w:w="1885"/>
        <w:gridCol w:w="3741"/>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ACQUISIZIONE DELLA STRUMENTALITA’ DI BASE</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Gli obiettivi relativi alle abilità di  base</w:t>
            </w:r>
          </w:p>
        </w:tc>
      </w:tr>
      <w:tr w:rsidR="00A938E3">
        <w:trPr>
          <w:trHeight w:val="1410"/>
        </w:trPr>
        <w:tc>
          <w:tcPr>
            <w:tcW w:w="2122"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in modo completo e approfondito</w:t>
            </w:r>
          </w:p>
        </w:tc>
        <w:tc>
          <w:tcPr>
            <w:tcW w:w="127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w:t>
            </w:r>
          </w:p>
        </w:tc>
        <w:tc>
          <w:tcPr>
            <w:tcW w:w="18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discretamente</w:t>
            </w:r>
          </w:p>
        </w:tc>
        <w:tc>
          <w:tcPr>
            <w:tcW w:w="37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i/>
              </w:rPr>
            </w:pPr>
            <w:r>
              <w:rPr>
                <w:rFonts w:ascii="Times New Roman" w:eastAsia="Times New Roman" w:hAnsi="Times New Roman" w:cs="Times New Roman"/>
                <w:i/>
              </w:rPr>
              <w:t xml:space="preserve">In tutte le discipline, grazie ad interventi individualizzati, l’alunno ha raggiunto gli obiettivi minimi previsti. </w:t>
            </w:r>
          </w:p>
          <w:p w:rsidR="00A938E3" w:rsidRDefault="00DC20D5">
            <w:pPr>
              <w:rPr>
                <w:rFonts w:ascii="Times New Roman" w:eastAsia="Times New Roman" w:hAnsi="Times New Roman" w:cs="Times New Roman"/>
                <w:i/>
              </w:rPr>
            </w:pPr>
            <w:r>
              <w:rPr>
                <w:rFonts w:ascii="Times New Roman" w:eastAsia="Times New Roman" w:hAnsi="Times New Roman" w:cs="Times New Roman"/>
                <w:i/>
              </w:rPr>
              <w:t>(solo per situazioni particolari)</w:t>
            </w:r>
          </w:p>
        </w:tc>
      </w:tr>
    </w:tbl>
    <w:p w:rsidR="00A938E3" w:rsidRDefault="00A938E3">
      <w:pPr>
        <w:rPr>
          <w:rFonts w:ascii="Times New Roman" w:eastAsia="Times New Roman" w:hAnsi="Times New Roman" w:cs="Times New Roman"/>
          <w:b/>
          <w:sz w:val="24"/>
          <w:szCs w:val="24"/>
        </w:rPr>
      </w:pPr>
    </w:p>
    <w:p w:rsidR="00A938E3" w:rsidRDefault="00A938E3">
      <w:pPr>
        <w:rPr>
          <w:rFonts w:ascii="Times New Roman" w:eastAsia="Times New Roman" w:hAnsi="Times New Roman" w:cs="Times New Roman"/>
          <w:b/>
          <w:sz w:val="24"/>
          <w:szCs w:val="24"/>
          <w:u w:val="single"/>
        </w:rPr>
      </w:pPr>
    </w:p>
    <w:p w:rsidR="00A938E3" w:rsidRDefault="00A938E3">
      <w:pPr>
        <w:rPr>
          <w:rFonts w:ascii="Times New Roman" w:eastAsia="Times New Roman" w:hAnsi="Times New Roman" w:cs="Times New Roman"/>
          <w:b/>
          <w:sz w:val="24"/>
          <w:szCs w:val="24"/>
          <w:u w:val="single"/>
        </w:rPr>
      </w:pPr>
    </w:p>
    <w:tbl>
      <w:tblPr>
        <w:tblStyle w:val="affffff"/>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A938E3">
        <w:trPr>
          <w:trHeight w:val="300"/>
        </w:trPr>
        <w:tc>
          <w:tcPr>
            <w:tcW w:w="9025" w:type="dxa"/>
            <w:tcBorders>
              <w:top w:val="single" w:sz="6" w:space="0" w:color="000000"/>
              <w:left w:val="single" w:sz="6" w:space="0" w:color="000000"/>
              <w:bottom w:val="single" w:sz="6" w:space="0" w:color="000000"/>
              <w:right w:val="single" w:sz="6" w:space="0" w:color="000000"/>
            </w:tcBorders>
            <w:shd w:val="clear" w:color="auto" w:fill="F1C232"/>
            <w:tcMar>
              <w:top w:w="0" w:type="dxa"/>
              <w:left w:w="100" w:type="dxa"/>
              <w:bottom w:w="0" w:type="dxa"/>
              <w:right w:w="100" w:type="dxa"/>
            </w:tcMar>
          </w:tcPr>
          <w:p w:rsidR="00A938E3" w:rsidRDefault="00DC20D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CLASSE QUINTA – I e II Quadrimestre</w:t>
            </w:r>
          </w:p>
        </w:tc>
      </w:tr>
    </w:tbl>
    <w:p w:rsidR="00A938E3" w:rsidRDefault="00A938E3">
      <w:pPr>
        <w:rPr>
          <w:rFonts w:ascii="Times New Roman" w:eastAsia="Times New Roman" w:hAnsi="Times New Roman" w:cs="Times New Roman"/>
          <w:b/>
          <w:sz w:val="24"/>
          <w:szCs w:val="24"/>
        </w:rPr>
      </w:pPr>
    </w:p>
    <w:tbl>
      <w:tblPr>
        <w:tblStyle w:val="affffff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10"/>
        <w:gridCol w:w="2093"/>
        <w:gridCol w:w="2211"/>
        <w:gridCol w:w="2211"/>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SOCIALIZZAZIONE</w:t>
            </w:r>
          </w:p>
        </w:tc>
      </w:tr>
      <w:tr w:rsidR="00A938E3">
        <w:trPr>
          <w:trHeight w:val="300"/>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L’alunno mostra…</w:t>
            </w:r>
          </w:p>
        </w:tc>
      </w:tr>
      <w:tr w:rsidR="00A938E3">
        <w:trPr>
          <w:trHeight w:val="1125"/>
        </w:trPr>
        <w:tc>
          <w:tcPr>
            <w:tcW w:w="2508"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un atteggiamento comunicativo e collaborativo con le insegnanti,</w:t>
            </w:r>
          </w:p>
        </w:tc>
        <w:tc>
          <w:tcPr>
            <w:tcW w:w="209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un atteggiamento corretto con le insegnanti,</w:t>
            </w:r>
          </w:p>
        </w:tc>
        <w:tc>
          <w:tcPr>
            <w:tcW w:w="221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una discreta disponibilità nel relazionarsi con le insegnanti</w:t>
            </w:r>
          </w:p>
        </w:tc>
        <w:tc>
          <w:tcPr>
            <w:tcW w:w="221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una certa riservatezza nel </w:t>
            </w:r>
          </w:p>
          <w:p w:rsidR="00A938E3" w:rsidRDefault="00DC20D5">
            <w:pPr>
              <w:rPr>
                <w:rFonts w:ascii="Times New Roman" w:eastAsia="Times New Roman" w:hAnsi="Times New Roman" w:cs="Times New Roman"/>
              </w:rPr>
            </w:pPr>
            <w:r>
              <w:rPr>
                <w:rFonts w:ascii="Times New Roman" w:eastAsia="Times New Roman" w:hAnsi="Times New Roman" w:cs="Times New Roman"/>
              </w:rPr>
              <w:t>relazionarsi con le insegnanti,</w:t>
            </w:r>
          </w:p>
        </w:tc>
      </w:tr>
      <w:tr w:rsidR="00A938E3">
        <w:trPr>
          <w:trHeight w:val="1680"/>
        </w:trPr>
        <w:tc>
          <w:tcPr>
            <w:tcW w:w="2508"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ha socializzato con tutti i compagni dimostrando spirito di iniziativa </w:t>
            </w:r>
          </w:p>
        </w:tc>
        <w:tc>
          <w:tcPr>
            <w:tcW w:w="209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è ben inserito nel gruppo classe</w:t>
            </w:r>
          </w:p>
        </w:tc>
        <w:tc>
          <w:tcPr>
            <w:tcW w:w="221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predilige il piccolo gruppo</w:t>
            </w:r>
          </w:p>
        </w:tc>
        <w:tc>
          <w:tcPr>
            <w:tcW w:w="221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è stato aiutato a trovare punti d’incontro con i compagni con </w:t>
            </w:r>
          </w:p>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i quali è talvolta/ spesso in conflitto </w:t>
            </w:r>
          </w:p>
        </w:tc>
      </w:tr>
    </w:tbl>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ff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84"/>
        <w:gridCol w:w="5641"/>
      </w:tblGrid>
      <w:tr w:rsidR="00A938E3">
        <w:trPr>
          <w:trHeight w:val="405"/>
        </w:trPr>
        <w:tc>
          <w:tcPr>
            <w:tcW w:w="3384" w:type="dxa"/>
            <w:tcBorders>
              <w:top w:val="single" w:sz="6" w:space="0" w:color="000001"/>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GIUDIZIO DEL COMPORTAMENTO</w:t>
            </w:r>
          </w:p>
        </w:tc>
        <w:tc>
          <w:tcPr>
            <w:tcW w:w="5640" w:type="dxa"/>
            <w:tcBorders>
              <w:top w:val="single" w:sz="6" w:space="0" w:color="000001"/>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REGOLE</w:t>
            </w:r>
          </w:p>
        </w:tc>
      </w:tr>
      <w:tr w:rsidR="00A938E3">
        <w:trPr>
          <w:trHeight w:val="1080"/>
        </w:trPr>
        <w:tc>
          <w:tcPr>
            <w:tcW w:w="3384"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OTTIMO</w:t>
            </w:r>
          </w:p>
        </w:tc>
        <w:tc>
          <w:tcPr>
            <w:tcW w:w="5640"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Rispetta le regole in tutte le situazioni con senso di responsabilità e sicurezza. Porta a termine gli impegni </w:t>
            </w:r>
          </w:p>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presi.</w:t>
            </w:r>
          </w:p>
        </w:tc>
      </w:tr>
      <w:tr w:rsidR="00A938E3">
        <w:trPr>
          <w:trHeight w:val="690"/>
        </w:trPr>
        <w:tc>
          <w:tcPr>
            <w:tcW w:w="3384"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DISTINTO</w:t>
            </w:r>
          </w:p>
        </w:tc>
        <w:tc>
          <w:tcPr>
            <w:tcW w:w="5640"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tutte le situazioni . Porta a termine gli impegni presi.</w:t>
            </w:r>
          </w:p>
        </w:tc>
      </w:tr>
      <w:tr w:rsidR="00A938E3">
        <w:trPr>
          <w:trHeight w:val="1080"/>
        </w:trPr>
        <w:tc>
          <w:tcPr>
            <w:tcW w:w="3384"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BUONO</w:t>
            </w:r>
          </w:p>
        </w:tc>
        <w:tc>
          <w:tcPr>
            <w:tcW w:w="5640"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generalmente le regole ed è disponibile a modificare i suoi comportamenti in positivo.</w:t>
            </w:r>
          </w:p>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Solitamente porta a termine gli impegni presi.</w:t>
            </w:r>
          </w:p>
        </w:tc>
      </w:tr>
      <w:tr w:rsidR="00A938E3">
        <w:trPr>
          <w:trHeight w:val="1080"/>
        </w:trPr>
        <w:tc>
          <w:tcPr>
            <w:tcW w:w="3384"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DISCRETO</w:t>
            </w:r>
          </w:p>
        </w:tc>
        <w:tc>
          <w:tcPr>
            <w:tcW w:w="5640"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Rispetta le regole in alcune situazioni ,ma necessita di essere richiamato.</w:t>
            </w:r>
          </w:p>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È poco costante nel portare a termine gli impegni presi.</w:t>
            </w:r>
          </w:p>
        </w:tc>
      </w:tr>
      <w:tr w:rsidR="00A938E3">
        <w:trPr>
          <w:trHeight w:val="690"/>
        </w:trPr>
        <w:tc>
          <w:tcPr>
            <w:tcW w:w="3384"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SUFFICIENTE</w:t>
            </w:r>
          </w:p>
        </w:tc>
        <w:tc>
          <w:tcPr>
            <w:tcW w:w="5640"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Mostra difficoltà a rispettare le regole comuni e non sempre sa mantenere gli impegni presi.</w:t>
            </w:r>
          </w:p>
        </w:tc>
      </w:tr>
      <w:tr w:rsidR="00A938E3">
        <w:trPr>
          <w:trHeight w:val="1365"/>
        </w:trPr>
        <w:tc>
          <w:tcPr>
            <w:tcW w:w="3384" w:type="dxa"/>
            <w:tcBorders>
              <w:top w:val="nil"/>
              <w:left w:val="single" w:sz="6" w:space="0" w:color="000001"/>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 SUFFICIENTE</w:t>
            </w:r>
          </w:p>
        </w:tc>
        <w:tc>
          <w:tcPr>
            <w:tcW w:w="5640" w:type="dxa"/>
            <w:tcBorders>
              <w:top w:val="nil"/>
              <w:left w:val="nil"/>
              <w:bottom w:val="single" w:sz="6" w:space="0" w:color="000001"/>
              <w:right w:val="single" w:sz="6" w:space="0" w:color="000001"/>
            </w:tcBorders>
            <w:shd w:val="clear" w:color="auto" w:fill="auto"/>
            <w:tcMar>
              <w:top w:w="0" w:type="dxa"/>
              <w:left w:w="120" w:type="dxa"/>
              <w:bottom w:w="0" w:type="dxa"/>
              <w:right w:w="120" w:type="dxa"/>
            </w:tcMar>
          </w:tcPr>
          <w:p w:rsidR="00A938E3" w:rsidRDefault="00DC20D5">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Non rispetta le regole in molte situazioni e nonostante i richiami fatica a modificare il proprio comportamento. Fatica a portare a termine gli impegni presi.</w:t>
            </w:r>
          </w:p>
        </w:tc>
      </w:tr>
    </w:tbl>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ff2"/>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15"/>
      </w:tblGrid>
      <w:tr w:rsidR="00A938E3">
        <w:trPr>
          <w:trHeight w:val="1410"/>
        </w:trPr>
        <w:tc>
          <w:tcPr>
            <w:tcW w:w="901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2°Q.</w:t>
            </w:r>
          </w:p>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Durante il secondo quadrimestre l’alunno/a…</w:t>
            </w:r>
          </w:p>
          <w:p w:rsidR="00A938E3" w:rsidRDefault="00DC20D5">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 mantenuto un comportamento corretto ed educato</w:t>
            </w:r>
          </w:p>
          <w:p w:rsidR="00A938E3" w:rsidRDefault="00DC20D5">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pur essendo vivace ha dimostrato maggiore impegno nel rispetto delle regole</w:t>
            </w:r>
          </w:p>
          <w:p w:rsidR="00A938E3" w:rsidRDefault="00DC20D5">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 rivelato ancora difficoltà ad assumere un comportamento adeguato </w:t>
            </w:r>
          </w:p>
        </w:tc>
      </w:tr>
    </w:tbl>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ff3"/>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57"/>
        <w:gridCol w:w="1556"/>
        <w:gridCol w:w="2148"/>
        <w:gridCol w:w="2564"/>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INTERESSE E  PARTECIPAZIONE</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Q. Nelle attività scolastiche…</w:t>
            </w:r>
          </w:p>
        </w:tc>
      </w:tr>
      <w:tr w:rsidR="00A938E3">
        <w:trPr>
          <w:trHeight w:val="570"/>
        </w:trPr>
        <w:tc>
          <w:tcPr>
            <w:tcW w:w="2756"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è vivace</w:t>
            </w:r>
          </w:p>
        </w:tc>
        <w:tc>
          <w:tcPr>
            <w:tcW w:w="155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è buono</w:t>
            </w:r>
          </w:p>
        </w:tc>
        <w:tc>
          <w:tcPr>
            <w:tcW w:w="214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è adeguato/ discreto</w:t>
            </w:r>
          </w:p>
        </w:tc>
        <w:tc>
          <w:tcPr>
            <w:tcW w:w="256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l’interesse va sollecitato</w:t>
            </w:r>
          </w:p>
        </w:tc>
      </w:tr>
      <w:tr w:rsidR="00A938E3">
        <w:trPr>
          <w:trHeight w:val="1125"/>
        </w:trPr>
        <w:tc>
          <w:tcPr>
            <w:tcW w:w="2756"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partecipa attivamente portando il proprio contributo propositivo e costruttivo  </w:t>
            </w:r>
          </w:p>
        </w:tc>
        <w:tc>
          <w:tcPr>
            <w:tcW w:w="155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partecipa attivamente</w:t>
            </w:r>
          </w:p>
        </w:tc>
        <w:tc>
          <w:tcPr>
            <w:tcW w:w="214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partecipa adeguandosi alle proposte del gruppo</w:t>
            </w:r>
          </w:p>
        </w:tc>
        <w:tc>
          <w:tcPr>
            <w:tcW w:w="256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partecipa in modo discontinuo e limitatamente a poche attività</w:t>
            </w:r>
          </w:p>
        </w:tc>
      </w:tr>
      <w:tr w:rsidR="00A938E3">
        <w:trPr>
          <w:trHeight w:val="112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rPr>
            </w:pPr>
            <w:r>
              <w:rPr>
                <w:rFonts w:ascii="Times New Roman" w:eastAsia="Times New Roman" w:hAnsi="Times New Roman" w:cs="Times New Roman"/>
                <w:b/>
              </w:rPr>
              <w:t xml:space="preserve">2° Q   </w:t>
            </w:r>
          </w:p>
          <w:p w:rsidR="00A938E3" w:rsidRDefault="00DC20D5">
            <w:pPr>
              <w:numPr>
                <w:ilvl w:val="0"/>
                <w:numId w:val="38"/>
              </w:numPr>
              <w:rPr>
                <w:rFonts w:ascii="Times New Roman" w:eastAsia="Times New Roman" w:hAnsi="Times New Roman" w:cs="Times New Roman"/>
              </w:rPr>
            </w:pPr>
            <w:r>
              <w:rPr>
                <w:rFonts w:ascii="Times New Roman" w:eastAsia="Times New Roman" w:hAnsi="Times New Roman" w:cs="Times New Roman"/>
              </w:rPr>
              <w:t>La partecipazione è stata attiva e costruttiva, l’interesse costante.</w:t>
            </w:r>
          </w:p>
          <w:p w:rsidR="00A938E3" w:rsidRDefault="00DC20D5">
            <w:pPr>
              <w:numPr>
                <w:ilvl w:val="0"/>
                <w:numId w:val="38"/>
              </w:numPr>
              <w:rPr>
                <w:rFonts w:ascii="Times New Roman" w:eastAsia="Times New Roman" w:hAnsi="Times New Roman" w:cs="Times New Roman"/>
              </w:rPr>
            </w:pPr>
            <w:r>
              <w:rPr>
                <w:rFonts w:ascii="Times New Roman" w:eastAsia="Times New Roman" w:hAnsi="Times New Roman" w:cs="Times New Roman"/>
              </w:rPr>
              <w:t>La partecipazione e l’interesse sono stati più costanti</w:t>
            </w:r>
          </w:p>
          <w:p w:rsidR="00A938E3" w:rsidRDefault="00DC20D5">
            <w:pPr>
              <w:numPr>
                <w:ilvl w:val="0"/>
                <w:numId w:val="38"/>
              </w:numPr>
              <w:rPr>
                <w:rFonts w:ascii="Times New Roman" w:eastAsia="Times New Roman" w:hAnsi="Times New Roman" w:cs="Times New Roman"/>
              </w:rPr>
            </w:pPr>
            <w:r>
              <w:rPr>
                <w:rFonts w:ascii="Times New Roman" w:eastAsia="Times New Roman" w:hAnsi="Times New Roman" w:cs="Times New Roman"/>
              </w:rPr>
              <w:t>La partecipazione e l’interesse sono rimasti discontinui.</w:t>
            </w:r>
          </w:p>
        </w:tc>
      </w:tr>
    </w:tbl>
    <w:p w:rsidR="00A938E3" w:rsidRDefault="00A938E3">
      <w:pPr>
        <w:spacing w:before="40"/>
        <w:ind w:left="160"/>
        <w:jc w:val="center"/>
        <w:rPr>
          <w:rFonts w:ascii="Times New Roman" w:eastAsia="Times New Roman" w:hAnsi="Times New Roman" w:cs="Times New Roman"/>
          <w:b/>
          <w:sz w:val="24"/>
          <w:szCs w:val="24"/>
        </w:rPr>
      </w:pPr>
    </w:p>
    <w:tbl>
      <w:tblPr>
        <w:tblStyle w:val="affffff4"/>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69"/>
        <w:gridCol w:w="1632"/>
        <w:gridCol w:w="2093"/>
        <w:gridCol w:w="2731"/>
      </w:tblGrid>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ATTENZIONE</w:t>
            </w:r>
          </w:p>
        </w:tc>
      </w:tr>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Q. Presta attenzione…</w:t>
            </w:r>
          </w:p>
        </w:tc>
      </w:tr>
      <w:tr w:rsidR="00A938E3">
        <w:trPr>
          <w:trHeight w:val="1125"/>
        </w:trPr>
        <w:tc>
          <w:tcPr>
            <w:tcW w:w="2568"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e riesce a mantenere tempi di concentrazione costanti</w:t>
            </w:r>
          </w:p>
        </w:tc>
        <w:tc>
          <w:tcPr>
            <w:tcW w:w="163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e riesce a concentrarsi</w:t>
            </w:r>
          </w:p>
        </w:tc>
        <w:tc>
          <w:tcPr>
            <w:tcW w:w="209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ma fatica a mantenere </w:t>
            </w:r>
          </w:p>
          <w:p w:rsidR="00A938E3" w:rsidRDefault="00DC20D5">
            <w:pPr>
              <w:rPr>
                <w:rFonts w:ascii="Times New Roman" w:eastAsia="Times New Roman" w:hAnsi="Times New Roman" w:cs="Times New Roman"/>
              </w:rPr>
            </w:pPr>
            <w:r>
              <w:rPr>
                <w:rFonts w:ascii="Times New Roman" w:eastAsia="Times New Roman" w:hAnsi="Times New Roman" w:cs="Times New Roman"/>
              </w:rPr>
              <w:t>tempi adeguati di concentrazione</w:t>
            </w:r>
          </w:p>
        </w:tc>
        <w:tc>
          <w:tcPr>
            <w:tcW w:w="2731"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in modo discontinuo e manifesta difficoltà di concentrazione</w:t>
            </w:r>
          </w:p>
        </w:tc>
      </w:tr>
      <w:tr w:rsidR="00A938E3">
        <w:trPr>
          <w:trHeight w:val="1125"/>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rPr>
            </w:pPr>
            <w:r>
              <w:rPr>
                <w:rFonts w:ascii="Times New Roman" w:eastAsia="Times New Roman" w:hAnsi="Times New Roman" w:cs="Times New Roman"/>
                <w:b/>
              </w:rPr>
              <w:t xml:space="preserve">2° Q   </w:t>
            </w:r>
          </w:p>
          <w:p w:rsidR="00A938E3" w:rsidRDefault="00DC20D5">
            <w:pPr>
              <w:numPr>
                <w:ilvl w:val="0"/>
                <w:numId w:val="14"/>
              </w:numPr>
              <w:rPr>
                <w:rFonts w:ascii="Times New Roman" w:eastAsia="Times New Roman" w:hAnsi="Times New Roman" w:cs="Times New Roman"/>
              </w:rPr>
            </w:pPr>
            <w:r>
              <w:rPr>
                <w:rFonts w:ascii="Times New Roman" w:eastAsia="Times New Roman" w:hAnsi="Times New Roman" w:cs="Times New Roman"/>
              </w:rPr>
              <w:t>Dimostra buone capacità di attenzione e concentrazione nelle diverse attività.</w:t>
            </w:r>
          </w:p>
          <w:p w:rsidR="00A938E3" w:rsidRDefault="00DC20D5">
            <w:pPr>
              <w:numPr>
                <w:ilvl w:val="0"/>
                <w:numId w:val="14"/>
              </w:numPr>
              <w:rPr>
                <w:rFonts w:ascii="Times New Roman" w:eastAsia="Times New Roman" w:hAnsi="Times New Roman" w:cs="Times New Roman"/>
              </w:rPr>
            </w:pPr>
            <w:r>
              <w:rPr>
                <w:rFonts w:ascii="Times New Roman" w:eastAsia="Times New Roman" w:hAnsi="Times New Roman" w:cs="Times New Roman"/>
              </w:rPr>
              <w:t>Ha migliorato il livello di attenzione e di concentrazione.</w:t>
            </w:r>
          </w:p>
          <w:p w:rsidR="00A938E3" w:rsidRDefault="00DC20D5">
            <w:pPr>
              <w:numPr>
                <w:ilvl w:val="0"/>
                <w:numId w:val="14"/>
              </w:numPr>
              <w:rPr>
                <w:rFonts w:ascii="Times New Roman" w:eastAsia="Times New Roman" w:hAnsi="Times New Roman" w:cs="Times New Roman"/>
              </w:rPr>
            </w:pPr>
            <w:r>
              <w:rPr>
                <w:rFonts w:ascii="Times New Roman" w:eastAsia="Times New Roman" w:hAnsi="Times New Roman" w:cs="Times New Roman"/>
              </w:rPr>
              <w:t>Attenzione e concentrazione sono ancora discontinue.</w:t>
            </w:r>
          </w:p>
        </w:tc>
      </w:tr>
    </w:tbl>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ff5"/>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64"/>
        <w:gridCol w:w="2078"/>
        <w:gridCol w:w="2419"/>
        <w:gridCol w:w="2464"/>
      </w:tblGrid>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IMPEGNO</w:t>
            </w:r>
          </w:p>
        </w:tc>
      </w:tr>
      <w:tr w:rsidR="00A938E3">
        <w:trPr>
          <w:trHeight w:val="300"/>
        </w:trPr>
        <w:tc>
          <w:tcPr>
            <w:tcW w:w="902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 Q. Si impegna …</w:t>
            </w:r>
          </w:p>
        </w:tc>
      </w:tr>
      <w:tr w:rsidR="00A938E3">
        <w:trPr>
          <w:trHeight w:val="570"/>
        </w:trPr>
        <w:tc>
          <w:tcPr>
            <w:tcW w:w="206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in modo proficuo in tutte le attività </w:t>
            </w:r>
          </w:p>
        </w:tc>
        <w:tc>
          <w:tcPr>
            <w:tcW w:w="207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rPr>
            </w:pPr>
            <w:r>
              <w:rPr>
                <w:rFonts w:ascii="Times New Roman" w:eastAsia="Times New Roman" w:hAnsi="Times New Roman" w:cs="Times New Roman"/>
              </w:rPr>
              <w:t xml:space="preserve">in modo adeguato </w:t>
            </w:r>
          </w:p>
        </w:tc>
        <w:tc>
          <w:tcPr>
            <w:tcW w:w="241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rPr>
            </w:pPr>
            <w:r>
              <w:rPr>
                <w:rFonts w:ascii="Times New Roman" w:eastAsia="Times New Roman" w:hAnsi="Times New Roman" w:cs="Times New Roman"/>
              </w:rPr>
              <w:t>in modo abbastanza adeguato</w:t>
            </w:r>
          </w:p>
        </w:tc>
        <w:tc>
          <w:tcPr>
            <w:tcW w:w="246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rPr>
                <w:rFonts w:ascii="Times New Roman" w:eastAsia="Times New Roman" w:hAnsi="Times New Roman" w:cs="Times New Roman"/>
              </w:rPr>
            </w:pPr>
            <w:r>
              <w:rPr>
                <w:rFonts w:ascii="Times New Roman" w:eastAsia="Times New Roman" w:hAnsi="Times New Roman" w:cs="Times New Roman"/>
              </w:rPr>
              <w:t>con discontinuità</w:t>
            </w:r>
          </w:p>
        </w:tc>
      </w:tr>
      <w:tr w:rsidR="00A938E3">
        <w:trPr>
          <w:trHeight w:val="855"/>
        </w:trPr>
        <w:tc>
          <w:tcPr>
            <w:tcW w:w="206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assolto alle consegne in modo puntuale e costante</w:t>
            </w:r>
          </w:p>
        </w:tc>
        <w:tc>
          <w:tcPr>
            <w:tcW w:w="207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rispettato le consegne dei compiti assegnati</w:t>
            </w:r>
          </w:p>
        </w:tc>
        <w:tc>
          <w:tcPr>
            <w:tcW w:w="241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incontrato alcune difficoltà nel rispetto delle consegne</w:t>
            </w:r>
          </w:p>
        </w:tc>
        <w:tc>
          <w:tcPr>
            <w:tcW w:w="246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assolto alle consegne in modo puntuale e costante</w:t>
            </w:r>
          </w:p>
        </w:tc>
      </w:tr>
      <w:tr w:rsidR="00A938E3">
        <w:trPr>
          <w:trHeight w:val="855"/>
        </w:trPr>
        <w:tc>
          <w:tcPr>
            <w:tcW w:w="206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sempre cura del proprio materiale</w:t>
            </w:r>
          </w:p>
        </w:tc>
        <w:tc>
          <w:tcPr>
            <w:tcW w:w="2078"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una certa cura del proprio materiale</w:t>
            </w:r>
          </w:p>
        </w:tc>
        <w:tc>
          <w:tcPr>
            <w:tcW w:w="241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poca cura del proprio materiale</w:t>
            </w:r>
          </w:p>
        </w:tc>
        <w:tc>
          <w:tcPr>
            <w:tcW w:w="246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ha avuto sempre cura del proprio materiale</w:t>
            </w:r>
          </w:p>
        </w:tc>
      </w:tr>
      <w:tr w:rsidR="00A938E3">
        <w:trPr>
          <w:trHeight w:val="1410"/>
        </w:trPr>
        <w:tc>
          <w:tcPr>
            <w:tcW w:w="9024"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rPr>
            </w:pPr>
            <w:r>
              <w:rPr>
                <w:rFonts w:ascii="Times New Roman" w:eastAsia="Times New Roman" w:hAnsi="Times New Roman" w:cs="Times New Roman"/>
                <w:b/>
              </w:rPr>
              <w:t xml:space="preserve"> 2° Q   </w:t>
            </w:r>
          </w:p>
          <w:p w:rsidR="00A938E3" w:rsidRDefault="00DC20D5">
            <w:pPr>
              <w:numPr>
                <w:ilvl w:val="0"/>
                <w:numId w:val="39"/>
              </w:numPr>
              <w:rPr>
                <w:rFonts w:ascii="Times New Roman" w:eastAsia="Times New Roman" w:hAnsi="Times New Roman" w:cs="Times New Roman"/>
              </w:rPr>
            </w:pPr>
            <w:r>
              <w:rPr>
                <w:rFonts w:ascii="Times New Roman" w:eastAsia="Times New Roman" w:hAnsi="Times New Roman" w:cs="Times New Roman"/>
              </w:rPr>
              <w:t>Ha affrontato il proprio lavoro con impegno e responsabilità</w:t>
            </w:r>
          </w:p>
          <w:p w:rsidR="00A938E3" w:rsidRDefault="00DC20D5">
            <w:pPr>
              <w:numPr>
                <w:ilvl w:val="0"/>
                <w:numId w:val="39"/>
              </w:numPr>
              <w:rPr>
                <w:rFonts w:ascii="Times New Roman" w:eastAsia="Times New Roman" w:hAnsi="Times New Roman" w:cs="Times New Roman"/>
              </w:rPr>
            </w:pPr>
            <w:r>
              <w:rPr>
                <w:rFonts w:ascii="Times New Roman" w:eastAsia="Times New Roman" w:hAnsi="Times New Roman" w:cs="Times New Roman"/>
              </w:rPr>
              <w:t>Ha affrontato il proprio lavoro con impegno più costante.</w:t>
            </w:r>
          </w:p>
          <w:p w:rsidR="00A938E3" w:rsidRDefault="00DC20D5">
            <w:pPr>
              <w:numPr>
                <w:ilvl w:val="0"/>
                <w:numId w:val="39"/>
              </w:numPr>
              <w:rPr>
                <w:rFonts w:ascii="Times New Roman" w:eastAsia="Times New Roman" w:hAnsi="Times New Roman" w:cs="Times New Roman"/>
              </w:rPr>
            </w:pPr>
            <w:r>
              <w:rPr>
                <w:rFonts w:ascii="Times New Roman" w:eastAsia="Times New Roman" w:hAnsi="Times New Roman" w:cs="Times New Roman"/>
              </w:rPr>
              <w:t>Ha affrontato il proprio lavoro con impegno ancora discontinuo e superficiale.</w:t>
            </w:r>
          </w:p>
        </w:tc>
      </w:tr>
    </w:tbl>
    <w:p w:rsidR="00A938E3" w:rsidRDefault="00A938E3">
      <w:pPr>
        <w:rPr>
          <w:rFonts w:ascii="Times New Roman" w:eastAsia="Times New Roman" w:hAnsi="Times New Roman" w:cs="Times New Roman"/>
          <w:b/>
          <w:sz w:val="24"/>
          <w:szCs w:val="24"/>
        </w:rPr>
      </w:pPr>
    </w:p>
    <w:tbl>
      <w:tblPr>
        <w:tblStyle w:val="affffff6"/>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63"/>
        <w:gridCol w:w="2405"/>
        <w:gridCol w:w="2435"/>
        <w:gridCol w:w="2122"/>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AUTONOMIA</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Q. Lavora </w:t>
            </w:r>
          </w:p>
        </w:tc>
      </w:tr>
      <w:tr w:rsidR="00A938E3">
        <w:trPr>
          <w:trHeight w:val="3075"/>
        </w:trPr>
        <w:tc>
          <w:tcPr>
            <w:tcW w:w="206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piena autonomia sia in situazioni note che non note, affrontando le attività con iniziativa e portandole a termine con efficacia.</w:t>
            </w:r>
          </w:p>
        </w:tc>
        <w:tc>
          <w:tcPr>
            <w:tcW w:w="240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abbastanza autonomamente in situazioni note, rispettando i tempi di esecuzione; in situazioni non note, necessita di supporto per portare a termine le attività.</w:t>
            </w:r>
          </w:p>
        </w:tc>
        <w:tc>
          <w:tcPr>
            <w:tcW w:w="2434"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sufficiente autonomia per portare a termine quanto proposto, ma solo in situazioni note. In contesti nuovi, ha bisogno di supporto per completare le attività.</w:t>
            </w:r>
          </w:p>
        </w:tc>
        <w:tc>
          <w:tcPr>
            <w:tcW w:w="212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con l’affiancamento dell’insegnante, ma solo in situazioni note, per portare a termine quanto proposto.</w:t>
            </w:r>
          </w:p>
        </w:tc>
      </w:tr>
      <w:tr w:rsidR="00A938E3">
        <w:trPr>
          <w:trHeight w:val="345"/>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Rispetta i tempi di esecuzione/non sempre rispetta i tempi di esecuzione</w:t>
            </w:r>
          </w:p>
        </w:tc>
      </w:tr>
      <w:tr w:rsidR="00A938E3">
        <w:trPr>
          <w:trHeight w:val="2970"/>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2°Q    </w:t>
            </w:r>
          </w:p>
          <w:p w:rsidR="00A938E3" w:rsidRDefault="00DC20D5">
            <w:pPr>
              <w:numPr>
                <w:ilvl w:val="0"/>
                <w:numId w:val="31"/>
              </w:numPr>
              <w:rPr>
                <w:rFonts w:ascii="Times New Roman" w:eastAsia="Times New Roman" w:hAnsi="Times New Roman" w:cs="Times New Roman"/>
              </w:rPr>
            </w:pPr>
            <w:r>
              <w:rPr>
                <w:rFonts w:ascii="Times New Roman" w:eastAsia="Times New Roman" w:hAnsi="Times New Roman" w:cs="Times New Roman"/>
              </w:rPr>
              <w:t>Ha raggiunto piena autonomia e buone capacità organizzative sia in situazioni note che non note, affrontando le attività con iniziativa e portandole a termine con efficacia.</w:t>
            </w:r>
          </w:p>
          <w:p w:rsidR="00A938E3" w:rsidRDefault="00DC20D5">
            <w:pPr>
              <w:numPr>
                <w:ilvl w:val="0"/>
                <w:numId w:val="31"/>
              </w:numPr>
              <w:rPr>
                <w:rFonts w:ascii="Times New Roman" w:eastAsia="Times New Roman" w:hAnsi="Times New Roman" w:cs="Times New Roman"/>
              </w:rPr>
            </w:pPr>
            <w:r>
              <w:rPr>
                <w:rFonts w:ascii="Times New Roman" w:eastAsia="Times New Roman" w:hAnsi="Times New Roman" w:cs="Times New Roman"/>
              </w:rPr>
              <w:t>Si è dimostrato autonomo negli ambiti conosciuti; in contesti non già sperimentati, richiede il supporto del docente per completare le attività richieste.</w:t>
            </w:r>
          </w:p>
          <w:p w:rsidR="00A938E3" w:rsidRDefault="00DC20D5">
            <w:pPr>
              <w:numPr>
                <w:ilvl w:val="0"/>
                <w:numId w:val="31"/>
              </w:numPr>
              <w:rPr>
                <w:rFonts w:ascii="Times New Roman" w:eastAsia="Times New Roman" w:hAnsi="Times New Roman" w:cs="Times New Roman"/>
              </w:rPr>
            </w:pPr>
            <w:r>
              <w:rPr>
                <w:rFonts w:ascii="Times New Roman" w:eastAsia="Times New Roman" w:hAnsi="Times New Roman" w:cs="Times New Roman"/>
              </w:rPr>
              <w:t>Ha lavorato con discreta/sufficiente autonomia solo in ambiti conosciuti. In situazioni nuove, necessita del supporto del docente per completare le attività.</w:t>
            </w:r>
          </w:p>
          <w:p w:rsidR="00A938E3" w:rsidRDefault="00DC20D5">
            <w:pPr>
              <w:numPr>
                <w:ilvl w:val="0"/>
                <w:numId w:val="31"/>
              </w:numPr>
              <w:rPr>
                <w:rFonts w:ascii="Times New Roman" w:eastAsia="Times New Roman" w:hAnsi="Times New Roman" w:cs="Times New Roman"/>
              </w:rPr>
            </w:pPr>
            <w:r>
              <w:rPr>
                <w:rFonts w:ascii="Times New Roman" w:eastAsia="Times New Roman" w:hAnsi="Times New Roman" w:cs="Times New Roman"/>
              </w:rPr>
              <w:t>Ha lavorato esclusivamente in ambiti conosciuti, con l’intervento costante dell’insegnante che lo ha assistito nel completare le attività richieste.</w:t>
            </w:r>
          </w:p>
        </w:tc>
      </w:tr>
    </w:tbl>
    <w:p w:rsidR="00A938E3" w:rsidRDefault="00A938E3">
      <w:pPr>
        <w:spacing w:before="40"/>
        <w:ind w:left="160" w:firstLine="800"/>
        <w:jc w:val="center"/>
        <w:rPr>
          <w:rFonts w:ascii="Times New Roman" w:eastAsia="Times New Roman" w:hAnsi="Times New Roman" w:cs="Times New Roman"/>
          <w:b/>
          <w:sz w:val="24"/>
          <w:szCs w:val="24"/>
        </w:rPr>
      </w:pPr>
    </w:p>
    <w:tbl>
      <w:tblPr>
        <w:tblStyle w:val="affffff7"/>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94"/>
        <w:gridCol w:w="2033"/>
        <w:gridCol w:w="2346"/>
        <w:gridCol w:w="2152"/>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STUDIO PERSONALE  E PROFITTO</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Q. Nelle attività di studio </w:t>
            </w:r>
          </w:p>
        </w:tc>
      </w:tr>
      <w:tr w:rsidR="00A938E3">
        <w:trPr>
          <w:trHeight w:val="2235"/>
        </w:trPr>
        <w:tc>
          <w:tcPr>
            <w:tcW w:w="249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dimostra di comprendere i</w:t>
            </w:r>
          </w:p>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contenuti delle singole discipline e di saperli esporre con chiarezza utilizzando i linguaggi  specifici </w:t>
            </w:r>
          </w:p>
        </w:tc>
        <w:tc>
          <w:tcPr>
            <w:tcW w:w="20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dimostra di comprendere i</w:t>
            </w:r>
          </w:p>
          <w:p w:rsidR="00A938E3" w:rsidRDefault="00DC20D5">
            <w:pPr>
              <w:rPr>
                <w:rFonts w:ascii="Times New Roman" w:eastAsia="Times New Roman" w:hAnsi="Times New Roman" w:cs="Times New Roman"/>
              </w:rPr>
            </w:pPr>
            <w:r>
              <w:rPr>
                <w:rFonts w:ascii="Times New Roman" w:eastAsia="Times New Roman" w:hAnsi="Times New Roman" w:cs="Times New Roman"/>
              </w:rPr>
              <w:t>contenuti delle singole discipline e di saperli riferire in modo chiaro e abbastanza completo</w:t>
            </w:r>
          </w:p>
        </w:tc>
        <w:tc>
          <w:tcPr>
            <w:tcW w:w="234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 comprende i contenuti delle singole discipline, ma necessita di essere guidato nell’esposizione</w:t>
            </w:r>
          </w:p>
        </w:tc>
        <w:tc>
          <w:tcPr>
            <w:tcW w:w="2152"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 xml:space="preserve">dimostra ancora difficoltà nella comprensione nell’esposizione dei </w:t>
            </w:r>
          </w:p>
          <w:p w:rsidR="00A938E3" w:rsidRDefault="00DC20D5">
            <w:pPr>
              <w:rPr>
                <w:rFonts w:ascii="Times New Roman" w:eastAsia="Times New Roman" w:hAnsi="Times New Roman" w:cs="Times New Roman"/>
              </w:rPr>
            </w:pPr>
            <w:r>
              <w:rPr>
                <w:rFonts w:ascii="Times New Roman" w:eastAsia="Times New Roman" w:hAnsi="Times New Roman" w:cs="Times New Roman"/>
              </w:rPr>
              <w:t>contenuti delle singole discipline</w:t>
            </w:r>
          </w:p>
        </w:tc>
      </w:tr>
      <w:tr w:rsidR="00A938E3">
        <w:trPr>
          <w:trHeight w:val="2520"/>
        </w:trPr>
        <w:tc>
          <w:tcPr>
            <w:tcW w:w="9023" w:type="dxa"/>
            <w:gridSpan w:val="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rPr>
            </w:pPr>
            <w:r>
              <w:rPr>
                <w:rFonts w:ascii="Times New Roman" w:eastAsia="Times New Roman" w:hAnsi="Times New Roman" w:cs="Times New Roman"/>
                <w:b/>
                <w:sz w:val="24"/>
                <w:szCs w:val="24"/>
              </w:rPr>
              <w:t xml:space="preserve">2°Q   </w:t>
            </w:r>
          </w:p>
          <w:p w:rsidR="00A938E3" w:rsidRDefault="00DC20D5">
            <w:pPr>
              <w:numPr>
                <w:ilvl w:val="0"/>
                <w:numId w:val="36"/>
              </w:numPr>
              <w:rPr>
                <w:rFonts w:ascii="Times New Roman" w:eastAsia="Times New Roman" w:hAnsi="Times New Roman" w:cs="Times New Roman"/>
              </w:rPr>
            </w:pPr>
            <w:r>
              <w:rPr>
                <w:rFonts w:ascii="Times New Roman" w:eastAsia="Times New Roman" w:hAnsi="Times New Roman" w:cs="Times New Roman"/>
              </w:rPr>
              <w:t>Si è applicato nello studio e ha dimostrato di saper collegare ed esporre i contenuti delle diverse discipline in modo completo e con proprietà di linguaggio.</w:t>
            </w:r>
          </w:p>
          <w:p w:rsidR="00A938E3" w:rsidRDefault="00DC20D5">
            <w:pPr>
              <w:numPr>
                <w:ilvl w:val="0"/>
                <w:numId w:val="36"/>
              </w:numPr>
              <w:rPr>
                <w:rFonts w:ascii="Times New Roman" w:eastAsia="Times New Roman" w:hAnsi="Times New Roman" w:cs="Times New Roman"/>
              </w:rPr>
            </w:pPr>
            <w:r>
              <w:rPr>
                <w:rFonts w:ascii="Times New Roman" w:eastAsia="Times New Roman" w:hAnsi="Times New Roman" w:cs="Times New Roman"/>
              </w:rPr>
              <w:t>Si è applicato nello studio e ha dimostrato di saper esporre i contenuti e collegarli con adeguata sicurezza</w:t>
            </w:r>
          </w:p>
          <w:p w:rsidR="00A938E3" w:rsidRDefault="00DC20D5">
            <w:pPr>
              <w:numPr>
                <w:ilvl w:val="0"/>
                <w:numId w:val="36"/>
              </w:numPr>
              <w:rPr>
                <w:rFonts w:ascii="Times New Roman" w:eastAsia="Times New Roman" w:hAnsi="Times New Roman" w:cs="Times New Roman"/>
              </w:rPr>
            </w:pPr>
            <w:r>
              <w:rPr>
                <w:rFonts w:ascii="Times New Roman" w:eastAsia="Times New Roman" w:hAnsi="Times New Roman" w:cs="Times New Roman"/>
              </w:rPr>
              <w:t>Si è applicato nello studio, riesce ad  esporre i contenuti in modo essenziale, ma corretto</w:t>
            </w:r>
          </w:p>
          <w:p w:rsidR="00A938E3" w:rsidRDefault="00DC20D5">
            <w:pPr>
              <w:numPr>
                <w:ilvl w:val="0"/>
                <w:numId w:val="36"/>
              </w:numPr>
              <w:rPr>
                <w:rFonts w:ascii="Times New Roman" w:eastAsia="Times New Roman" w:hAnsi="Times New Roman" w:cs="Times New Roman"/>
              </w:rPr>
            </w:pPr>
            <w:r>
              <w:rPr>
                <w:rFonts w:ascii="Times New Roman" w:eastAsia="Times New Roman" w:hAnsi="Times New Roman" w:cs="Times New Roman"/>
              </w:rPr>
              <w:t xml:space="preserve">Si è applicato nello studio in modo discontinuo  dimostrando difficoltà nell’esposizione orale </w:t>
            </w:r>
          </w:p>
        </w:tc>
      </w:tr>
    </w:tbl>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fff8"/>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23"/>
        <w:gridCol w:w="1276"/>
        <w:gridCol w:w="1885"/>
        <w:gridCol w:w="3741"/>
      </w:tblGrid>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FFF2CC"/>
            <w:tcMar>
              <w:top w:w="0" w:type="dxa"/>
              <w:left w:w="120" w:type="dxa"/>
              <w:bottom w:w="0" w:type="dxa"/>
              <w:right w:w="120" w:type="dxa"/>
            </w:tcMar>
          </w:tcPr>
          <w:p w:rsidR="00A938E3" w:rsidRDefault="00DC20D5">
            <w:pPr>
              <w:spacing w:before="40"/>
              <w:ind w:left="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ACQUISIZIONE DELLA STRUMENTALITA’ DI BASE</w:t>
            </w:r>
          </w:p>
        </w:tc>
      </w:tr>
      <w:tr w:rsidR="00A938E3">
        <w:trPr>
          <w:trHeight w:val="300"/>
        </w:trPr>
        <w:tc>
          <w:tcPr>
            <w:tcW w:w="902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Gli obiettivi relativi alle abilità di  base</w:t>
            </w:r>
          </w:p>
        </w:tc>
      </w:tr>
      <w:tr w:rsidR="00A938E3">
        <w:trPr>
          <w:trHeight w:val="1410"/>
        </w:trPr>
        <w:tc>
          <w:tcPr>
            <w:tcW w:w="2122"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in modo completo e approfondito</w:t>
            </w:r>
          </w:p>
        </w:tc>
        <w:tc>
          <w:tcPr>
            <w:tcW w:w="1276"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w:t>
            </w:r>
          </w:p>
        </w:tc>
        <w:tc>
          <w:tcPr>
            <w:tcW w:w="18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rPr>
            </w:pPr>
            <w:r>
              <w:rPr>
                <w:rFonts w:ascii="Times New Roman" w:eastAsia="Times New Roman" w:hAnsi="Times New Roman" w:cs="Times New Roman"/>
              </w:rPr>
              <w:t>Sono stati raggiunti discretamente</w:t>
            </w:r>
          </w:p>
        </w:tc>
        <w:tc>
          <w:tcPr>
            <w:tcW w:w="37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A938E3" w:rsidRDefault="00DC20D5">
            <w:pPr>
              <w:rPr>
                <w:rFonts w:ascii="Times New Roman" w:eastAsia="Times New Roman" w:hAnsi="Times New Roman" w:cs="Times New Roman"/>
                <w:i/>
              </w:rPr>
            </w:pPr>
            <w:r>
              <w:rPr>
                <w:rFonts w:ascii="Times New Roman" w:eastAsia="Times New Roman" w:hAnsi="Times New Roman" w:cs="Times New Roman"/>
                <w:i/>
              </w:rPr>
              <w:t>In tutte le discipline, grazie ad interventi individualizzati, l’alunno ha raggiunto gli obiettivi minimi previsti. (solo per situazioni particolari)</w:t>
            </w:r>
          </w:p>
        </w:tc>
      </w:tr>
    </w:tbl>
    <w:p w:rsidR="00A938E3" w:rsidRDefault="00A938E3">
      <w:pPr>
        <w:spacing w:after="200" w:line="360" w:lineRule="auto"/>
        <w:jc w:val="both"/>
        <w:rPr>
          <w:rFonts w:ascii="Times New Roman" w:eastAsia="Times New Roman" w:hAnsi="Times New Roman" w:cs="Times New Roman"/>
          <w:sz w:val="24"/>
          <w:szCs w:val="24"/>
        </w:rPr>
      </w:pPr>
    </w:p>
    <w:p w:rsidR="00A938E3" w:rsidRDefault="00A938E3">
      <w:pPr>
        <w:spacing w:after="200" w:line="360" w:lineRule="auto"/>
        <w:jc w:val="both"/>
        <w:rPr>
          <w:rFonts w:ascii="Times New Roman" w:eastAsia="Times New Roman" w:hAnsi="Times New Roman" w:cs="Times New Roman"/>
          <w:sz w:val="24"/>
          <w:szCs w:val="24"/>
        </w:rPr>
      </w:pPr>
    </w:p>
    <w:p w:rsidR="00A938E3" w:rsidRDefault="00A938E3">
      <w:pPr>
        <w:spacing w:after="200" w:line="360" w:lineRule="auto"/>
        <w:jc w:val="both"/>
        <w:rPr>
          <w:rFonts w:ascii="Times New Roman" w:eastAsia="Times New Roman" w:hAnsi="Times New Roman" w:cs="Times New Roman"/>
          <w:sz w:val="24"/>
          <w:szCs w:val="24"/>
        </w:rPr>
      </w:pPr>
    </w:p>
    <w:p w:rsidR="00A938E3" w:rsidRDefault="00DC20D5">
      <w:pPr>
        <w:spacing w:after="200" w:line="360" w:lineRule="auto"/>
        <w:jc w:val="both"/>
        <w:rPr>
          <w:rFonts w:ascii="Times New Roman" w:eastAsia="Times New Roman" w:hAnsi="Times New Roman" w:cs="Times New Roman"/>
          <w:sz w:val="24"/>
          <w:szCs w:val="24"/>
        </w:rPr>
      </w:pPr>
      <w:r>
        <w:br w:type="page"/>
      </w:r>
    </w:p>
    <w:p w:rsidR="00A938E3" w:rsidRDefault="00DC20D5">
      <w:pPr>
        <w:numPr>
          <w:ilvl w:val="0"/>
          <w:numId w:val="25"/>
        </w:numPr>
        <w:spacing w:before="20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COMPETENZE CHIAVE EUROPEE</w:t>
      </w:r>
    </w:p>
    <w:p w:rsidR="00A938E3" w:rsidRDefault="00DC20D5">
      <w:pPr>
        <w:spacing w:before="240" w:after="240" w:line="36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Come stabilito dal recente decreto n. 14 del 30 gennaio 2024, al termine della classe quinta, il Consiglio di Classe, in fase di scrutinio, è obbligato a redigere la documentazione relativa alla certificazione delle competenze chiave europee per ciascun alunno. Tale documentazione si genera automaticamente sul Registro Elettronico Nuvola e viene resa visibile alle famiglie nella data prevista per la pubblicazione e consegna della Scheda di Valutazione Finale. Successivamente, dovrà essere inviata una copia all'Istituzione Scolastica del grado successivo, come previsto dal Decreto Ministeriale n. 328 del 22 dicembre 2022.</w:t>
      </w:r>
    </w:p>
    <w:tbl>
      <w:tblPr>
        <w:tblStyle w:val="affffff9"/>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7125"/>
      </w:tblGrid>
      <w:tr w:rsidR="00A938E3">
        <w:trPr>
          <w:jc w:val="center"/>
        </w:trPr>
        <w:tc>
          <w:tcPr>
            <w:tcW w:w="1905" w:type="dxa"/>
            <w:shd w:val="clear" w:color="auto" w:fill="FFF2CC"/>
            <w:tcMar>
              <w:top w:w="100" w:type="dxa"/>
              <w:left w:w="100" w:type="dxa"/>
              <w:bottom w:w="100" w:type="dxa"/>
              <w:right w:w="100" w:type="dxa"/>
            </w:tcMar>
          </w:tcPr>
          <w:p w:rsidR="00A938E3" w:rsidRDefault="00DC20D5">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COMPETENZE CHIAVE</w:t>
            </w:r>
          </w:p>
        </w:tc>
        <w:tc>
          <w:tcPr>
            <w:tcW w:w="7125" w:type="dxa"/>
            <w:shd w:val="clear" w:color="auto" w:fill="FFF2CC"/>
            <w:tcMar>
              <w:top w:w="100" w:type="dxa"/>
              <w:left w:w="100" w:type="dxa"/>
              <w:bottom w:w="100" w:type="dxa"/>
              <w:right w:w="100" w:type="dxa"/>
            </w:tcMar>
          </w:tcPr>
          <w:p w:rsidR="00A938E3" w:rsidRDefault="00DC20D5">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COMPETENZE AL TERMINE DELLA SCUOLA PRIMARIA</w:t>
            </w:r>
          </w:p>
        </w:tc>
      </w:tr>
      <w:tr w:rsidR="00A938E3">
        <w:trPr>
          <w:jc w:val="center"/>
        </w:trPr>
        <w:tc>
          <w:tcPr>
            <w:tcW w:w="1905" w:type="dxa"/>
            <w:shd w:val="clear" w:color="auto" w:fill="auto"/>
            <w:tcMar>
              <w:top w:w="100" w:type="dxa"/>
              <w:left w:w="100" w:type="dxa"/>
              <w:bottom w:w="100" w:type="dxa"/>
              <w:right w:w="100" w:type="dxa"/>
            </w:tcMar>
          </w:tcPr>
          <w:p w:rsidR="00A938E3" w:rsidRDefault="00DC20D5">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Competenza alfabetica funzionale</w:t>
            </w:r>
          </w:p>
        </w:tc>
        <w:tc>
          <w:tcPr>
            <w:tcW w:w="7125" w:type="dxa"/>
            <w:shd w:val="clear" w:color="auto" w:fill="auto"/>
            <w:tcMar>
              <w:top w:w="100" w:type="dxa"/>
              <w:left w:w="100" w:type="dxa"/>
              <w:bottom w:w="100" w:type="dxa"/>
              <w:right w:w="100" w:type="dxa"/>
            </w:tcMar>
          </w:tcPr>
          <w:p w:rsidR="00A938E3" w:rsidRDefault="00DC20D5">
            <w:pPr>
              <w:ind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Padroneggiare la lingua di scolarizzazione in modo da comprendere enunciati, raccontare le proprie esperienze e adottare un registro linguistico appropriato alle diverse situazioni.</w:t>
            </w:r>
          </w:p>
        </w:tc>
      </w:tr>
      <w:tr w:rsidR="00A938E3">
        <w:trPr>
          <w:jc w:val="center"/>
        </w:trPr>
        <w:tc>
          <w:tcPr>
            <w:tcW w:w="1905" w:type="dxa"/>
            <w:shd w:val="clear" w:color="auto" w:fill="auto"/>
            <w:tcMar>
              <w:top w:w="100" w:type="dxa"/>
              <w:left w:w="100" w:type="dxa"/>
              <w:bottom w:w="100" w:type="dxa"/>
              <w:right w:w="100" w:type="dxa"/>
            </w:tcMar>
          </w:tcPr>
          <w:p w:rsidR="00A938E3" w:rsidRDefault="00DC20D5">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Competenza multilinguistica</w:t>
            </w:r>
          </w:p>
        </w:tc>
        <w:tc>
          <w:tcPr>
            <w:tcW w:w="7125" w:type="dxa"/>
            <w:shd w:val="clear" w:color="auto" w:fill="auto"/>
            <w:tcMar>
              <w:top w:w="100" w:type="dxa"/>
              <w:left w:w="100" w:type="dxa"/>
              <w:bottom w:w="100" w:type="dxa"/>
              <w:right w:w="100" w:type="dxa"/>
            </w:tcMar>
          </w:tcPr>
          <w:p w:rsidR="00A938E3" w:rsidRDefault="00DC20D5">
            <w:pPr>
              <w:ind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Utilizzare la lingua inglese a livello elementare in forma orale e scritta (comprensione orale e scritta, produzione scritta e produzione/interazione orale) in semplici situazioni di vita quotidiana in aree che riguardano bisogni immediati o argomenti molto familiari (Livello A1 del Quadro Comune Europeo di Riferimento per le lingue).</w:t>
            </w:r>
          </w:p>
          <w:p w:rsidR="00A938E3" w:rsidRDefault="00DC20D5">
            <w:pPr>
              <w:spacing w:before="80"/>
              <w:rPr>
                <w:rFonts w:ascii="Times New Roman" w:eastAsia="Times New Roman" w:hAnsi="Times New Roman" w:cs="Times New Roman"/>
                <w:sz w:val="20"/>
                <w:szCs w:val="20"/>
              </w:rPr>
            </w:pPr>
            <w:r>
              <w:rPr>
                <w:rFonts w:ascii="Times New Roman" w:eastAsia="Times New Roman" w:hAnsi="Times New Roman" w:cs="Times New Roman"/>
                <w:sz w:val="20"/>
                <w:szCs w:val="20"/>
              </w:rPr>
              <w:t>Avere consapevolezza che esistono lingue e culture diverse.</w:t>
            </w:r>
          </w:p>
        </w:tc>
      </w:tr>
      <w:tr w:rsidR="00A938E3">
        <w:trPr>
          <w:jc w:val="center"/>
        </w:trPr>
        <w:tc>
          <w:tcPr>
            <w:tcW w:w="1905" w:type="dxa"/>
            <w:shd w:val="clear" w:color="auto" w:fill="auto"/>
            <w:tcMar>
              <w:top w:w="100" w:type="dxa"/>
              <w:left w:w="100" w:type="dxa"/>
              <w:bottom w:w="100" w:type="dxa"/>
              <w:right w:w="100" w:type="dxa"/>
            </w:tcMar>
          </w:tcPr>
          <w:p w:rsidR="00A938E3" w:rsidRDefault="00DC20D5">
            <w:pPr>
              <w:spacing w:line="250" w:lineRule="auto"/>
              <w:ind w:right="1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Competenza matematica e competenza in scienze, tecnologie e ingegneria</w:t>
            </w:r>
          </w:p>
        </w:tc>
        <w:tc>
          <w:tcPr>
            <w:tcW w:w="7125" w:type="dxa"/>
            <w:shd w:val="clear" w:color="auto" w:fill="auto"/>
            <w:tcMar>
              <w:top w:w="100" w:type="dxa"/>
              <w:left w:w="100" w:type="dxa"/>
              <w:bottom w:w="100" w:type="dxa"/>
              <w:right w:w="100" w:type="dxa"/>
            </w:tcMar>
          </w:tcPr>
          <w:p w:rsidR="00A938E3" w:rsidRDefault="00DC20D5">
            <w:pPr>
              <w:spacing w:before="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Utilizzare le conoscenze matematiche e scientifico-tecnologiche per trovare e giustificare soluzioni a problemi reali.</w:t>
            </w:r>
          </w:p>
          <w:p w:rsidR="00A938E3" w:rsidRDefault="00DC20D5">
            <w:pPr>
              <w:spacing w:before="80"/>
              <w:rPr>
                <w:rFonts w:ascii="Times New Roman" w:eastAsia="Times New Roman" w:hAnsi="Times New Roman" w:cs="Times New Roman"/>
                <w:sz w:val="20"/>
                <w:szCs w:val="20"/>
              </w:rPr>
            </w:pPr>
            <w:r>
              <w:rPr>
                <w:rFonts w:ascii="Times New Roman" w:eastAsia="Times New Roman" w:hAnsi="Times New Roman" w:cs="Times New Roman"/>
                <w:sz w:val="20"/>
                <w:szCs w:val="20"/>
              </w:rPr>
              <w:t>Osservare comportamenti e atteggiamenti rispettosi verso l’ambiente, i beni comuni, la sostenibilità.</w:t>
            </w:r>
          </w:p>
        </w:tc>
      </w:tr>
      <w:tr w:rsidR="00A938E3">
        <w:trPr>
          <w:jc w:val="center"/>
        </w:trPr>
        <w:tc>
          <w:tcPr>
            <w:tcW w:w="1905" w:type="dxa"/>
            <w:shd w:val="clear" w:color="auto" w:fill="auto"/>
            <w:tcMar>
              <w:top w:w="100" w:type="dxa"/>
              <w:left w:w="100" w:type="dxa"/>
              <w:bottom w:w="100" w:type="dxa"/>
              <w:right w:w="100" w:type="dxa"/>
            </w:tcMar>
          </w:tcPr>
          <w:p w:rsidR="00A938E3" w:rsidRDefault="00DC20D5">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Competenza digitale</w:t>
            </w:r>
          </w:p>
        </w:tc>
        <w:tc>
          <w:tcPr>
            <w:tcW w:w="7125" w:type="dxa"/>
            <w:shd w:val="clear" w:color="auto" w:fill="auto"/>
            <w:tcMar>
              <w:top w:w="100" w:type="dxa"/>
              <w:left w:w="100" w:type="dxa"/>
              <w:bottom w:w="100" w:type="dxa"/>
              <w:right w:w="100" w:type="dxa"/>
            </w:tcMar>
          </w:tcPr>
          <w:p w:rsidR="00A938E3" w:rsidRDefault="00DC20D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Utilizzare con responsabilità le tecnologie digitali in contesti comunicativi concreti per ricercare informazioni e per interagire con altre persone, come supporto alla creatività e alla soluzione di problemi semplici.</w:t>
            </w:r>
          </w:p>
        </w:tc>
      </w:tr>
      <w:tr w:rsidR="00A938E3">
        <w:trPr>
          <w:jc w:val="center"/>
        </w:trPr>
        <w:tc>
          <w:tcPr>
            <w:tcW w:w="1905" w:type="dxa"/>
            <w:shd w:val="clear" w:color="auto" w:fill="auto"/>
            <w:tcMar>
              <w:top w:w="100" w:type="dxa"/>
              <w:left w:w="100" w:type="dxa"/>
              <w:bottom w:w="100" w:type="dxa"/>
              <w:right w:w="100" w:type="dxa"/>
            </w:tcMar>
          </w:tcPr>
          <w:p w:rsidR="00A938E3" w:rsidRDefault="00DC20D5">
            <w:pPr>
              <w:ind w:right="20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Competenza personale, sociale e capacità di imparare a imparare</w:t>
            </w:r>
          </w:p>
        </w:tc>
        <w:tc>
          <w:tcPr>
            <w:tcW w:w="7125" w:type="dxa"/>
            <w:shd w:val="clear" w:color="auto" w:fill="auto"/>
            <w:tcMar>
              <w:top w:w="100" w:type="dxa"/>
              <w:left w:w="100" w:type="dxa"/>
              <w:bottom w:w="100" w:type="dxa"/>
              <w:right w:w="100" w:type="dxa"/>
            </w:tcMar>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Avere cura e rispetto di sé, degli altri e dell’ambiente; affrontare positivamente i conflitti, collaborare con altri, empatizzare.</w:t>
            </w:r>
          </w:p>
          <w:p w:rsidR="00A938E3" w:rsidRDefault="00DC20D5">
            <w:pPr>
              <w:spacing w:before="80"/>
              <w:rPr>
                <w:rFonts w:ascii="Times New Roman" w:eastAsia="Times New Roman" w:hAnsi="Times New Roman" w:cs="Times New Roman"/>
                <w:sz w:val="20"/>
                <w:szCs w:val="20"/>
              </w:rPr>
            </w:pPr>
            <w:r>
              <w:rPr>
                <w:rFonts w:ascii="Times New Roman" w:eastAsia="Times New Roman" w:hAnsi="Times New Roman" w:cs="Times New Roman"/>
                <w:sz w:val="20"/>
                <w:szCs w:val="20"/>
              </w:rPr>
              <w:t>Esprimere le proprie personali opinioni e sensibilità nel rispetto di sé e degli altri.</w:t>
            </w:r>
          </w:p>
          <w:p w:rsidR="00A938E3" w:rsidRDefault="00DC20D5">
            <w:pPr>
              <w:spacing w:before="80"/>
              <w:rPr>
                <w:rFonts w:ascii="Times New Roman" w:eastAsia="Times New Roman" w:hAnsi="Times New Roman" w:cs="Times New Roman"/>
                <w:sz w:val="20"/>
                <w:szCs w:val="20"/>
              </w:rPr>
            </w:pPr>
            <w:r>
              <w:rPr>
                <w:rFonts w:ascii="Times New Roman" w:eastAsia="Times New Roman" w:hAnsi="Times New Roman" w:cs="Times New Roman"/>
                <w:sz w:val="20"/>
                <w:szCs w:val="20"/>
              </w:rPr>
              <w:t>Utilizzare conoscenze e nozioni di base per ricercare nuove informazioni. Accedere a nuovi apprendimenti anche in modo autonomo.</w:t>
            </w:r>
          </w:p>
          <w:p w:rsidR="00A938E3" w:rsidRDefault="00DC20D5">
            <w:pPr>
              <w:spacing w:before="80"/>
              <w:rPr>
                <w:rFonts w:ascii="Times New Roman" w:eastAsia="Times New Roman" w:hAnsi="Times New Roman" w:cs="Times New Roman"/>
                <w:sz w:val="20"/>
                <w:szCs w:val="20"/>
              </w:rPr>
            </w:pPr>
            <w:r>
              <w:rPr>
                <w:rFonts w:ascii="Times New Roman" w:eastAsia="Times New Roman" w:hAnsi="Times New Roman" w:cs="Times New Roman"/>
                <w:sz w:val="20"/>
                <w:szCs w:val="20"/>
              </w:rPr>
              <w:t>Portare a compimento il lavoro iniziato, da solo o insieme agli altri.</w:t>
            </w:r>
          </w:p>
        </w:tc>
      </w:tr>
      <w:tr w:rsidR="00A938E3">
        <w:trPr>
          <w:jc w:val="center"/>
        </w:trPr>
        <w:tc>
          <w:tcPr>
            <w:tcW w:w="1905" w:type="dxa"/>
            <w:shd w:val="clear" w:color="auto" w:fill="auto"/>
            <w:tcMar>
              <w:top w:w="100" w:type="dxa"/>
              <w:left w:w="100" w:type="dxa"/>
              <w:bottom w:w="100" w:type="dxa"/>
              <w:right w:w="100" w:type="dxa"/>
            </w:tcMar>
          </w:tcPr>
          <w:p w:rsidR="00A938E3" w:rsidRDefault="00DC20D5">
            <w:pPr>
              <w:ind w:right="400"/>
              <w:rPr>
                <w:rFonts w:ascii="Times New Roman" w:eastAsia="Times New Roman" w:hAnsi="Times New Roman" w:cs="Times New Roman"/>
                <w:b/>
                <w:sz w:val="16"/>
                <w:szCs w:val="16"/>
              </w:rPr>
            </w:pPr>
            <w:r>
              <w:rPr>
                <w:rFonts w:ascii="Times New Roman" w:eastAsia="Times New Roman" w:hAnsi="Times New Roman" w:cs="Times New Roman"/>
                <w:b/>
                <w:sz w:val="20"/>
                <w:szCs w:val="20"/>
              </w:rPr>
              <w:t>Competenza in materia di cittadinanza</w:t>
            </w:r>
          </w:p>
          <w:p w:rsidR="00A938E3" w:rsidRDefault="00A938E3">
            <w:pPr>
              <w:ind w:right="200"/>
              <w:rPr>
                <w:rFonts w:ascii="Times New Roman" w:eastAsia="Times New Roman" w:hAnsi="Times New Roman" w:cs="Times New Roman"/>
                <w:b/>
                <w:sz w:val="20"/>
                <w:szCs w:val="20"/>
              </w:rPr>
            </w:pPr>
          </w:p>
        </w:tc>
        <w:tc>
          <w:tcPr>
            <w:tcW w:w="7125" w:type="dxa"/>
            <w:shd w:val="clear" w:color="auto" w:fill="auto"/>
            <w:tcMar>
              <w:top w:w="100" w:type="dxa"/>
              <w:left w:w="100" w:type="dxa"/>
              <w:bottom w:w="100" w:type="dxa"/>
              <w:right w:w="100" w:type="dxa"/>
            </w:tcMar>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Rispettare le regole condivise e collaborare con gli altri per la costruzione del bene comune.</w:t>
            </w:r>
          </w:p>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Partecipare alle diverse forme di vita comunitaria, divenendo consapevole dei valori costituzionali.</w:t>
            </w:r>
          </w:p>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Riconoscere le diverse identità, le tradizioni culturali e religiose in un’ottica di dialogo e di rispetto reciproco.</w:t>
            </w:r>
          </w:p>
        </w:tc>
      </w:tr>
      <w:tr w:rsidR="00A938E3">
        <w:trPr>
          <w:jc w:val="center"/>
        </w:trPr>
        <w:tc>
          <w:tcPr>
            <w:tcW w:w="1905" w:type="dxa"/>
            <w:shd w:val="clear" w:color="auto" w:fill="auto"/>
            <w:tcMar>
              <w:top w:w="100" w:type="dxa"/>
              <w:left w:w="100" w:type="dxa"/>
              <w:bottom w:w="100" w:type="dxa"/>
              <w:right w:w="100" w:type="dxa"/>
            </w:tcMar>
          </w:tcPr>
          <w:p w:rsidR="00A938E3" w:rsidRDefault="00DC20D5">
            <w:pPr>
              <w:ind w:right="6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Competenza imprenditoriale</w:t>
            </w:r>
          </w:p>
        </w:tc>
        <w:tc>
          <w:tcPr>
            <w:tcW w:w="7125" w:type="dxa"/>
            <w:shd w:val="clear" w:color="auto" w:fill="auto"/>
            <w:tcMar>
              <w:top w:w="100" w:type="dxa"/>
              <w:left w:w="100" w:type="dxa"/>
              <w:bottom w:w="100" w:type="dxa"/>
              <w:right w:w="100" w:type="dxa"/>
            </w:tcMar>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Dimostrare originalità e spirito di iniziativa. Realizzare semplici progetti. Assumersi le proprie responsabilità, chiedere aiuto e fornirlo quando necessario.</w:t>
            </w:r>
          </w:p>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Riflettere sulle proprie scelte.</w:t>
            </w:r>
          </w:p>
        </w:tc>
      </w:tr>
      <w:tr w:rsidR="00A938E3">
        <w:trPr>
          <w:jc w:val="center"/>
        </w:trPr>
        <w:tc>
          <w:tcPr>
            <w:tcW w:w="1905" w:type="dxa"/>
            <w:shd w:val="clear" w:color="auto" w:fill="auto"/>
            <w:tcMar>
              <w:top w:w="100" w:type="dxa"/>
              <w:left w:w="100" w:type="dxa"/>
              <w:bottom w:w="100" w:type="dxa"/>
              <w:right w:w="100" w:type="dxa"/>
            </w:tcMar>
          </w:tcPr>
          <w:p w:rsidR="00A938E3" w:rsidRDefault="00DC20D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Competenza in materia di consapevolezza ed</w:t>
            </w:r>
          </w:p>
          <w:p w:rsidR="00A938E3" w:rsidRDefault="00DC20D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espressione culturali</w:t>
            </w:r>
          </w:p>
        </w:tc>
        <w:tc>
          <w:tcPr>
            <w:tcW w:w="7125" w:type="dxa"/>
            <w:shd w:val="clear" w:color="auto" w:fill="auto"/>
            <w:tcMar>
              <w:top w:w="100" w:type="dxa"/>
              <w:left w:w="100" w:type="dxa"/>
              <w:bottom w:w="100" w:type="dxa"/>
              <w:right w:w="100" w:type="dxa"/>
            </w:tcMar>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Orientarsi nello spazio e nel tempo, osservando e descrivendo ambienti, fatti, fenomeni e produzioni artistiche, esprimendo curiosità e ricerca di senso.</w:t>
            </w:r>
          </w:p>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In relazione alle proprie potenzialità e al proprio talento, esprimersi negli ambiti più congeniali: motori, artistici e musicali.</w:t>
            </w:r>
          </w:p>
        </w:tc>
      </w:tr>
      <w:tr w:rsidR="00A938E3">
        <w:trPr>
          <w:trHeight w:val="440"/>
          <w:jc w:val="center"/>
        </w:trPr>
        <w:tc>
          <w:tcPr>
            <w:tcW w:w="9030" w:type="dxa"/>
            <w:gridSpan w:val="2"/>
            <w:shd w:val="clear" w:color="auto" w:fill="auto"/>
            <w:tcMar>
              <w:top w:w="100" w:type="dxa"/>
              <w:left w:w="100" w:type="dxa"/>
              <w:bottom w:w="100" w:type="dxa"/>
              <w:right w:w="100" w:type="dxa"/>
            </w:tcMar>
          </w:tcPr>
          <w:p w:rsidR="00A938E3" w:rsidRDefault="00DC20D5">
            <w:pPr>
              <w:rPr>
                <w:rFonts w:ascii="Times New Roman" w:eastAsia="Times New Roman" w:hAnsi="Times New Roman" w:cs="Times New Roman"/>
                <w:sz w:val="20"/>
                <w:szCs w:val="20"/>
              </w:rPr>
            </w:pPr>
            <w:r>
              <w:rPr>
                <w:rFonts w:ascii="Times New Roman" w:eastAsia="Times New Roman" w:hAnsi="Times New Roman" w:cs="Times New Roman"/>
                <w:sz w:val="20"/>
                <w:szCs w:val="20"/>
              </w:rPr>
              <w:t>L’alunno/a ha inoltre mostrato significative competenze nello svolgimento di attività scolastiche e/o extrascolastiche, relativamente a: ____________________________________________________________</w:t>
            </w:r>
          </w:p>
        </w:tc>
      </w:tr>
    </w:tbl>
    <w:p w:rsidR="00A938E3" w:rsidRDefault="00A938E3">
      <w:pPr>
        <w:rPr>
          <w:rFonts w:ascii="Times New Roman" w:eastAsia="Times New Roman" w:hAnsi="Times New Roman" w:cs="Times New Roman"/>
          <w:sz w:val="24"/>
          <w:szCs w:val="24"/>
        </w:rPr>
      </w:pPr>
    </w:p>
    <w:p w:rsidR="00A938E3" w:rsidRDefault="00DC20D5">
      <w:pPr>
        <w:spacing w:before="240" w:after="240" w:line="360" w:lineRule="auto"/>
        <w:rPr>
          <w:rFonts w:ascii="Times New Roman" w:eastAsia="Times New Roman" w:hAnsi="Times New Roman" w:cs="Times New Roman"/>
          <w:b/>
          <w:sz w:val="17"/>
          <w:szCs w:val="17"/>
        </w:rPr>
      </w:pPr>
      <w:r>
        <w:rPr>
          <w:rFonts w:ascii="Times New Roman" w:eastAsia="Times New Roman" w:hAnsi="Times New Roman" w:cs="Times New Roman"/>
          <w:sz w:val="24"/>
          <w:szCs w:val="24"/>
        </w:rPr>
        <w:t>In conformità con i criteri stabiliti dall'articolo 9, comma 3, del Decreto Legislativo n. 62/2017, verrà  adottato il modello nazionale di certificazione delle competenze con i seguenti criteri:</w:t>
      </w:r>
    </w:p>
    <w:tbl>
      <w:tblPr>
        <w:tblStyle w:val="affffff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540"/>
      </w:tblGrid>
      <w:tr w:rsidR="00A938E3">
        <w:tc>
          <w:tcPr>
            <w:tcW w:w="2460"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17"/>
                <w:szCs w:val="17"/>
              </w:rPr>
            </w:pPr>
            <w:r>
              <w:rPr>
                <w:rFonts w:ascii="Times New Roman" w:eastAsia="Times New Roman" w:hAnsi="Times New Roman" w:cs="Times New Roman"/>
                <w:b/>
                <w:sz w:val="17"/>
                <w:szCs w:val="17"/>
              </w:rPr>
              <w:t>Livello</w:t>
            </w:r>
          </w:p>
        </w:tc>
        <w:tc>
          <w:tcPr>
            <w:tcW w:w="6540"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17"/>
                <w:szCs w:val="17"/>
              </w:rPr>
            </w:pPr>
            <w:r>
              <w:rPr>
                <w:rFonts w:ascii="Times New Roman" w:eastAsia="Times New Roman" w:hAnsi="Times New Roman" w:cs="Times New Roman"/>
                <w:b/>
                <w:sz w:val="17"/>
                <w:szCs w:val="17"/>
              </w:rPr>
              <w:t>Indicatori esplicativi</w:t>
            </w:r>
          </w:p>
        </w:tc>
      </w:tr>
      <w:tr w:rsidR="00A938E3">
        <w:tc>
          <w:tcPr>
            <w:tcW w:w="2460" w:type="dxa"/>
            <w:shd w:val="clear" w:color="auto" w:fill="auto"/>
            <w:tcMar>
              <w:top w:w="100" w:type="dxa"/>
              <w:left w:w="100" w:type="dxa"/>
              <w:bottom w:w="100" w:type="dxa"/>
              <w:right w:w="100" w:type="dxa"/>
            </w:tcMar>
          </w:tcPr>
          <w:p w:rsidR="00A938E3" w:rsidRDefault="00DC20D5">
            <w:pPr>
              <w:spacing w:line="232" w:lineRule="auto"/>
              <w:ind w:right="620"/>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A - AVANZATO</w:t>
            </w:r>
          </w:p>
        </w:tc>
        <w:tc>
          <w:tcPr>
            <w:tcW w:w="6540"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L’alunno/a svolge compiti e risolve problemi complessi, mostrando padronanza nell’uso delle conoscenze e delle abilità; propone e sostiene le proprie opinioni e assume in modo responsabile decisioni consapevoli.</w:t>
            </w:r>
          </w:p>
        </w:tc>
      </w:tr>
      <w:tr w:rsidR="00A938E3">
        <w:tc>
          <w:tcPr>
            <w:tcW w:w="2460"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 - INTERMEDIO</w:t>
            </w:r>
          </w:p>
        </w:tc>
        <w:tc>
          <w:tcPr>
            <w:tcW w:w="6540"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L’alunno/a svolge compiti e risolve problemi in situazioni nuove, compie scelte consapevoli, mostrando di saper utilizzare le conoscenze e le abilità acquisite</w:t>
            </w:r>
          </w:p>
        </w:tc>
      </w:tr>
      <w:tr w:rsidR="00A938E3">
        <w:tc>
          <w:tcPr>
            <w:tcW w:w="2460"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 - BASE</w:t>
            </w:r>
          </w:p>
        </w:tc>
        <w:tc>
          <w:tcPr>
            <w:tcW w:w="6540" w:type="dxa"/>
            <w:shd w:val="clear" w:color="auto" w:fill="auto"/>
            <w:tcMar>
              <w:top w:w="100" w:type="dxa"/>
              <w:left w:w="100" w:type="dxa"/>
              <w:bottom w:w="100" w:type="dxa"/>
              <w:right w:w="100" w:type="dxa"/>
            </w:tcMar>
          </w:tcPr>
          <w:p w:rsidR="00A938E3" w:rsidRDefault="00DC20D5">
            <w:pPr>
              <w:widowControl w:val="0"/>
              <w:spacing w:before="20" w:line="21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L’alunno/a svolge compiti semplici anche in situazioni nuove, mostrando di possedere conoscenze e abilità fondamentali e di saper applicare basilari regole e procedure apprese.</w:t>
            </w:r>
          </w:p>
        </w:tc>
      </w:tr>
      <w:tr w:rsidR="00A938E3">
        <w:tc>
          <w:tcPr>
            <w:tcW w:w="2460"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 - INIZIALE</w:t>
            </w:r>
          </w:p>
        </w:tc>
        <w:tc>
          <w:tcPr>
            <w:tcW w:w="6540" w:type="dxa"/>
            <w:shd w:val="clear" w:color="auto" w:fill="auto"/>
            <w:tcMar>
              <w:top w:w="100" w:type="dxa"/>
              <w:left w:w="100" w:type="dxa"/>
              <w:bottom w:w="100" w:type="dxa"/>
              <w:right w:w="100" w:type="dxa"/>
            </w:tcMar>
          </w:tcPr>
          <w:p w:rsidR="00A938E3" w:rsidRDefault="00DC20D5">
            <w:pPr>
              <w:widowControl w:val="0"/>
              <w:spacing w:before="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L’alunno/a, se opportunamente guidato/a, svolge compiti semplici in situazioni note.</w:t>
            </w:r>
          </w:p>
        </w:tc>
      </w:tr>
    </w:tbl>
    <w:p w:rsidR="00A938E3" w:rsidRDefault="00A938E3">
      <w:pPr>
        <w:spacing w:before="80" w:line="360" w:lineRule="auto"/>
        <w:rPr>
          <w:rFonts w:ascii="Times New Roman" w:eastAsia="Times New Roman" w:hAnsi="Times New Roman" w:cs="Times New Roman"/>
          <w:sz w:val="17"/>
          <w:szCs w:val="17"/>
        </w:rPr>
      </w:pPr>
    </w:p>
    <w:p w:rsidR="00A938E3" w:rsidRDefault="00A938E3">
      <w:pPr>
        <w:rPr>
          <w:rFonts w:ascii="Times New Roman" w:eastAsia="Times New Roman" w:hAnsi="Times New Roman" w:cs="Times New Roman"/>
          <w:sz w:val="24"/>
          <w:szCs w:val="24"/>
        </w:rPr>
      </w:pPr>
    </w:p>
    <w:p w:rsidR="00A938E3" w:rsidRDefault="00DC20D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Per gli </w:t>
      </w:r>
      <w:r>
        <w:rPr>
          <w:rFonts w:ascii="Times New Roman" w:eastAsia="Times New Roman" w:hAnsi="Times New Roman" w:cs="Times New Roman"/>
          <w:i/>
          <w:sz w:val="24"/>
          <w:szCs w:val="24"/>
        </w:rPr>
        <w:t>studenti con disabilità</w:t>
      </w:r>
      <w:r>
        <w:rPr>
          <w:rFonts w:ascii="Times New Roman" w:eastAsia="Times New Roman" w:hAnsi="Times New Roman" w:cs="Times New Roman"/>
          <w:sz w:val="24"/>
          <w:szCs w:val="24"/>
        </w:rPr>
        <w:t>, certificata ai sensi della legge n.104/1992, il modello nazionale può essere accompagnato, ove necessario, da una nota esplicativa che rapporti il significato degli enunciati relativi alle competenze agli obiettivi specifici del piano educativo individualizzato.</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Questa nota serve a spiegare il significato delle competenze richieste, adattandole agli obiettivi specifici individuati nel PEI. Ad esempio, una competenza come "c</w:t>
      </w:r>
      <w:r>
        <w:rPr>
          <w:rFonts w:ascii="Times New Roman" w:eastAsia="Times New Roman" w:hAnsi="Times New Roman" w:cs="Times New Roman"/>
          <w:i/>
          <w:sz w:val="24"/>
          <w:szCs w:val="24"/>
        </w:rPr>
        <w:t>omunicare in modo efficace</w:t>
      </w:r>
      <w:r>
        <w:rPr>
          <w:rFonts w:ascii="Times New Roman" w:eastAsia="Times New Roman" w:hAnsi="Times New Roman" w:cs="Times New Roman"/>
          <w:sz w:val="24"/>
          <w:szCs w:val="24"/>
        </w:rPr>
        <w:t>" potrebbe essere articolata diversamente per un alunno con disabilità motoria o sensoriale, o per un alunno con disturbi specifici dell’apprendimento (DSA), con l’intento di valorizzare le modalità di comunicazione che meglio si adattano alle capacità dell'alunno, come l’uso di ausili tecnologici, linguaggio alternativo o metodologie di supporto visivo.</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L’obiettivo di tale personalizzazione è quello di garantire che ogni alunno, pur partendo da punti di partenza diversi, possa sviluppare le proprie competenze in maniera adeguata, raggiungendo il massimo del suo potenziale. </w:t>
      </w:r>
    </w:p>
    <w:p w:rsidR="00A938E3" w:rsidRDefault="00A938E3">
      <w:pPr>
        <w:spacing w:line="360" w:lineRule="auto"/>
        <w:rPr>
          <w:rFonts w:ascii="Times New Roman" w:eastAsia="Times New Roman" w:hAnsi="Times New Roman" w:cs="Times New Roman"/>
          <w:sz w:val="24"/>
          <w:szCs w:val="24"/>
        </w:rPr>
      </w:pP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conclusione, la valutazione delle competenze degli alunni con disabilità, sia essa riferita agli ambiti curriculari che alle competenze trasversali, deve riflettere un approccio inclusivo e personalizzato che rispetti le peculiarità di ciascun alunno. In linea con le </w:t>
      </w:r>
      <w:r>
        <w:rPr>
          <w:rFonts w:ascii="Times New Roman" w:eastAsia="Times New Roman" w:hAnsi="Times New Roman" w:cs="Times New Roman"/>
          <w:b/>
          <w:sz w:val="24"/>
          <w:szCs w:val="24"/>
        </w:rPr>
        <w:t>competenze europee</w:t>
      </w:r>
      <w:r>
        <w:rPr>
          <w:rFonts w:ascii="Times New Roman" w:eastAsia="Times New Roman" w:hAnsi="Times New Roman" w:cs="Times New Roman"/>
          <w:sz w:val="24"/>
          <w:szCs w:val="24"/>
        </w:rPr>
        <w:t xml:space="preserve"> e con il diritto all'educazione per tutti, le scuole devono garantire che ogni alunno possa svilupparsi in modo completo e autonomo, attraverso un sistema educativo che riconosca e rispetti le diversità, valorizzando le potenzialità individuali.</w:t>
      </w:r>
    </w:p>
    <w:p w:rsidR="00A938E3" w:rsidRDefault="00A938E3">
      <w:pPr>
        <w:spacing w:line="360" w:lineRule="auto"/>
        <w:jc w:val="both"/>
        <w:rPr>
          <w:rFonts w:ascii="Times New Roman" w:eastAsia="Times New Roman" w:hAnsi="Times New Roman" w:cs="Times New Roman"/>
          <w:sz w:val="24"/>
          <w:szCs w:val="24"/>
        </w:rPr>
      </w:pPr>
    </w:p>
    <w:p w:rsidR="00A938E3" w:rsidRDefault="00DC20D5">
      <w:pPr>
        <w:rPr>
          <w:rFonts w:ascii="Times New Roman" w:eastAsia="Times New Roman" w:hAnsi="Times New Roman" w:cs="Times New Roman"/>
          <w:sz w:val="17"/>
          <w:szCs w:val="17"/>
        </w:rPr>
      </w:pPr>
      <w:r>
        <w:br w:type="page"/>
      </w:r>
    </w:p>
    <w:p w:rsidR="00A938E3" w:rsidRDefault="00DC20D5">
      <w:pPr>
        <w:numPr>
          <w:ilvl w:val="0"/>
          <w:numId w:val="25"/>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VALUTAZIONE DEGLI ALUNNI CON B.E.S.</w:t>
      </w:r>
    </w:p>
    <w:p w:rsidR="00A938E3" w:rsidRDefault="00DC20D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L’Articolo 4 dell’O.M. n. 3 del 9 gennaio 2025, facente riferimento alla legge n.150 del 1° ottobre 2024,  stabilisce che la </w:t>
      </w:r>
      <w:r>
        <w:rPr>
          <w:rFonts w:ascii="Times New Roman" w:eastAsia="Times New Roman" w:hAnsi="Times New Roman" w:cs="Times New Roman"/>
          <w:b/>
          <w:sz w:val="24"/>
          <w:szCs w:val="24"/>
        </w:rPr>
        <w:t>valutazione degli alunni con disabilità certificata</w:t>
      </w:r>
      <w:r>
        <w:rPr>
          <w:rFonts w:ascii="Times New Roman" w:eastAsia="Times New Roman" w:hAnsi="Times New Roman" w:cs="Times New Roman"/>
          <w:sz w:val="24"/>
          <w:szCs w:val="24"/>
        </w:rPr>
        <w:t xml:space="preserve"> deve tenere conto degli obiettivi specifici indicati nel PEI, redatto in conformità con il Decreto Legislativo 13 aprile 2017, n. 66. </w:t>
      </w:r>
    </w:p>
    <w:p w:rsidR="00A938E3" w:rsidRDefault="00DC20D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gli </w:t>
      </w:r>
      <w:r>
        <w:rPr>
          <w:rFonts w:ascii="Times New Roman" w:eastAsia="Times New Roman" w:hAnsi="Times New Roman" w:cs="Times New Roman"/>
          <w:b/>
          <w:sz w:val="24"/>
          <w:szCs w:val="24"/>
        </w:rPr>
        <w:t>alunni con Disturbi Specifici dell'Apprendimento</w:t>
      </w:r>
      <w:r>
        <w:rPr>
          <w:rFonts w:ascii="Times New Roman" w:eastAsia="Times New Roman" w:hAnsi="Times New Roman" w:cs="Times New Roman"/>
          <w:sz w:val="24"/>
          <w:szCs w:val="24"/>
        </w:rPr>
        <w:t xml:space="preserve"> (DSA), la valutazione deve riflettere le misure e gli strumenti compensativi e dispensativi previsti nel PDP, che viene predisposto dai docenti in base alle necessità dell’alunno, in ottemperanza alla Legge 8 ottobre 2010, n. 170.</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Pertanto, la valutazione degli alunni con disabilità o con DSA deve sempre essere correlata agli obiettivi e alle modalità previste nei rispettivi PEI o PDP. </w:t>
      </w:r>
    </w:p>
    <w:p w:rsidR="00A938E3" w:rsidRDefault="00DC20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pratica, i giudizi sintetici riguardanti le discipline devono essere formulati tenendo conto delle specifiche disposizioni contenute nei piani individualizzati e/o personalizzati, assicurando che la valutazione non si limiti a prestazioni standardizzate, ma consideri gli obiettivi e le modalità stabiliti per ciascun alunno.</w:t>
      </w:r>
    </w:p>
    <w:p w:rsidR="00A938E3" w:rsidRDefault="00DC20D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È fondamentale che le scuole collaborino con le famiglie e gli specialisti, al fine di monitorare e supportare il percorso educativo-didattico degli alunni con B.E.S., garantendo che le valutazioni riflettano accuratamente i progressi rispetto agli obiettivi previsti nei rispettivi PEI e PDP. </w:t>
      </w:r>
    </w:p>
    <w:p w:rsidR="00A938E3" w:rsidRDefault="00DC20D5">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definizione dei giudizi sintetici per la valutazione degli apprendimenti nella scuola primaria per gli alunni con B.E.S. è momentaneamente in attesa dell’incontro con l’Ambito 25. In tale occasione, i giudizi sintetici verranno elaborati e declinati, per poi essere inseriti nelle apposite tabelle.</w:t>
      </w:r>
    </w:p>
    <w:p w:rsidR="00A938E3" w:rsidRDefault="00A938E3">
      <w:pPr>
        <w:spacing w:before="240" w:after="240" w:line="360" w:lineRule="auto"/>
        <w:jc w:val="both"/>
        <w:rPr>
          <w:rFonts w:ascii="Times New Roman" w:eastAsia="Times New Roman" w:hAnsi="Times New Roman" w:cs="Times New Roman"/>
          <w:sz w:val="24"/>
          <w:szCs w:val="24"/>
          <w:highlight w:val="white"/>
        </w:rPr>
      </w:pPr>
    </w:p>
    <w:p w:rsidR="00A938E3" w:rsidRDefault="00A938E3">
      <w:pPr>
        <w:spacing w:before="240" w:after="240" w:line="360" w:lineRule="auto"/>
        <w:jc w:val="both"/>
        <w:rPr>
          <w:rFonts w:ascii="Times New Roman" w:eastAsia="Times New Roman" w:hAnsi="Times New Roman" w:cs="Times New Roman"/>
          <w:sz w:val="24"/>
          <w:szCs w:val="24"/>
          <w:highlight w:val="white"/>
        </w:rPr>
      </w:pPr>
    </w:p>
    <w:p w:rsidR="00A938E3" w:rsidRDefault="00A938E3">
      <w:pPr>
        <w:spacing w:before="240" w:after="240" w:line="360" w:lineRule="auto"/>
        <w:jc w:val="both"/>
        <w:rPr>
          <w:rFonts w:ascii="Times New Roman" w:eastAsia="Times New Roman" w:hAnsi="Times New Roman" w:cs="Times New Roman"/>
          <w:sz w:val="24"/>
          <w:szCs w:val="24"/>
          <w:highlight w:val="white"/>
        </w:rPr>
      </w:pPr>
    </w:p>
    <w:p w:rsidR="00A938E3" w:rsidRDefault="00A938E3">
      <w:pPr>
        <w:spacing w:before="240" w:after="240" w:line="360" w:lineRule="auto"/>
        <w:jc w:val="both"/>
        <w:rPr>
          <w:rFonts w:ascii="Times New Roman" w:eastAsia="Times New Roman" w:hAnsi="Times New Roman" w:cs="Times New Roman"/>
          <w:sz w:val="24"/>
          <w:szCs w:val="24"/>
          <w:highlight w:val="white"/>
        </w:rPr>
      </w:pPr>
    </w:p>
    <w:p w:rsidR="00A938E3" w:rsidRDefault="00DC20D5">
      <w:pPr>
        <w:spacing w:before="240" w:after="240" w:line="360" w:lineRule="auto"/>
        <w:jc w:val="both"/>
        <w:rPr>
          <w:rFonts w:ascii="Times New Roman" w:eastAsia="Times New Roman" w:hAnsi="Times New Roman" w:cs="Times New Roman"/>
          <w:sz w:val="24"/>
          <w:szCs w:val="24"/>
          <w:highlight w:val="white"/>
        </w:rPr>
      </w:pPr>
      <w:r>
        <w:br w:type="page"/>
      </w:r>
    </w:p>
    <w:p w:rsidR="00A938E3" w:rsidRDefault="00DC20D5">
      <w:pPr>
        <w:spacing w:before="240"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CRITERI DI AMMISSIONE ALLA CLASSE SUCCESSIVA</w:t>
      </w:r>
    </w:p>
    <w:p w:rsidR="00A938E3" w:rsidRDefault="00DC20D5">
      <w:pPr>
        <w:spacing w:before="200" w:after="24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Restano ferme le disposizioni di cui l’art. 3 del d.lgs. 62/2017 per l’ammissione alla classe successiva. Si ricorda che la non ammissione è disposta all’unanimità dai docenti della classe solo in casi eccezionali e comprovati da specifica motivazione, sulla base dei criteri definiti dal precedente “Protocollo di Valutazione”, deliberato dal Collegio dei Docenti in data 21 gennaio 2021.</w:t>
      </w:r>
    </w:p>
    <w:p w:rsidR="00A938E3" w:rsidRDefault="00DC20D5">
      <w:pPr>
        <w:spacing w:line="360" w:lineRule="auto"/>
        <w:ind w:righ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non ammissione</w:t>
      </w:r>
      <w:r>
        <w:rPr>
          <w:rFonts w:ascii="Times New Roman" w:eastAsia="Times New Roman" w:hAnsi="Times New Roman" w:cs="Times New Roman"/>
          <w:b/>
          <w:sz w:val="24"/>
          <w:szCs w:val="24"/>
          <w:vertAlign w:val="superscript"/>
        </w:rPr>
        <w:footnoteReference w:id="5"/>
      </w:r>
    </w:p>
    <w:p w:rsidR="00A938E3" w:rsidRDefault="00DC20D5">
      <w:pPr>
        <w:numPr>
          <w:ilvl w:val="0"/>
          <w:numId w:val="32"/>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mancati progressi rispetto al livello di partenza;</w:t>
      </w:r>
    </w:p>
    <w:p w:rsidR="00A938E3" w:rsidRDefault="00DC20D5">
      <w:pPr>
        <w:numPr>
          <w:ilvl w:val="0"/>
          <w:numId w:val="32"/>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mancato raggiungimento degli obiettivi formativi e di apprendimento;</w:t>
      </w:r>
    </w:p>
    <w:p w:rsidR="00A938E3" w:rsidRDefault="00DC20D5">
      <w:pPr>
        <w:numPr>
          <w:ilvl w:val="0"/>
          <w:numId w:val="32"/>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mancato studio sistematico delle discipline;</w:t>
      </w:r>
    </w:p>
    <w:p w:rsidR="00A938E3" w:rsidRDefault="00DC20D5">
      <w:pPr>
        <w:numPr>
          <w:ilvl w:val="0"/>
          <w:numId w:val="32"/>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scarso interesse e partecipazione a seguire le lezioni;</w:t>
      </w:r>
    </w:p>
    <w:p w:rsidR="00A938E3" w:rsidRDefault="00DC20D5">
      <w:pPr>
        <w:numPr>
          <w:ilvl w:val="0"/>
          <w:numId w:val="32"/>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frequenza non assidua;</w:t>
      </w:r>
    </w:p>
    <w:p w:rsidR="00A938E3" w:rsidRDefault="00DC20D5">
      <w:pPr>
        <w:numPr>
          <w:ilvl w:val="0"/>
          <w:numId w:val="32"/>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mancati risultati conseguiti nelle attività di recupero organizzate dalla scuola;</w:t>
      </w:r>
    </w:p>
    <w:p w:rsidR="00A938E3" w:rsidRDefault="00DC20D5">
      <w:pPr>
        <w:numPr>
          <w:ilvl w:val="0"/>
          <w:numId w:val="32"/>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 delle insufficienze;</w:t>
      </w:r>
    </w:p>
    <w:p w:rsidR="00A938E3" w:rsidRDefault="00DC20D5">
      <w:pPr>
        <w:numPr>
          <w:ilvl w:val="0"/>
          <w:numId w:val="32"/>
        </w:numPr>
        <w:spacing w:after="24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mancata possibilità dell’alunno di raggiungere gli obiettivi formativi e di contenuto propri delle discipline e di seguire proficuamente il percorso di studi nell’anno scolastico successivo.</w:t>
      </w:r>
    </w:p>
    <w:p w:rsidR="00A938E3" w:rsidRDefault="00DC20D5">
      <w:pPr>
        <w:spacing w:line="360" w:lineRule="auto"/>
        <w:ind w:righ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ammissione in caso di parziale acquisizione dei livelli di apprendimento previsti</w:t>
      </w:r>
    </w:p>
    <w:p w:rsidR="00A938E3" w:rsidRDefault="00DC20D5">
      <w:pPr>
        <w:numPr>
          <w:ilvl w:val="0"/>
          <w:numId w:val="35"/>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 rispetto al livello di partenza;</w:t>
      </w:r>
    </w:p>
    <w:p w:rsidR="00A938E3" w:rsidRDefault="00DC20D5">
      <w:pPr>
        <w:numPr>
          <w:ilvl w:val="0"/>
          <w:numId w:val="35"/>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raggiungimento degli obiettivi formativi e di apprendimento;</w:t>
      </w:r>
    </w:p>
    <w:p w:rsidR="00A938E3" w:rsidRDefault="00DC20D5">
      <w:pPr>
        <w:numPr>
          <w:ilvl w:val="0"/>
          <w:numId w:val="35"/>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studio sistematico delle discipline;</w:t>
      </w:r>
    </w:p>
    <w:p w:rsidR="00A938E3" w:rsidRDefault="00DC20D5">
      <w:pPr>
        <w:numPr>
          <w:ilvl w:val="0"/>
          <w:numId w:val="35"/>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interesse e partecipazione a seguire le lezioni;</w:t>
      </w:r>
    </w:p>
    <w:p w:rsidR="00A938E3" w:rsidRDefault="00DC20D5">
      <w:pPr>
        <w:numPr>
          <w:ilvl w:val="0"/>
          <w:numId w:val="35"/>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frequenza;</w:t>
      </w:r>
    </w:p>
    <w:p w:rsidR="00A938E3" w:rsidRDefault="00DC20D5">
      <w:pPr>
        <w:numPr>
          <w:ilvl w:val="0"/>
          <w:numId w:val="35"/>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risultati positivi conseguiti nelle attività di recupero organizzate dalla scuola;</w:t>
      </w:r>
    </w:p>
    <w:p w:rsidR="00A938E3" w:rsidRDefault="00DC20D5">
      <w:pPr>
        <w:numPr>
          <w:ilvl w:val="0"/>
          <w:numId w:val="35"/>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 delle insufficienze;</w:t>
      </w:r>
    </w:p>
    <w:p w:rsidR="00A938E3" w:rsidRDefault="00DC20D5">
      <w:pPr>
        <w:numPr>
          <w:ilvl w:val="0"/>
          <w:numId w:val="35"/>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variabili legate ai singoli casi;</w:t>
      </w:r>
    </w:p>
    <w:p w:rsidR="00A938E3" w:rsidRDefault="00DC20D5">
      <w:pPr>
        <w:numPr>
          <w:ilvl w:val="0"/>
          <w:numId w:val="35"/>
        </w:numPr>
        <w:spacing w:after="24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possibilità dell’alunno di raggiungere gli obiettivi formativi e di contenuto propri delle discipline e di seguire proficuamente il percorso di studi nell’anno scolastico successivo con obbligo di svolgimento di attività didattiche nel corso dell’estate con valutazione a settembre.</w:t>
      </w:r>
    </w:p>
    <w:p w:rsidR="00A938E3" w:rsidRDefault="00DC20D5">
      <w:pPr>
        <w:widowControl w:val="0"/>
        <w:spacing w:before="10" w:line="240" w:lineRule="auto"/>
        <w:rPr>
          <w:rFonts w:ascii="Times New Roman" w:eastAsia="Times New Roman" w:hAnsi="Times New Roman" w:cs="Times New Roman"/>
          <w:b/>
          <w:color w:val="FF0000"/>
        </w:rPr>
      </w:pPr>
      <w:r>
        <w:rPr>
          <w:noProof/>
          <w:lang w:val="it-IT"/>
        </w:rPr>
        <w:lastRenderedPageBreak/>
        <w:drawing>
          <wp:anchor distT="0" distB="0" distL="0" distR="0" simplePos="0" relativeHeight="251659264" behindDoc="0" locked="0" layoutInCell="1" hidden="0" allowOverlap="1">
            <wp:simplePos x="0" y="0"/>
            <wp:positionH relativeFrom="column">
              <wp:posOffset>1095375</wp:posOffset>
            </wp:positionH>
            <wp:positionV relativeFrom="paragraph">
              <wp:posOffset>0</wp:posOffset>
            </wp:positionV>
            <wp:extent cx="3433763" cy="1254070"/>
            <wp:effectExtent l="0" t="0" r="0" b="0"/>
            <wp:wrapTopAndBottom distT="0" distB="0"/>
            <wp:docPr id="2" name="image1.png" descr="Ministero dell'Istruzione e del Merito Archivi - FPA"/>
            <wp:cNvGraphicFramePr/>
            <a:graphic xmlns:a="http://schemas.openxmlformats.org/drawingml/2006/main">
              <a:graphicData uri="http://schemas.openxmlformats.org/drawingml/2006/picture">
                <pic:pic xmlns:pic="http://schemas.openxmlformats.org/drawingml/2006/picture">
                  <pic:nvPicPr>
                    <pic:cNvPr id="0" name="image1.png" descr="Ministero dell'Istruzione e del Merito Archivi - FPA"/>
                    <pic:cNvPicPr preferRelativeResize="0"/>
                  </pic:nvPicPr>
                  <pic:blipFill>
                    <a:blip r:embed="rId7"/>
                    <a:srcRect/>
                    <a:stretch>
                      <a:fillRect/>
                    </a:stretch>
                  </pic:blipFill>
                  <pic:spPr>
                    <a:xfrm>
                      <a:off x="0" y="0"/>
                      <a:ext cx="3433763" cy="1254070"/>
                    </a:xfrm>
                    <a:prstGeom prst="rect">
                      <a:avLst/>
                    </a:prstGeom>
                    <a:ln/>
                  </pic:spPr>
                </pic:pic>
              </a:graphicData>
            </a:graphic>
          </wp:anchor>
        </w:drawing>
      </w:r>
    </w:p>
    <w:p w:rsidR="00A938E3" w:rsidRDefault="00A938E3">
      <w:pPr>
        <w:rPr>
          <w:rFonts w:ascii="Times New Roman" w:eastAsia="Times New Roman" w:hAnsi="Times New Roman" w:cs="Times New Roman"/>
          <w:b/>
          <w:sz w:val="24"/>
          <w:szCs w:val="24"/>
        </w:rPr>
      </w:pPr>
    </w:p>
    <w:p w:rsidR="00A938E3" w:rsidRDefault="00DC20D5">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ISTITUTO COMPRENSIVO STATALE ”</w:t>
      </w:r>
      <w:r>
        <w:rPr>
          <w:rFonts w:ascii="Times New Roman" w:eastAsia="Times New Roman" w:hAnsi="Times New Roman" w:cs="Times New Roman"/>
          <w:i/>
          <w:sz w:val="24"/>
          <w:szCs w:val="24"/>
        </w:rPr>
        <w:t>Alessandro Manzoni”</w:t>
      </w:r>
    </w:p>
    <w:p w:rsidR="00A938E3" w:rsidRDefault="00DC20D5">
      <w:pPr>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Via delle Rimembranze, 34/36 20088 Rosate (Mi)</w:t>
      </w:r>
    </w:p>
    <w:p w:rsidR="00A938E3" w:rsidRDefault="00DC20D5">
      <w:pPr>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Tel.0290848867 fax 0290870732</w:t>
      </w:r>
    </w:p>
    <w:p w:rsidR="00A938E3" w:rsidRDefault="00DC20D5">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e-mail: </w:t>
      </w:r>
      <w:r>
        <w:rPr>
          <w:rFonts w:ascii="Times New Roman" w:eastAsia="Times New Roman" w:hAnsi="Times New Roman" w:cs="Times New Roman"/>
          <w:color w:val="0000FF"/>
          <w:sz w:val="24"/>
          <w:szCs w:val="24"/>
        </w:rPr>
        <w:t>miic87600l@istruzione.it</w:t>
      </w:r>
      <w:r>
        <w:rPr>
          <w:rFonts w:ascii="Times New Roman" w:eastAsia="Times New Roman" w:hAnsi="Times New Roman" w:cs="Times New Roman"/>
          <w:sz w:val="24"/>
          <w:szCs w:val="24"/>
        </w:rPr>
        <w:t xml:space="preserve"> - e-mail: </w:t>
      </w:r>
      <w:r>
        <w:rPr>
          <w:rFonts w:ascii="Times New Roman" w:eastAsia="Times New Roman" w:hAnsi="Times New Roman" w:cs="Times New Roman"/>
          <w:color w:val="0000FF"/>
          <w:sz w:val="24"/>
          <w:szCs w:val="24"/>
        </w:rPr>
        <w:t>MIIC87600L@PEC.ISTRUZIONE.IT</w:t>
      </w:r>
    </w:p>
    <w:p w:rsidR="00A938E3" w:rsidRDefault="00A938E3">
      <w:pPr>
        <w:spacing w:after="240" w:line="360" w:lineRule="auto"/>
        <w:ind w:right="283"/>
        <w:jc w:val="right"/>
        <w:rPr>
          <w:rFonts w:ascii="Times New Roman" w:eastAsia="Times New Roman" w:hAnsi="Times New Roman" w:cs="Times New Roman"/>
          <w:sz w:val="24"/>
          <w:szCs w:val="24"/>
        </w:rPr>
      </w:pPr>
    </w:p>
    <w:p w:rsidR="00A938E3" w:rsidRDefault="00A938E3">
      <w:pPr>
        <w:spacing w:after="240"/>
        <w:ind w:right="283"/>
        <w:jc w:val="right"/>
        <w:rPr>
          <w:rFonts w:ascii="Times New Roman" w:eastAsia="Times New Roman" w:hAnsi="Times New Roman" w:cs="Times New Roman"/>
          <w:sz w:val="24"/>
          <w:szCs w:val="24"/>
        </w:rPr>
      </w:pPr>
    </w:p>
    <w:p w:rsidR="00A938E3" w:rsidRDefault="00DC20D5">
      <w:pPr>
        <w:spacing w:after="240"/>
        <w:ind w:right="2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 Genitore/Tutore dell’alunno______________</w:t>
      </w:r>
    </w:p>
    <w:p w:rsidR="00A938E3" w:rsidRDefault="00DC20D5">
      <w:pPr>
        <w:spacing w:after="240"/>
        <w:ind w:right="2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Classe_______</w:t>
      </w:r>
    </w:p>
    <w:p w:rsidR="00A938E3" w:rsidRDefault="00A938E3">
      <w:pPr>
        <w:spacing w:after="240" w:line="360" w:lineRule="auto"/>
        <w:ind w:right="283"/>
        <w:jc w:val="both"/>
        <w:rPr>
          <w:rFonts w:ascii="Times New Roman" w:eastAsia="Times New Roman" w:hAnsi="Times New Roman" w:cs="Times New Roman"/>
          <w:b/>
          <w:sz w:val="24"/>
          <w:szCs w:val="24"/>
        </w:rPr>
      </w:pPr>
    </w:p>
    <w:p w:rsidR="00A938E3" w:rsidRDefault="00DC20D5">
      <w:pPr>
        <w:spacing w:after="240" w:line="360" w:lineRule="auto"/>
        <w:ind w:right="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Oggetto:  Comunicazione relativa al profitto di fine anno scolastico</w:t>
      </w:r>
    </w:p>
    <w:p w:rsidR="00A938E3" w:rsidRDefault="00DC20D5">
      <w:pPr>
        <w:spacing w:after="240" w:line="360" w:lineRule="auto"/>
        <w:ind w:right="283"/>
        <w:jc w:val="both"/>
        <w:rPr>
          <w:rFonts w:ascii="Times New Roman" w:eastAsia="Times New Roman" w:hAnsi="Times New Roman" w:cs="Times New Roman"/>
        </w:rPr>
      </w:pPr>
      <w:r>
        <w:rPr>
          <w:rFonts w:ascii="Times New Roman" w:eastAsia="Times New Roman" w:hAnsi="Times New Roman" w:cs="Times New Roman"/>
        </w:rPr>
        <w:t>Il Consiglio di classe ____, tenuto conto di quanto previsto dal D.lgs n. 62/2017, come modificato dalla legge n° 41 del 2020, e in conformità con la nuova legge del 1° ottobre 2024 e l'Ordinanza Ministeriale n. 3 del 9 gennaio 2025, in sede di scrutinio finale per l’anno scolastico 2024/25, ha riscontrato per l’alunna/o _______________ livelli di apprendimento non sufficienti nelle materie indicate. Per tali aree di apprendimento, sono state individuate modalità di miglioramento durante il periodo estivo, come riportato nella tabella sottostante.</w:t>
      </w:r>
    </w:p>
    <w:tbl>
      <w:tblPr>
        <w:tblStyle w:val="affffff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A938E3">
        <w:tc>
          <w:tcPr>
            <w:tcW w:w="3009"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DISCIPLINA</w:t>
            </w:r>
          </w:p>
        </w:tc>
        <w:tc>
          <w:tcPr>
            <w:tcW w:w="3009"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LIVELLO DI APPRENDIMENTO</w:t>
            </w:r>
          </w:p>
        </w:tc>
        <w:tc>
          <w:tcPr>
            <w:tcW w:w="3009"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ATTIVITA’ DI MIGLIORAMENTO</w:t>
            </w:r>
          </w:p>
        </w:tc>
      </w:tr>
      <w:tr w:rsidR="00A938E3">
        <w:tc>
          <w:tcPr>
            <w:tcW w:w="3009"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Matematica</w:t>
            </w:r>
          </w:p>
        </w:tc>
        <w:tc>
          <w:tcPr>
            <w:tcW w:w="3009" w:type="dxa"/>
            <w:shd w:val="clear" w:color="auto" w:fill="auto"/>
            <w:tcMar>
              <w:top w:w="100" w:type="dxa"/>
              <w:left w:w="100" w:type="dxa"/>
              <w:bottom w:w="100" w:type="dxa"/>
              <w:right w:w="100" w:type="dxa"/>
            </w:tcMar>
          </w:tcPr>
          <w:p w:rsidR="00A938E3" w:rsidRDefault="00DC20D5">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Non sufficiente</w:t>
            </w:r>
          </w:p>
        </w:tc>
        <w:tc>
          <w:tcPr>
            <w:tcW w:w="3009" w:type="dxa"/>
            <w:shd w:val="clear" w:color="auto" w:fill="auto"/>
            <w:tcMar>
              <w:top w:w="100" w:type="dxa"/>
              <w:left w:w="100" w:type="dxa"/>
              <w:bottom w:w="100" w:type="dxa"/>
              <w:right w:w="100" w:type="dxa"/>
            </w:tcMar>
          </w:tcPr>
          <w:p w:rsidR="00A938E3" w:rsidRDefault="00A938E3">
            <w:pPr>
              <w:widowControl w:val="0"/>
              <w:pBdr>
                <w:top w:val="nil"/>
                <w:left w:val="nil"/>
                <w:bottom w:val="nil"/>
                <w:right w:val="nil"/>
                <w:between w:val="nil"/>
              </w:pBdr>
              <w:spacing w:line="240" w:lineRule="auto"/>
              <w:rPr>
                <w:rFonts w:ascii="Times New Roman" w:eastAsia="Times New Roman" w:hAnsi="Times New Roman" w:cs="Times New Roman"/>
              </w:rPr>
            </w:pPr>
          </w:p>
        </w:tc>
      </w:tr>
      <w:tr w:rsidR="00A938E3">
        <w:tc>
          <w:tcPr>
            <w:tcW w:w="3009" w:type="dxa"/>
            <w:shd w:val="clear" w:color="auto" w:fill="auto"/>
            <w:tcMar>
              <w:top w:w="100" w:type="dxa"/>
              <w:left w:w="100" w:type="dxa"/>
              <w:bottom w:w="100" w:type="dxa"/>
              <w:right w:w="100" w:type="dxa"/>
            </w:tcMar>
          </w:tcPr>
          <w:p w:rsidR="00A938E3" w:rsidRDefault="00A938E3">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3009" w:type="dxa"/>
            <w:shd w:val="clear" w:color="auto" w:fill="auto"/>
            <w:tcMar>
              <w:top w:w="100" w:type="dxa"/>
              <w:left w:w="100" w:type="dxa"/>
              <w:bottom w:w="100" w:type="dxa"/>
              <w:right w:w="100" w:type="dxa"/>
            </w:tcMar>
          </w:tcPr>
          <w:p w:rsidR="00A938E3" w:rsidRDefault="00A938E3">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3009" w:type="dxa"/>
            <w:shd w:val="clear" w:color="auto" w:fill="auto"/>
            <w:tcMar>
              <w:top w:w="100" w:type="dxa"/>
              <w:left w:w="100" w:type="dxa"/>
              <w:bottom w:w="100" w:type="dxa"/>
              <w:right w:w="100" w:type="dxa"/>
            </w:tcMar>
          </w:tcPr>
          <w:p w:rsidR="00A938E3" w:rsidRDefault="00A938E3">
            <w:pPr>
              <w:widowControl w:val="0"/>
              <w:pBdr>
                <w:top w:val="nil"/>
                <w:left w:val="nil"/>
                <w:bottom w:val="nil"/>
                <w:right w:val="nil"/>
                <w:between w:val="nil"/>
              </w:pBdr>
              <w:spacing w:line="240" w:lineRule="auto"/>
              <w:rPr>
                <w:rFonts w:ascii="Times New Roman" w:eastAsia="Times New Roman" w:hAnsi="Times New Roman" w:cs="Times New Roman"/>
              </w:rPr>
            </w:pPr>
          </w:p>
        </w:tc>
      </w:tr>
    </w:tbl>
    <w:p w:rsidR="00A938E3" w:rsidRDefault="00A938E3">
      <w:pPr>
        <w:spacing w:after="240" w:line="360" w:lineRule="auto"/>
        <w:ind w:right="283"/>
        <w:jc w:val="both"/>
        <w:rPr>
          <w:rFonts w:ascii="Times New Roman" w:eastAsia="Times New Roman" w:hAnsi="Times New Roman" w:cs="Times New Roman"/>
          <w:sz w:val="24"/>
          <w:szCs w:val="24"/>
        </w:rPr>
      </w:pPr>
    </w:p>
    <w:p w:rsidR="00A938E3" w:rsidRDefault="00DC20D5">
      <w:pPr>
        <w:spacing w:after="24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Tenuto conto dei criteri deliberati dal Collegio Docenti, il Consiglio di classe, pur in presenza di n. ____ livelli non sufficienti, ha deciso di ammettere alla classe ____  l’alunna/o tenendo conto:</w:t>
      </w:r>
    </w:p>
    <w:p w:rsidR="00A938E3" w:rsidRDefault="00DC20D5">
      <w:pPr>
        <w:numPr>
          <w:ilvl w:val="0"/>
          <w:numId w:val="3"/>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dei discreti progressi rispetto al livello di partenza;</w:t>
      </w:r>
    </w:p>
    <w:p w:rsidR="00A938E3" w:rsidRDefault="00DC20D5">
      <w:pPr>
        <w:numPr>
          <w:ilvl w:val="0"/>
          <w:numId w:val="3"/>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dello studio sistematico di una buona parte delle discipline;</w:t>
      </w:r>
    </w:p>
    <w:p w:rsidR="00A938E3" w:rsidRDefault="00DC20D5">
      <w:pPr>
        <w:numPr>
          <w:ilvl w:val="0"/>
          <w:numId w:val="3"/>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dell’interesse e della partecipazione a seguire le lezioni in alcuni momenti delle attività proposte;</w:t>
      </w:r>
    </w:p>
    <w:p w:rsidR="00A938E3" w:rsidRDefault="00DC20D5">
      <w:pPr>
        <w:numPr>
          <w:ilvl w:val="0"/>
          <w:numId w:val="3"/>
        </w:numPr>
        <w:spacing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dei risultati positivi conseguiti parzialmente nelle attività di recupero proposte;</w:t>
      </w:r>
    </w:p>
    <w:p w:rsidR="00A938E3" w:rsidRDefault="00DC20D5">
      <w:pPr>
        <w:numPr>
          <w:ilvl w:val="0"/>
          <w:numId w:val="3"/>
        </w:numPr>
        <w:spacing w:after="24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della possibilità dell’alunna/o di raggiungere gli obiettivi formativi e di contenuto propri delle discipline nell’anno scolastico successivo.</w:t>
      </w:r>
    </w:p>
    <w:p w:rsidR="00A938E3" w:rsidRDefault="00DC20D5">
      <w:pPr>
        <w:spacing w:after="24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affrontare con tranquillità il prossimo anno scolastico è necessario però che durante l’estate l’alunno/a si impegni a ripassare gli argomenti trattati nel corso dell’anno e ad eseguire i compiti assegnati dai docenti.</w:t>
      </w:r>
    </w:p>
    <w:p w:rsidR="00A938E3" w:rsidRDefault="00DC20D5">
      <w:pPr>
        <w:spacing w:after="24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All’inizio del nuovo anno verrà verificato se sono state colmate le lacune della  preparazione di base con una prova:</w:t>
      </w:r>
    </w:p>
    <w:p w:rsidR="00A938E3" w:rsidRDefault="00DC20D5">
      <w:pPr>
        <w:spacing w:after="240" w:line="360" w:lineRule="auto"/>
        <w:ind w:right="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scritta         </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 xml:space="preserve">orale </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pratica</w:t>
      </w:r>
    </w:p>
    <w:p w:rsidR="00A938E3" w:rsidRDefault="00DC20D5">
      <w:pPr>
        <w:spacing w:after="240" w:line="360" w:lineRule="auto"/>
        <w:ind w:right="283"/>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Si sollecita, inoltre, una frequenza assidua e proficua nel prossimo anno scolastico. </w:t>
      </w:r>
      <w:r>
        <w:rPr>
          <w:rFonts w:ascii="Times New Roman" w:eastAsia="Times New Roman" w:hAnsi="Times New Roman" w:cs="Times New Roman"/>
          <w:i/>
          <w:sz w:val="24"/>
          <w:szCs w:val="24"/>
        </w:rPr>
        <w:t>(se necessario)</w:t>
      </w:r>
    </w:p>
    <w:p w:rsidR="00A938E3" w:rsidRDefault="00DC20D5">
      <w:pPr>
        <w:spacing w:after="240" w:line="36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Consiglio di classe invita i genitori a vigilare affinché l’alunna/o rispetti gli impegni richiesti.</w:t>
      </w:r>
    </w:p>
    <w:p w:rsidR="00A938E3" w:rsidRDefault="00A938E3">
      <w:pPr>
        <w:spacing w:after="240" w:line="360" w:lineRule="auto"/>
        <w:ind w:right="283"/>
        <w:jc w:val="both"/>
        <w:rPr>
          <w:rFonts w:ascii="Times New Roman" w:eastAsia="Times New Roman" w:hAnsi="Times New Roman" w:cs="Times New Roman"/>
          <w:i/>
          <w:sz w:val="24"/>
          <w:szCs w:val="24"/>
        </w:rPr>
      </w:pPr>
    </w:p>
    <w:p w:rsidR="00A938E3" w:rsidRDefault="00DC20D5">
      <w:pPr>
        <w:spacing w:after="240" w:line="360" w:lineRule="auto"/>
        <w:ind w:right="2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Il Dirigente Scolastico</w:t>
      </w:r>
    </w:p>
    <w:p w:rsidR="00A938E3" w:rsidRDefault="00DC20D5">
      <w:pPr>
        <w:spacing w:after="240" w:line="360" w:lineRule="auto"/>
        <w:ind w:right="2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Dott.ssa  Leonilda Adduci</w:t>
      </w:r>
    </w:p>
    <w:p w:rsidR="00A938E3" w:rsidRDefault="00A938E3">
      <w:pPr>
        <w:spacing w:after="240" w:line="360" w:lineRule="auto"/>
        <w:ind w:right="283"/>
        <w:jc w:val="both"/>
        <w:rPr>
          <w:rFonts w:ascii="Times New Roman" w:eastAsia="Times New Roman" w:hAnsi="Times New Roman" w:cs="Times New Roman"/>
          <w:sz w:val="24"/>
          <w:szCs w:val="24"/>
        </w:rPr>
      </w:pPr>
    </w:p>
    <w:p w:rsidR="00A938E3" w:rsidRDefault="00A938E3">
      <w:pPr>
        <w:spacing w:after="240" w:line="360" w:lineRule="auto"/>
        <w:ind w:right="283"/>
        <w:jc w:val="both"/>
        <w:rPr>
          <w:rFonts w:ascii="Times New Roman" w:eastAsia="Times New Roman" w:hAnsi="Times New Roman" w:cs="Times New Roman"/>
          <w:b/>
          <w:sz w:val="24"/>
          <w:szCs w:val="24"/>
        </w:rPr>
      </w:pPr>
    </w:p>
    <w:p w:rsidR="00A938E3" w:rsidRDefault="00A938E3">
      <w:pPr>
        <w:spacing w:after="240" w:line="360" w:lineRule="auto"/>
        <w:ind w:right="283"/>
        <w:jc w:val="both"/>
        <w:rPr>
          <w:rFonts w:ascii="Times New Roman" w:eastAsia="Times New Roman" w:hAnsi="Times New Roman" w:cs="Times New Roman"/>
          <w:sz w:val="24"/>
          <w:szCs w:val="24"/>
        </w:rPr>
      </w:pPr>
    </w:p>
    <w:p w:rsidR="00A938E3" w:rsidRDefault="00A938E3">
      <w:pPr>
        <w:spacing w:after="240" w:line="360" w:lineRule="auto"/>
        <w:ind w:right="283"/>
        <w:jc w:val="both"/>
        <w:rPr>
          <w:rFonts w:ascii="Times New Roman" w:eastAsia="Times New Roman" w:hAnsi="Times New Roman" w:cs="Times New Roman"/>
          <w:b/>
          <w:sz w:val="24"/>
          <w:szCs w:val="24"/>
        </w:rPr>
      </w:pPr>
    </w:p>
    <w:p w:rsidR="00A938E3" w:rsidRDefault="00A938E3">
      <w:pPr>
        <w:spacing w:after="240" w:line="360" w:lineRule="auto"/>
        <w:ind w:right="283"/>
        <w:jc w:val="both"/>
        <w:rPr>
          <w:rFonts w:ascii="Times New Roman" w:eastAsia="Times New Roman" w:hAnsi="Times New Roman" w:cs="Times New Roman"/>
          <w:sz w:val="24"/>
          <w:szCs w:val="24"/>
        </w:rPr>
      </w:pPr>
    </w:p>
    <w:p w:rsidR="00A938E3" w:rsidRDefault="00A938E3">
      <w:pPr>
        <w:spacing w:before="20" w:line="360" w:lineRule="auto"/>
        <w:jc w:val="both"/>
      </w:pPr>
    </w:p>
    <w:sectPr w:rsidR="00A938E3">
      <w:headerReference w:type="default" r:id="rId9"/>
      <w:footerReference w:type="default" r:id="rId10"/>
      <w:pgSz w:w="11909" w:h="16834"/>
      <w:pgMar w:top="1275" w:right="1440" w:bottom="153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E5" w:rsidRDefault="000B6CE5">
      <w:pPr>
        <w:spacing w:line="240" w:lineRule="auto"/>
      </w:pPr>
      <w:r>
        <w:separator/>
      </w:r>
    </w:p>
  </w:endnote>
  <w:endnote w:type="continuationSeparator" w:id="0">
    <w:p w:rsidR="000B6CE5" w:rsidRDefault="000B6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D5" w:rsidRDefault="00DC20D5">
    <w:pPr>
      <w:jc w:val="right"/>
    </w:pPr>
    <w:r>
      <w:fldChar w:fldCharType="begin"/>
    </w:r>
    <w:r>
      <w:instrText>PAGE</w:instrText>
    </w:r>
    <w:r>
      <w:fldChar w:fldCharType="separate"/>
    </w:r>
    <w:r w:rsidR="000D0FC6">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E5" w:rsidRDefault="000B6CE5">
      <w:pPr>
        <w:spacing w:line="240" w:lineRule="auto"/>
      </w:pPr>
      <w:r>
        <w:separator/>
      </w:r>
    </w:p>
  </w:footnote>
  <w:footnote w:type="continuationSeparator" w:id="0">
    <w:p w:rsidR="000B6CE5" w:rsidRDefault="000B6CE5">
      <w:pPr>
        <w:spacing w:line="240" w:lineRule="auto"/>
      </w:pPr>
      <w:r>
        <w:continuationSeparator/>
      </w:r>
    </w:p>
  </w:footnote>
  <w:footnote w:id="1">
    <w:p w:rsidR="00DC20D5" w:rsidRDefault="00DC20D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O.M. 3/2025, Articolo 2 Comma 2</w:t>
      </w:r>
    </w:p>
  </w:footnote>
  <w:footnote w:id="2">
    <w:p w:rsidR="00DC20D5" w:rsidRDefault="00DC20D5">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Ogni volta che nel testo si parla di alunno o di studente, al maschile, ci si riferisce ovviamente anche alle alunne e alle studentesse. Il richiamo è volto a sottolineare la specificità della competenza, che si radica nella struttura della persona, caratterizzata anche da una specifica identità di genere. </w:t>
      </w:r>
    </w:p>
    <w:p w:rsidR="00DC20D5" w:rsidRDefault="00DC20D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DC20D5" w:rsidRDefault="00DC20D5">
      <w:pPr>
        <w:spacing w:line="240" w:lineRule="auto"/>
        <w:rPr>
          <w:sz w:val="20"/>
          <w:szCs w:val="20"/>
        </w:rPr>
      </w:pPr>
      <w:r>
        <w:rPr>
          <w:sz w:val="20"/>
          <w:szCs w:val="20"/>
        </w:rPr>
        <w:tab/>
      </w:r>
      <w:r>
        <w:rPr>
          <w:sz w:val="20"/>
          <w:szCs w:val="20"/>
        </w:rPr>
        <w:tab/>
      </w:r>
      <w:r>
        <w:rPr>
          <w:sz w:val="20"/>
          <w:szCs w:val="20"/>
        </w:rPr>
        <w:tab/>
      </w:r>
    </w:p>
    <w:p w:rsidR="00DC20D5" w:rsidRDefault="00DC20D5">
      <w:pPr>
        <w:spacing w:line="240" w:lineRule="auto"/>
        <w:rPr>
          <w:sz w:val="20"/>
          <w:szCs w:val="20"/>
        </w:rPr>
      </w:pPr>
      <w:r>
        <w:rPr>
          <w:sz w:val="20"/>
          <w:szCs w:val="20"/>
        </w:rPr>
        <w:tab/>
      </w:r>
      <w:r>
        <w:rPr>
          <w:sz w:val="20"/>
          <w:szCs w:val="20"/>
        </w:rPr>
        <w:tab/>
      </w:r>
    </w:p>
    <w:p w:rsidR="00DC20D5" w:rsidRDefault="00DC20D5">
      <w:pPr>
        <w:spacing w:line="240" w:lineRule="auto"/>
        <w:rPr>
          <w:sz w:val="20"/>
          <w:szCs w:val="20"/>
        </w:rPr>
      </w:pPr>
    </w:p>
  </w:footnote>
  <w:footnote w:id="3">
    <w:p w:rsidR="00DC20D5" w:rsidRDefault="00DC20D5">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Si fa eccezione per le Prove Comuni di fine quadrimestre che potranno essere valutate nella loro singolarità, attraverso uno dei sei giudizi sintetici sulla base di una griglia di valutazione specifica elaborata dall’interclasse.</w:t>
      </w:r>
    </w:p>
  </w:footnote>
  <w:footnote w:id="4">
    <w:p w:rsidR="00DC20D5" w:rsidRDefault="00DC20D5">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La Rubrica di Valutazione elaborata ha una funzione supportiva e, al momento, si riferisce agli obiettivi di apprendimento previsti per il secondo quadrimestre.</w:t>
      </w:r>
    </w:p>
  </w:footnote>
  <w:footnote w:id="5">
    <w:p w:rsidR="00DC20D5" w:rsidRDefault="00DC20D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allegato la Lettera di comunicazione delle insufficienze.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D5" w:rsidRDefault="00DC20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F1E"/>
    <w:multiLevelType w:val="multilevel"/>
    <w:tmpl w:val="15244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8188B"/>
    <w:multiLevelType w:val="multilevel"/>
    <w:tmpl w:val="6146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1B34EB"/>
    <w:multiLevelType w:val="multilevel"/>
    <w:tmpl w:val="D02A6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8D765F"/>
    <w:multiLevelType w:val="multilevel"/>
    <w:tmpl w:val="F9F48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CC2C04"/>
    <w:multiLevelType w:val="multilevel"/>
    <w:tmpl w:val="8D187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3140A2"/>
    <w:multiLevelType w:val="multilevel"/>
    <w:tmpl w:val="A5589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2415E6"/>
    <w:multiLevelType w:val="multilevel"/>
    <w:tmpl w:val="84985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4019FD"/>
    <w:multiLevelType w:val="multilevel"/>
    <w:tmpl w:val="450E7A42"/>
    <w:lvl w:ilvl="0">
      <w:start w:val="1"/>
      <w:numFmt w:val="decimal"/>
      <w:lvlText w:val="%1."/>
      <w:lvlJc w:val="right"/>
      <w:pPr>
        <w:ind w:left="720" w:hanging="360"/>
      </w:pPr>
      <w:rPr>
        <w:u w:val="none"/>
      </w:rPr>
    </w:lvl>
    <w:lvl w:ilvl="1">
      <w:start w:val="1"/>
      <w:numFmt w:val="bullet"/>
      <w:lvlText w:val="○"/>
      <w:lvlJc w:val="left"/>
      <w:pPr>
        <w:ind w:left="1440" w:hanging="360"/>
      </w:pPr>
      <w:rPr>
        <w:u w:val="none"/>
      </w:rPr>
    </w:lvl>
    <w:lvl w:ilvl="2">
      <w:start w:val="1"/>
      <w:numFmt w:val="decimal"/>
      <w:lvlText w:val="%1.○.%3."/>
      <w:lvlJc w:val="right"/>
      <w:pPr>
        <w:ind w:left="2160" w:hanging="360"/>
      </w:pPr>
      <w:rPr>
        <w:u w:val="none"/>
      </w:rPr>
    </w:lvl>
    <w:lvl w:ilvl="3">
      <w:start w:val="1"/>
      <w:numFmt w:val="decimal"/>
      <w:lvlText w:val="%1.○.%3.%4."/>
      <w:lvlJc w:val="right"/>
      <w:pPr>
        <w:ind w:left="2880" w:hanging="360"/>
      </w:pPr>
      <w:rPr>
        <w:u w:val="none"/>
      </w:rPr>
    </w:lvl>
    <w:lvl w:ilvl="4">
      <w:start w:val="1"/>
      <w:numFmt w:val="decimal"/>
      <w:lvlText w:val="%1.○.%3.%4.%5."/>
      <w:lvlJc w:val="right"/>
      <w:pPr>
        <w:ind w:left="3600" w:hanging="360"/>
      </w:pPr>
      <w:rPr>
        <w:u w:val="none"/>
      </w:rPr>
    </w:lvl>
    <w:lvl w:ilvl="5">
      <w:start w:val="1"/>
      <w:numFmt w:val="decimal"/>
      <w:lvlText w:val="%1.○.%3.%4.%5.%6."/>
      <w:lvlJc w:val="right"/>
      <w:pPr>
        <w:ind w:left="4320" w:hanging="360"/>
      </w:pPr>
      <w:rPr>
        <w:u w:val="none"/>
      </w:rPr>
    </w:lvl>
    <w:lvl w:ilvl="6">
      <w:start w:val="1"/>
      <w:numFmt w:val="decimal"/>
      <w:lvlText w:val="%1.○.%3.%4.%5.%6.%7."/>
      <w:lvlJc w:val="right"/>
      <w:pPr>
        <w:ind w:left="5040" w:hanging="360"/>
      </w:pPr>
      <w:rPr>
        <w:u w:val="none"/>
      </w:rPr>
    </w:lvl>
    <w:lvl w:ilvl="7">
      <w:start w:val="1"/>
      <w:numFmt w:val="decimal"/>
      <w:lvlText w:val="%1.○.%3.%4.%5.%6.%7.%8."/>
      <w:lvlJc w:val="right"/>
      <w:pPr>
        <w:ind w:left="5760" w:hanging="360"/>
      </w:pPr>
      <w:rPr>
        <w:u w:val="none"/>
      </w:rPr>
    </w:lvl>
    <w:lvl w:ilvl="8">
      <w:start w:val="1"/>
      <w:numFmt w:val="decimal"/>
      <w:lvlText w:val="%1.○.%3.%4.%5.%6.%7.%8.%9."/>
      <w:lvlJc w:val="right"/>
      <w:pPr>
        <w:ind w:left="6480" w:hanging="360"/>
      </w:pPr>
      <w:rPr>
        <w:u w:val="none"/>
      </w:rPr>
    </w:lvl>
  </w:abstractNum>
  <w:abstractNum w:abstractNumId="8" w15:restartNumberingAfterBreak="0">
    <w:nsid w:val="252244B3"/>
    <w:multiLevelType w:val="multilevel"/>
    <w:tmpl w:val="9BE8B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F029B7"/>
    <w:multiLevelType w:val="multilevel"/>
    <w:tmpl w:val="F800D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2C63B4"/>
    <w:multiLevelType w:val="multilevel"/>
    <w:tmpl w:val="52BC6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914CD2"/>
    <w:multiLevelType w:val="multilevel"/>
    <w:tmpl w:val="A6F48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426C5C"/>
    <w:multiLevelType w:val="multilevel"/>
    <w:tmpl w:val="C1DCB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B00828"/>
    <w:multiLevelType w:val="multilevel"/>
    <w:tmpl w:val="1478B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5A0383"/>
    <w:multiLevelType w:val="multilevel"/>
    <w:tmpl w:val="C046D26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36C90E01"/>
    <w:multiLevelType w:val="multilevel"/>
    <w:tmpl w:val="C3CE6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DC543B"/>
    <w:multiLevelType w:val="multilevel"/>
    <w:tmpl w:val="6316A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1E682F"/>
    <w:multiLevelType w:val="multilevel"/>
    <w:tmpl w:val="4B4E5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B032C63"/>
    <w:multiLevelType w:val="multilevel"/>
    <w:tmpl w:val="FBB84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9967DA"/>
    <w:multiLevelType w:val="multilevel"/>
    <w:tmpl w:val="BF909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EB11BD"/>
    <w:multiLevelType w:val="multilevel"/>
    <w:tmpl w:val="775C9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64F0F6A"/>
    <w:multiLevelType w:val="multilevel"/>
    <w:tmpl w:val="EABA5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8462C7"/>
    <w:multiLevelType w:val="multilevel"/>
    <w:tmpl w:val="63F2D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DA4AB3"/>
    <w:multiLevelType w:val="multilevel"/>
    <w:tmpl w:val="12F23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8912395"/>
    <w:multiLevelType w:val="multilevel"/>
    <w:tmpl w:val="9AC4C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A158D4"/>
    <w:multiLevelType w:val="multilevel"/>
    <w:tmpl w:val="29866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AE445BB"/>
    <w:multiLevelType w:val="multilevel"/>
    <w:tmpl w:val="C64CC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F72E02"/>
    <w:multiLevelType w:val="multilevel"/>
    <w:tmpl w:val="9A705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F4E20E0"/>
    <w:multiLevelType w:val="multilevel"/>
    <w:tmpl w:val="D6F63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7D71000"/>
    <w:multiLevelType w:val="multilevel"/>
    <w:tmpl w:val="FBB041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15:restartNumberingAfterBreak="0">
    <w:nsid w:val="57EA736D"/>
    <w:multiLevelType w:val="multilevel"/>
    <w:tmpl w:val="C0C85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D56392"/>
    <w:multiLevelType w:val="multilevel"/>
    <w:tmpl w:val="5B80A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D392203"/>
    <w:multiLevelType w:val="multilevel"/>
    <w:tmpl w:val="2BB06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08E74F4"/>
    <w:multiLevelType w:val="multilevel"/>
    <w:tmpl w:val="03C62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3BD2867"/>
    <w:multiLevelType w:val="multilevel"/>
    <w:tmpl w:val="7A686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6E76DA2"/>
    <w:multiLevelType w:val="multilevel"/>
    <w:tmpl w:val="6F08F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6D28B0"/>
    <w:multiLevelType w:val="multilevel"/>
    <w:tmpl w:val="24089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A9470FB"/>
    <w:multiLevelType w:val="multilevel"/>
    <w:tmpl w:val="550E6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CCB667F"/>
    <w:multiLevelType w:val="multilevel"/>
    <w:tmpl w:val="AF42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9919D4"/>
    <w:multiLevelType w:val="multilevel"/>
    <w:tmpl w:val="02E0A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0964AE"/>
    <w:multiLevelType w:val="multilevel"/>
    <w:tmpl w:val="54BE6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0"/>
  </w:num>
  <w:num w:numId="2">
    <w:abstractNumId w:val="0"/>
  </w:num>
  <w:num w:numId="3">
    <w:abstractNumId w:val="30"/>
  </w:num>
  <w:num w:numId="4">
    <w:abstractNumId w:val="35"/>
  </w:num>
  <w:num w:numId="5">
    <w:abstractNumId w:val="25"/>
  </w:num>
  <w:num w:numId="6">
    <w:abstractNumId w:val="16"/>
  </w:num>
  <w:num w:numId="7">
    <w:abstractNumId w:val="20"/>
  </w:num>
  <w:num w:numId="8">
    <w:abstractNumId w:val="31"/>
  </w:num>
  <w:num w:numId="9">
    <w:abstractNumId w:val="7"/>
  </w:num>
  <w:num w:numId="10">
    <w:abstractNumId w:val="26"/>
  </w:num>
  <w:num w:numId="11">
    <w:abstractNumId w:val="28"/>
  </w:num>
  <w:num w:numId="12">
    <w:abstractNumId w:val="10"/>
  </w:num>
  <w:num w:numId="13">
    <w:abstractNumId w:val="15"/>
  </w:num>
  <w:num w:numId="14">
    <w:abstractNumId w:val="32"/>
  </w:num>
  <w:num w:numId="15">
    <w:abstractNumId w:val="17"/>
  </w:num>
  <w:num w:numId="16">
    <w:abstractNumId w:val="9"/>
  </w:num>
  <w:num w:numId="17">
    <w:abstractNumId w:val="21"/>
  </w:num>
  <w:num w:numId="18">
    <w:abstractNumId w:val="2"/>
  </w:num>
  <w:num w:numId="19">
    <w:abstractNumId w:val="18"/>
  </w:num>
  <w:num w:numId="20">
    <w:abstractNumId w:val="23"/>
  </w:num>
  <w:num w:numId="21">
    <w:abstractNumId w:val="1"/>
  </w:num>
  <w:num w:numId="22">
    <w:abstractNumId w:val="19"/>
  </w:num>
  <w:num w:numId="23">
    <w:abstractNumId w:val="14"/>
  </w:num>
  <w:num w:numId="24">
    <w:abstractNumId w:val="24"/>
  </w:num>
  <w:num w:numId="25">
    <w:abstractNumId w:val="34"/>
  </w:num>
  <w:num w:numId="26">
    <w:abstractNumId w:val="13"/>
  </w:num>
  <w:num w:numId="27">
    <w:abstractNumId w:val="3"/>
  </w:num>
  <w:num w:numId="28">
    <w:abstractNumId w:val="36"/>
  </w:num>
  <w:num w:numId="29">
    <w:abstractNumId w:val="11"/>
  </w:num>
  <w:num w:numId="30">
    <w:abstractNumId w:val="33"/>
  </w:num>
  <w:num w:numId="31">
    <w:abstractNumId w:val="22"/>
  </w:num>
  <w:num w:numId="32">
    <w:abstractNumId w:val="12"/>
  </w:num>
  <w:num w:numId="33">
    <w:abstractNumId w:val="27"/>
  </w:num>
  <w:num w:numId="34">
    <w:abstractNumId w:val="5"/>
  </w:num>
  <w:num w:numId="35">
    <w:abstractNumId w:val="39"/>
  </w:num>
  <w:num w:numId="36">
    <w:abstractNumId w:val="38"/>
  </w:num>
  <w:num w:numId="37">
    <w:abstractNumId w:val="4"/>
  </w:num>
  <w:num w:numId="38">
    <w:abstractNumId w:val="6"/>
  </w:num>
  <w:num w:numId="39">
    <w:abstractNumId w:val="8"/>
  </w:num>
  <w:num w:numId="40">
    <w:abstractNumId w:val="29"/>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E3"/>
    <w:rsid w:val="000B6CE5"/>
    <w:rsid w:val="000D0FC6"/>
    <w:rsid w:val="00A938E3"/>
    <w:rsid w:val="00DC20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56410-F4D6-4A71-AFB6-5A81F3C4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28880</Words>
  <Characters>164621</Characters>
  <Application>Microsoft Office Word</Application>
  <DocSecurity>0</DocSecurity>
  <Lines>1371</Lines>
  <Paragraphs>386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dcterms:created xsi:type="dcterms:W3CDTF">2025-03-15T16:39:00Z</dcterms:created>
  <dcterms:modified xsi:type="dcterms:W3CDTF">2025-03-15T16:39:00Z</dcterms:modified>
</cp:coreProperties>
</file>