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C9" w:rsidRDefault="00C253C9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</w:t>
      </w:r>
      <w:r w:rsidR="00EF18E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2</w:t>
      </w: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 – Dichiarazione (persone fisiche)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  <w:bookmarkStart w:id="0" w:name="_GoBack"/>
      <w:bookmarkEnd w:id="0"/>
    </w:p>
    <w:p w:rsidR="00E22365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5. di non trovarsi nelle situazioni che costituiscono cause ostative di cui all’art. 67 del D. Lgs. 159/2011;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compagnia assicurativa_____________________________________ </w:t>
      </w:r>
      <w:proofErr w:type="gramStart"/>
      <w:r w:rsidRPr="00B74ED0">
        <w:rPr>
          <w:rFonts w:eastAsiaTheme="minorHAnsi"/>
          <w:sz w:val="24"/>
          <w:szCs w:val="24"/>
          <w:lang w:eastAsia="en-US" w:bidi="ar-SA"/>
        </w:rPr>
        <w:t>numero  polizza</w:t>
      </w:r>
      <w:proofErr w:type="gramEnd"/>
      <w:r w:rsidRPr="00B74ED0">
        <w:rPr>
          <w:rFonts w:eastAsiaTheme="minorHAnsi"/>
          <w:sz w:val="24"/>
          <w:szCs w:val="24"/>
          <w:lang w:eastAsia="en-US" w:bidi="ar-SA"/>
        </w:rPr>
        <w:t>____________________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e che i premi sono stati regolarmente pagati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>20. di esprimere il proprio consenso al trattamento e alla comunicazione dei propri dati personali conferiti,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365"/>
    <w:rsid w:val="000542F4"/>
    <w:rsid w:val="000B23C8"/>
    <w:rsid w:val="00171082"/>
    <w:rsid w:val="002D74D6"/>
    <w:rsid w:val="0030759C"/>
    <w:rsid w:val="003A2BF0"/>
    <w:rsid w:val="003D254C"/>
    <w:rsid w:val="003F4D32"/>
    <w:rsid w:val="00464241"/>
    <w:rsid w:val="00490D1F"/>
    <w:rsid w:val="005E57A0"/>
    <w:rsid w:val="00607716"/>
    <w:rsid w:val="00625E95"/>
    <w:rsid w:val="0070539A"/>
    <w:rsid w:val="0071230A"/>
    <w:rsid w:val="007C31FC"/>
    <w:rsid w:val="008056D0"/>
    <w:rsid w:val="00A4281B"/>
    <w:rsid w:val="00AB452B"/>
    <w:rsid w:val="00AC7561"/>
    <w:rsid w:val="00B22500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EB3932"/>
    <w:rsid w:val="00EF18E5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872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Dirigente</cp:lastModifiedBy>
  <cp:revision>22</cp:revision>
  <dcterms:created xsi:type="dcterms:W3CDTF">2018-08-01T11:41:00Z</dcterms:created>
  <dcterms:modified xsi:type="dcterms:W3CDTF">2023-11-10T17:07:00Z</dcterms:modified>
</cp:coreProperties>
</file>