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A018" w14:textId="77777777" w:rsidR="006B3DC3" w:rsidRDefault="00000000">
      <w:pPr>
        <w:spacing w:after="247"/>
      </w:pPr>
      <w:r>
        <w:rPr>
          <w:rFonts w:cs="Calibri"/>
        </w:rPr>
        <w:t xml:space="preserve"> </w:t>
      </w:r>
    </w:p>
    <w:p w14:paraId="084C6F32" w14:textId="77777777" w:rsidR="006B3DC3" w:rsidRDefault="00000000">
      <w:pPr>
        <w:spacing w:after="0"/>
      </w:pPr>
      <w:r>
        <w:rPr>
          <w:rFonts w:cs="Calibri"/>
        </w:rPr>
        <w:t xml:space="preserve"> </w:t>
      </w:r>
    </w:p>
    <w:tbl>
      <w:tblPr>
        <w:tblStyle w:val="TableGrid"/>
        <w:tblW w:w="9885" w:type="dxa"/>
        <w:tblInd w:w="-125" w:type="dxa"/>
        <w:tblCellMar>
          <w:top w:w="48" w:type="dxa"/>
          <w:left w:w="11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1"/>
        <w:gridCol w:w="1543"/>
      </w:tblGrid>
      <w:tr w:rsidR="006B3DC3" w14:paraId="3D54F0C3" w14:textId="77777777">
        <w:trPr>
          <w:trHeight w:val="54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6A9" w14:textId="2B0E1AC7" w:rsidR="006B3DC3" w:rsidRDefault="00000000">
            <w:pPr>
              <w:spacing w:after="0"/>
              <w:ind w:right="45"/>
              <w:jc w:val="center"/>
            </w:pPr>
            <w:r>
              <w:rPr>
                <w:b/>
              </w:rPr>
              <w:t>ALLEGATO B: GRIGLIA DI VALUTAZIONE DEI TITOLI PER DOCENTI DI SUPPORTO INTERN</w:t>
            </w:r>
            <w:r w:rsidR="00B41819">
              <w:rPr>
                <w:b/>
              </w:rPr>
              <w:t>I</w:t>
            </w:r>
          </w:p>
          <w:p w14:paraId="3404F5C2" w14:textId="77777777" w:rsidR="006B3DC3" w:rsidRDefault="00000000">
            <w:pPr>
              <w:spacing w:after="0"/>
              <w:ind w:left="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3DC3" w14:paraId="5FB68F95" w14:textId="77777777">
        <w:trPr>
          <w:trHeight w:val="54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4825" w14:textId="77777777" w:rsidR="006B3DC3" w:rsidRDefault="00000000">
            <w:pPr>
              <w:spacing w:after="0"/>
            </w:pPr>
            <w:r>
              <w:rPr>
                <w:b/>
                <w:u w:val="single" w:color="000000"/>
              </w:rPr>
              <w:t>Criteri di ammissione:</w:t>
            </w:r>
            <w:r>
              <w:rPr>
                <w:b/>
              </w:rPr>
              <w:t xml:space="preserve">  </w:t>
            </w:r>
          </w:p>
          <w:p w14:paraId="25CDB572" w14:textId="77777777" w:rsidR="006B3DC3" w:rsidRDefault="00000000">
            <w:pPr>
              <w:spacing w:after="0"/>
            </w:pPr>
            <w:r>
              <w:rPr>
                <w:b/>
              </w:rPr>
              <w:t xml:space="preserve">essere docente interno per tutto il periodo dell’incarico </w:t>
            </w:r>
          </w:p>
        </w:tc>
      </w:tr>
      <w:tr w:rsidR="006B3DC3" w14:paraId="08407D4B" w14:textId="77777777">
        <w:trPr>
          <w:trHeight w:val="1085"/>
        </w:trPr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37AB" w14:textId="77777777" w:rsidR="006B3DC3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51F79494" w14:textId="77777777" w:rsidR="006B3DC3" w:rsidRDefault="00000000">
            <w:pPr>
              <w:spacing w:after="0"/>
            </w:pPr>
            <w:r>
              <w:rPr>
                <w:b/>
              </w:rPr>
              <w:t xml:space="preserve">L' ISTRUZIONE, LA FORMAZIONE </w:t>
            </w:r>
          </w:p>
          <w:p w14:paraId="220BDC8A" w14:textId="77777777" w:rsidR="006B3DC3" w:rsidRDefault="00000000">
            <w:pPr>
              <w:spacing w:after="0"/>
              <w:ind w:right="49"/>
              <w:jc w:val="center"/>
            </w:pPr>
            <w:r>
              <w:rPr>
                <w:b/>
              </w:rPr>
              <w:t xml:space="preserve">NELLO SPECIFICO SETTORE IN CUI SI CONCORRE </w:t>
            </w:r>
          </w:p>
          <w:p w14:paraId="3C186DC1" w14:textId="77777777" w:rsidR="006B3DC3" w:rsidRDefault="00000000">
            <w:pPr>
              <w:spacing w:after="0"/>
              <w:ind w:left="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53DE" w14:textId="77777777" w:rsidR="006B3DC3" w:rsidRDefault="00000000">
            <w:pPr>
              <w:spacing w:after="0" w:line="239" w:lineRule="auto"/>
              <w:jc w:val="center"/>
            </w:pPr>
            <w:r>
              <w:rPr>
                <w:b/>
              </w:rPr>
              <w:t xml:space="preserve">n. riferimento del </w:t>
            </w:r>
          </w:p>
          <w:p w14:paraId="35991B74" w14:textId="77777777" w:rsidR="006B3DC3" w:rsidRDefault="00000000">
            <w:pPr>
              <w:spacing w:after="0"/>
              <w:ind w:right="46"/>
              <w:jc w:val="center"/>
            </w:pPr>
            <w:r>
              <w:rPr>
                <w:b/>
              </w:rPr>
              <w:t xml:space="preserve">curriculum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06A2" w14:textId="77777777" w:rsidR="006B3DC3" w:rsidRDefault="00000000">
            <w:pPr>
              <w:spacing w:after="0"/>
              <w:ind w:left="28" w:right="11" w:hanging="13"/>
              <w:jc w:val="center"/>
            </w:pPr>
            <w:r>
              <w:rPr>
                <w:b/>
              </w:rPr>
              <w:t xml:space="preserve">da compilare a cura del candidato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585B" w14:textId="77777777" w:rsidR="006B3DC3" w:rsidRDefault="00000000">
            <w:pPr>
              <w:spacing w:after="0"/>
              <w:ind w:left="5" w:right="4"/>
              <w:jc w:val="center"/>
            </w:pPr>
            <w:r>
              <w:rPr>
                <w:b/>
              </w:rPr>
              <w:t xml:space="preserve">da compilare a cura della commissione </w:t>
            </w:r>
          </w:p>
        </w:tc>
      </w:tr>
      <w:tr w:rsidR="006B3DC3" w14:paraId="796ECF8C" w14:textId="77777777">
        <w:trPr>
          <w:trHeight w:val="278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5EBE" w14:textId="77777777" w:rsidR="006B3DC3" w:rsidRDefault="00000000">
            <w:pPr>
              <w:spacing w:after="0"/>
              <w:jc w:val="both"/>
            </w:pPr>
            <w:r>
              <w:rPr>
                <w:b/>
              </w:rPr>
              <w:t xml:space="preserve">A1. LAUREA </w:t>
            </w:r>
            <w:r>
              <w:t xml:space="preserve">(vecchio ordinamento o magistrale)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736" w14:textId="77777777" w:rsidR="006B3DC3" w:rsidRDefault="00000000">
            <w:pPr>
              <w:spacing w:after="0"/>
            </w:pPr>
            <w: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4ACD" w14:textId="77777777" w:rsidR="006B3DC3" w:rsidRDefault="00000000">
            <w:pPr>
              <w:spacing w:after="0"/>
            </w:pPr>
            <w:r>
              <w:rPr>
                <w:b/>
              </w:rPr>
              <w:t>PUNTI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81CC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5B87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3E1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195B514F" w14:textId="77777777">
        <w:trPr>
          <w:trHeight w:val="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32A2" w14:textId="77777777" w:rsidR="006B3DC3" w:rsidRDefault="006B3DC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4599" w14:textId="77777777" w:rsidR="006B3DC3" w:rsidRDefault="006B3DC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C2C5" w14:textId="77777777" w:rsidR="006B3DC3" w:rsidRDefault="00000000">
            <w:pPr>
              <w:spacing w:after="0"/>
            </w:pPr>
            <w:r>
              <w:rPr>
                <w:b/>
              </w:rPr>
              <w:t>15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E47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AB44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4B1C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5745E054" w14:textId="77777777">
        <w:trPr>
          <w:trHeight w:val="1085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F8E6" w14:textId="77777777" w:rsidR="006B3DC3" w:rsidRDefault="00000000">
            <w:pPr>
              <w:spacing w:after="0"/>
            </w:pPr>
            <w:r>
              <w:rPr>
                <w:b/>
              </w:rPr>
              <w:t xml:space="preserve">A2. LAUREA </w:t>
            </w:r>
            <w:r>
              <w:t xml:space="preserve"> </w:t>
            </w:r>
          </w:p>
          <w:p w14:paraId="5A3B680B" w14:textId="77777777" w:rsidR="006B3DC3" w:rsidRDefault="00000000">
            <w:pPr>
              <w:spacing w:after="0"/>
            </w:pPr>
            <w:r>
              <w:t>(triennale, in alternativa al punto A1)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5BB1" w14:textId="77777777" w:rsidR="006B3DC3" w:rsidRDefault="00000000">
            <w:pPr>
              <w:spacing w:after="0"/>
            </w:pPr>
            <w: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6C24" w14:textId="77777777" w:rsidR="006B3DC3" w:rsidRDefault="00000000">
            <w:pPr>
              <w:spacing w:after="0"/>
            </w:pPr>
            <w:r>
              <w:rPr>
                <w:b/>
              </w:rPr>
              <w:t>10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8EEC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D884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FF32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62D69ADC" w14:textId="77777777">
        <w:trPr>
          <w:trHeight w:val="108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D514" w14:textId="77777777" w:rsidR="006B3DC3" w:rsidRDefault="00000000">
            <w:pPr>
              <w:spacing w:after="0"/>
            </w:pPr>
            <w:r>
              <w:rPr>
                <w:b/>
              </w:rPr>
              <w:t>A3. DIPLOMA</w:t>
            </w:r>
            <w:r>
              <w:t xml:space="preserve"> (in alternativa ai punti A1 e A2)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1C94" w14:textId="77777777" w:rsidR="006B3DC3" w:rsidRDefault="00000000">
            <w:pPr>
              <w:spacing w:after="0"/>
            </w:pPr>
            <w:r>
              <w:t xml:space="preserve">Verrà valutato un solo diploma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6270" w14:textId="77777777" w:rsidR="006B3DC3" w:rsidRDefault="00000000">
            <w:pPr>
              <w:spacing w:after="0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2227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063D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245C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03775830" w14:textId="77777777">
        <w:trPr>
          <w:trHeight w:val="1085"/>
        </w:trPr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E806" w14:textId="77777777" w:rsidR="006B3DC3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3D7522EB" w14:textId="77777777" w:rsidR="006B3DC3" w:rsidRDefault="00000000">
            <w:pPr>
              <w:spacing w:after="0"/>
            </w:pPr>
            <w:r>
              <w:rPr>
                <w:b/>
              </w:rPr>
              <w:t xml:space="preserve">LE CERTIFICAZIONI OTTENUTE   </w:t>
            </w:r>
          </w:p>
          <w:p w14:paraId="51C96B0F" w14:textId="77777777" w:rsidR="006B3DC3" w:rsidRDefault="00000000">
            <w:pPr>
              <w:spacing w:after="0"/>
            </w:pPr>
            <w:r>
              <w:rPr>
                <w:b/>
                <w:u w:val="single" w:color="000000"/>
              </w:rPr>
              <w:t>NELLO SPECIFICO SETTORE IN CUI SI CONCORRE</w:t>
            </w:r>
            <w:r>
              <w:rPr>
                <w:b/>
              </w:rPr>
              <w:t xml:space="preserve"> </w:t>
            </w:r>
          </w:p>
          <w:p w14:paraId="371D088C" w14:textId="77777777" w:rsidR="006B3DC3" w:rsidRDefault="00000000">
            <w:pPr>
              <w:spacing w:after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C47D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E340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E10B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727CA51B" w14:textId="77777777">
        <w:trPr>
          <w:trHeight w:val="8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037" w14:textId="77777777" w:rsidR="006B3DC3" w:rsidRDefault="00000000">
            <w:pPr>
              <w:spacing w:after="0"/>
            </w:pPr>
            <w:r>
              <w:rPr>
                <w:b/>
              </w:rPr>
              <w:t xml:space="preserve">B1. COMPETENZE I.C.T. </w:t>
            </w:r>
          </w:p>
          <w:p w14:paraId="626C48FD" w14:textId="77777777" w:rsidR="006B3DC3" w:rsidRDefault="00000000">
            <w:pPr>
              <w:spacing w:after="0"/>
            </w:pPr>
            <w:r>
              <w:rPr>
                <w:b/>
              </w:rPr>
              <w:t xml:space="preserve">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F5C9" w14:textId="77777777" w:rsidR="006B3DC3" w:rsidRDefault="00000000">
            <w:pPr>
              <w:spacing w:after="0"/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2517" w14:textId="77777777" w:rsidR="006B3DC3" w:rsidRDefault="00000000">
            <w:pPr>
              <w:spacing w:after="0"/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3FA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D19A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A1C4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44E2AB08" w14:textId="77777777">
        <w:trPr>
          <w:trHeight w:val="1085"/>
        </w:trPr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F2E6" w14:textId="77777777" w:rsidR="006B3DC3" w:rsidRDefault="00000000">
            <w:pPr>
              <w:spacing w:after="0"/>
            </w:pPr>
            <w:r>
              <w:rPr>
                <w:b/>
              </w:rPr>
              <w:t xml:space="preserve"> </w:t>
            </w:r>
          </w:p>
          <w:p w14:paraId="7B311F38" w14:textId="77777777" w:rsidR="006B3DC3" w:rsidRDefault="00000000">
            <w:pPr>
              <w:spacing w:after="0"/>
            </w:pPr>
            <w:r>
              <w:rPr>
                <w:b/>
              </w:rPr>
              <w:t xml:space="preserve">LE ESPERIENZE </w:t>
            </w:r>
          </w:p>
          <w:p w14:paraId="268793FE" w14:textId="77777777" w:rsidR="006B3DC3" w:rsidRDefault="00000000">
            <w:pPr>
              <w:spacing w:after="0"/>
            </w:pPr>
            <w:r>
              <w:rPr>
                <w:b/>
                <w:u w:val="single" w:color="000000"/>
              </w:rPr>
              <w:t>NELLO SPECIFICO SETTORE IN CUI SI CONCORRE</w:t>
            </w:r>
            <w:r>
              <w:rPr>
                <w:b/>
              </w:rPr>
              <w:t xml:space="preserve"> </w:t>
            </w:r>
          </w:p>
          <w:p w14:paraId="3A453949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8056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C69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D8B0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1F5B9FAB" w14:textId="77777777">
        <w:trPr>
          <w:trHeight w:val="135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C9B" w14:textId="77777777" w:rsidR="006B3DC3" w:rsidRDefault="00000000">
            <w:pPr>
              <w:spacing w:after="0"/>
            </w:pPr>
            <w:r>
              <w:rPr>
                <w:b/>
              </w:rPr>
              <w:t xml:space="preserve">C1. ESPERIENZE DI </w:t>
            </w:r>
          </w:p>
          <w:p w14:paraId="0AC9D2F7" w14:textId="77777777" w:rsidR="006B3DC3" w:rsidRDefault="00000000">
            <w:pPr>
              <w:spacing w:after="0"/>
            </w:pPr>
            <w:r>
              <w:rPr>
                <w:b/>
              </w:rPr>
              <w:t xml:space="preserve">FACILITATORE/VALUTATORE </w:t>
            </w:r>
          </w:p>
          <w:p w14:paraId="7BAEFA3C" w14:textId="77777777" w:rsidR="006B3DC3" w:rsidRDefault="00000000">
            <w:pPr>
              <w:spacing w:after="0"/>
            </w:pPr>
            <w:r>
              <w:rPr>
                <w:b/>
              </w:rPr>
              <w:t xml:space="preserve">(min. 20 ore) NEI PROGETTI </w:t>
            </w:r>
          </w:p>
          <w:p w14:paraId="02C2CBF5" w14:textId="77777777" w:rsidR="006B3DC3" w:rsidRDefault="00000000">
            <w:pPr>
              <w:spacing w:after="0"/>
            </w:pPr>
            <w:r>
              <w:rPr>
                <w:b/>
              </w:rPr>
              <w:t xml:space="preserve">FINANZIATI DAL FONDO </w:t>
            </w:r>
          </w:p>
          <w:p w14:paraId="061728BC" w14:textId="77777777" w:rsidR="006B3DC3" w:rsidRDefault="00000000">
            <w:pPr>
              <w:spacing w:after="0"/>
            </w:pPr>
            <w:r>
              <w:rPr>
                <w:b/>
              </w:rPr>
              <w:t xml:space="preserve">SOCIALE EUROPEO (PON – POR)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66A7" w14:textId="77777777" w:rsidR="006B3DC3" w:rsidRDefault="00000000">
            <w:pPr>
              <w:spacing w:after="0"/>
            </w:pPr>
            <w:r>
              <w:t xml:space="preserve"> </w:t>
            </w:r>
          </w:p>
          <w:p w14:paraId="42A8E18A" w14:textId="77777777" w:rsidR="006B3DC3" w:rsidRDefault="00000000">
            <w:pPr>
              <w:spacing w:after="0"/>
            </w:pPr>
            <w:r>
              <w:t xml:space="preserve"> </w:t>
            </w:r>
          </w:p>
          <w:p w14:paraId="63E14B44" w14:textId="77777777" w:rsidR="006B3DC3" w:rsidRDefault="00000000">
            <w:pPr>
              <w:spacing w:after="0"/>
            </w:pPr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B44" w14:textId="77777777" w:rsidR="006B3DC3" w:rsidRDefault="00000000">
            <w:pPr>
              <w:spacing w:after="0"/>
            </w:pPr>
            <w:r>
              <w:rPr>
                <w:b/>
              </w:rPr>
              <w:t xml:space="preserve">1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4832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6D7E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77FA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5BCDC2C9" w14:textId="77777777">
        <w:trPr>
          <w:trHeight w:val="1354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218A" w14:textId="77777777" w:rsidR="006B3DC3" w:rsidRDefault="00000000">
            <w:pPr>
              <w:spacing w:after="0"/>
            </w:pPr>
            <w:r>
              <w:rPr>
                <w:b/>
              </w:rPr>
              <w:t xml:space="preserve">C2. ESPERIENZE DI TUTOR </w:t>
            </w:r>
          </w:p>
          <w:p w14:paraId="0E586A60" w14:textId="77777777" w:rsidR="006B3DC3" w:rsidRDefault="00000000">
            <w:pPr>
              <w:spacing w:after="0"/>
            </w:pPr>
            <w:r>
              <w:rPr>
                <w:b/>
              </w:rPr>
              <w:t xml:space="preserve">COORDINATORE (min. 20 ore) </w:t>
            </w:r>
          </w:p>
          <w:p w14:paraId="70F5A409" w14:textId="77777777" w:rsidR="006B3DC3" w:rsidRDefault="00000000">
            <w:pPr>
              <w:spacing w:after="0"/>
            </w:pPr>
            <w:r>
              <w:rPr>
                <w:b/>
              </w:rPr>
              <w:t xml:space="preserve">NEI PROGETTI FINANZIATI DAL </w:t>
            </w:r>
          </w:p>
          <w:p w14:paraId="1AA2F232" w14:textId="77777777" w:rsidR="006B3DC3" w:rsidRDefault="00000000">
            <w:pPr>
              <w:spacing w:after="0"/>
            </w:pPr>
            <w:r>
              <w:rPr>
                <w:b/>
              </w:rPr>
              <w:t xml:space="preserve">FONDO SOCIALE EUROPEO (PON </w:t>
            </w:r>
          </w:p>
          <w:p w14:paraId="7832247A" w14:textId="77777777" w:rsidR="006B3DC3" w:rsidRDefault="00000000">
            <w:pPr>
              <w:spacing w:after="0"/>
            </w:pPr>
            <w:r>
              <w:rPr>
                <w:b/>
              </w:rPr>
              <w:t xml:space="preserve">– POR)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4FE" w14:textId="77777777" w:rsidR="006B3DC3" w:rsidRDefault="00000000">
            <w:pPr>
              <w:spacing w:after="0"/>
            </w:pPr>
            <w:r>
              <w:t xml:space="preserve"> </w:t>
            </w:r>
          </w:p>
          <w:p w14:paraId="5B6523BD" w14:textId="77777777" w:rsidR="006B3DC3" w:rsidRDefault="00000000">
            <w:pPr>
              <w:spacing w:after="0"/>
            </w:pPr>
            <w:r>
              <w:t xml:space="preserve">Max 5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DDBB" w14:textId="77777777" w:rsidR="006B3DC3" w:rsidRDefault="00000000">
            <w:pPr>
              <w:spacing w:after="0"/>
            </w:pPr>
            <w:r>
              <w:rPr>
                <w:b/>
              </w:rPr>
              <w:t xml:space="preserve">1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2122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D2CB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8D7C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6A0FB5E1" w14:textId="77777777">
        <w:trPr>
          <w:trHeight w:val="1354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72B5" w14:textId="77777777" w:rsidR="006B3DC3" w:rsidRDefault="00000000">
            <w:pPr>
              <w:spacing w:after="0"/>
            </w:pPr>
            <w:r>
              <w:rPr>
                <w:b/>
              </w:rPr>
              <w:lastRenderedPageBreak/>
              <w:t xml:space="preserve">C2. ESPERIENZE DI FIGURA DI </w:t>
            </w:r>
          </w:p>
          <w:p w14:paraId="155B73DB" w14:textId="77777777" w:rsidR="006B3DC3" w:rsidRDefault="00000000">
            <w:pPr>
              <w:spacing w:after="0"/>
            </w:pPr>
            <w:r>
              <w:rPr>
                <w:b/>
              </w:rPr>
              <w:t xml:space="preserve">SUPPORTO (min. 20 ore) NEI </w:t>
            </w:r>
          </w:p>
          <w:p w14:paraId="707853D3" w14:textId="77777777" w:rsidR="006B3DC3" w:rsidRDefault="00000000">
            <w:pPr>
              <w:spacing w:after="0"/>
            </w:pPr>
            <w:r>
              <w:rPr>
                <w:b/>
              </w:rPr>
              <w:t xml:space="preserve">PROGETTI FINANZIATI DAL </w:t>
            </w:r>
          </w:p>
          <w:p w14:paraId="5334B97E" w14:textId="77777777" w:rsidR="006B3DC3" w:rsidRDefault="00000000">
            <w:pPr>
              <w:spacing w:after="0"/>
            </w:pPr>
            <w:r>
              <w:rPr>
                <w:b/>
              </w:rPr>
              <w:t xml:space="preserve">FONDO SOCIALE EUROPEO </w:t>
            </w:r>
          </w:p>
          <w:p w14:paraId="28BCE992" w14:textId="77777777" w:rsidR="006B3DC3" w:rsidRDefault="00000000">
            <w:pPr>
              <w:spacing w:after="0"/>
            </w:pPr>
            <w:r>
              <w:rPr>
                <w:b/>
              </w:rPr>
              <w:t xml:space="preserve">(PNRR - PN)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54DC" w14:textId="77777777" w:rsidR="006B3DC3" w:rsidRDefault="00000000">
            <w:pPr>
              <w:spacing w:after="0"/>
            </w:pPr>
            <w:r>
              <w:t xml:space="preserve"> </w:t>
            </w:r>
          </w:p>
          <w:p w14:paraId="68197F6B" w14:textId="77777777" w:rsidR="006B3DC3" w:rsidRDefault="00000000">
            <w:pPr>
              <w:spacing w:after="0"/>
            </w:pPr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23AF" w14:textId="77777777" w:rsidR="006B3DC3" w:rsidRDefault="00000000">
            <w:pPr>
              <w:spacing w:after="0"/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B510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DB0A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D944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5FE0380C" w14:textId="77777777">
        <w:trPr>
          <w:trHeight w:val="54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7112" w14:textId="77777777" w:rsidR="006B3DC3" w:rsidRDefault="00000000">
            <w:pPr>
              <w:spacing w:after="0"/>
            </w:pPr>
            <w:r>
              <w:rPr>
                <w:b/>
              </w:rPr>
              <w:t xml:space="preserve">C4. ESPERIENZE DI </w:t>
            </w:r>
          </w:p>
          <w:p w14:paraId="531BB4CD" w14:textId="4113C695" w:rsidR="006B3DC3" w:rsidRDefault="00000000">
            <w:pPr>
              <w:spacing w:after="0"/>
            </w:pPr>
            <w:r>
              <w:rPr>
                <w:b/>
              </w:rPr>
              <w:t xml:space="preserve">PARTECIPAZIONE A GRUPPI DI </w:t>
            </w:r>
            <w:r w:rsidR="00B41819">
              <w:rPr>
                <w:b/>
              </w:rPr>
              <w:t>LAVORO RIENTRANTI NEI PROGETTI FSE (PNRR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00A6" w14:textId="77777777" w:rsidR="006B3DC3" w:rsidRDefault="00000000">
            <w:pPr>
              <w:spacing w:after="0"/>
            </w:pPr>
            <w:r>
              <w:t xml:space="preserve">Max 5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DAE2" w14:textId="77777777" w:rsidR="006B3DC3" w:rsidRDefault="00000000">
            <w:pPr>
              <w:spacing w:after="0"/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169A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C739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8ECD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</w:tbl>
    <w:p w14:paraId="340D0099" w14:textId="1B46B5B6" w:rsidR="006B3DC3" w:rsidRDefault="006B3DC3" w:rsidP="00B41819">
      <w:pPr>
        <w:spacing w:after="0"/>
        <w:ind w:right="5873"/>
      </w:pPr>
    </w:p>
    <w:tbl>
      <w:tblPr>
        <w:tblStyle w:val="TableGrid"/>
        <w:tblW w:w="9885" w:type="dxa"/>
        <w:tblInd w:w="-125" w:type="dxa"/>
        <w:tblCellMar>
          <w:top w:w="48" w:type="dxa"/>
          <w:left w:w="115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1"/>
        <w:gridCol w:w="1543"/>
      </w:tblGrid>
      <w:tr w:rsidR="006B3DC3" w14:paraId="027CD018" w14:textId="77777777" w:rsidTr="00B41819">
        <w:trPr>
          <w:trHeight w:val="188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CEF" w14:textId="77777777" w:rsidR="006B3DC3" w:rsidRDefault="00000000">
            <w:pPr>
              <w:spacing w:after="0"/>
            </w:pPr>
            <w:r>
              <w:rPr>
                <w:b/>
              </w:rPr>
              <w:t xml:space="preserve">C5. OGNI ALTRA ESPERIENZA O </w:t>
            </w:r>
          </w:p>
          <w:p w14:paraId="10B4A102" w14:textId="77777777" w:rsidR="006B3DC3" w:rsidRDefault="00000000">
            <w:pPr>
              <w:spacing w:after="0"/>
            </w:pPr>
            <w:r>
              <w:rPr>
                <w:b/>
              </w:rPr>
              <w:t xml:space="preserve">INCARICO CHE PREVEDA </w:t>
            </w:r>
          </w:p>
          <w:p w14:paraId="7C917794" w14:textId="77777777" w:rsidR="006B3DC3" w:rsidRDefault="00000000">
            <w:pPr>
              <w:spacing w:after="0"/>
            </w:pPr>
            <w:r>
              <w:rPr>
                <w:b/>
              </w:rPr>
              <w:t xml:space="preserve">L’UTILIZZO DI PIATTAFORME DI </w:t>
            </w:r>
          </w:p>
          <w:p w14:paraId="73A56F42" w14:textId="77777777" w:rsidR="006B3DC3" w:rsidRDefault="00000000">
            <w:pPr>
              <w:spacing w:after="0"/>
            </w:pPr>
            <w:r>
              <w:rPr>
                <w:b/>
              </w:rPr>
              <w:t xml:space="preserve">GESTIONE MINISTERIALI </w:t>
            </w:r>
          </w:p>
          <w:p w14:paraId="2CAA38FB" w14:textId="77777777" w:rsidR="006B3DC3" w:rsidRDefault="00000000">
            <w:pPr>
              <w:spacing w:after="0"/>
            </w:pPr>
            <w:r>
              <w:rPr>
                <w:b/>
              </w:rPr>
              <w:t xml:space="preserve">NELL’AMBITO DEI PROGETTI </w:t>
            </w:r>
          </w:p>
          <w:p w14:paraId="1958AE5B" w14:textId="77777777" w:rsidR="006B3DC3" w:rsidRDefault="00000000">
            <w:pPr>
              <w:spacing w:after="0"/>
            </w:pPr>
            <w:r>
              <w:rPr>
                <w:b/>
              </w:rPr>
              <w:t xml:space="preserve">FINANZIATI CON FONDI </w:t>
            </w:r>
          </w:p>
          <w:p w14:paraId="7A25A33C" w14:textId="77777777" w:rsidR="006B3DC3" w:rsidRDefault="00000000">
            <w:pPr>
              <w:spacing w:after="0"/>
            </w:pPr>
            <w:r>
              <w:rPr>
                <w:b/>
              </w:rPr>
              <w:t xml:space="preserve">EUROPEI (PON – POR -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2E42" w14:textId="77777777" w:rsidR="006B3DC3" w:rsidRDefault="00000000">
            <w:pPr>
              <w:spacing w:after="0"/>
            </w:pPr>
            <w:r>
              <w:t xml:space="preserve">Max 5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5E64" w14:textId="77777777" w:rsidR="006B3DC3" w:rsidRDefault="00000000">
            <w:pPr>
              <w:spacing w:after="0"/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CF96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7C3E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43B3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59A412A3" w14:textId="77777777" w:rsidTr="00B41819">
        <w:trPr>
          <w:trHeight w:val="269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E6B0" w14:textId="77777777" w:rsidR="006B3DC3" w:rsidRDefault="00000000">
            <w:pPr>
              <w:spacing w:after="0"/>
            </w:pPr>
            <w:r>
              <w:rPr>
                <w:b/>
              </w:rPr>
              <w:t xml:space="preserve">C5. OGNI ALTRA ESPERIENZA O </w:t>
            </w:r>
          </w:p>
          <w:p w14:paraId="2669A9BC" w14:textId="77777777" w:rsidR="006B3DC3" w:rsidRDefault="00000000">
            <w:pPr>
              <w:spacing w:after="0"/>
            </w:pPr>
            <w:r>
              <w:rPr>
                <w:b/>
              </w:rPr>
              <w:t xml:space="preserve">INCARICO CHE PREVEDA </w:t>
            </w:r>
          </w:p>
          <w:p w14:paraId="3EA159D2" w14:textId="77777777" w:rsidR="006B3DC3" w:rsidRDefault="00000000">
            <w:pPr>
              <w:spacing w:after="0"/>
            </w:pPr>
            <w:r>
              <w:rPr>
                <w:b/>
              </w:rPr>
              <w:t xml:space="preserve">L’UTILIZZO DELLE PIATTAFORME </w:t>
            </w:r>
          </w:p>
          <w:p w14:paraId="4EFF9149" w14:textId="77777777" w:rsidR="006B3DC3" w:rsidRDefault="00000000">
            <w:pPr>
              <w:spacing w:after="0"/>
            </w:pPr>
            <w:r>
              <w:rPr>
                <w:b/>
              </w:rPr>
              <w:t xml:space="preserve">DI ACQUISTO CENTRALIZZATE </w:t>
            </w:r>
          </w:p>
          <w:p w14:paraId="3D758466" w14:textId="77777777" w:rsidR="006B3DC3" w:rsidRDefault="00000000">
            <w:pPr>
              <w:spacing w:after="0"/>
            </w:pPr>
            <w:r>
              <w:rPr>
                <w:b/>
              </w:rPr>
              <w:t xml:space="preserve">(CONSIP) O LA CONOSCENZA </w:t>
            </w:r>
          </w:p>
          <w:p w14:paraId="6064FF97" w14:textId="77777777" w:rsidR="006B3DC3" w:rsidRDefault="00000000">
            <w:pPr>
              <w:spacing w:after="0"/>
            </w:pPr>
            <w:r>
              <w:rPr>
                <w:b/>
              </w:rPr>
              <w:t xml:space="preserve">DELLE PROCEDURE DI </w:t>
            </w:r>
          </w:p>
          <w:p w14:paraId="1DAE2916" w14:textId="77777777" w:rsidR="006B3DC3" w:rsidRDefault="00000000">
            <w:pPr>
              <w:spacing w:after="0"/>
            </w:pPr>
            <w:r>
              <w:rPr>
                <w:b/>
              </w:rPr>
              <w:t xml:space="preserve">ACQUISTO NELL’AMBITO DEI </w:t>
            </w:r>
          </w:p>
          <w:p w14:paraId="3D6AF3AE" w14:textId="77777777" w:rsidR="006B3DC3" w:rsidRDefault="00000000">
            <w:pPr>
              <w:spacing w:after="0"/>
            </w:pPr>
            <w:r>
              <w:rPr>
                <w:b/>
              </w:rPr>
              <w:t xml:space="preserve">PROGETTI FINANZIATI CON </w:t>
            </w:r>
          </w:p>
          <w:p w14:paraId="4B132703" w14:textId="77777777" w:rsidR="006B3DC3" w:rsidRDefault="00000000">
            <w:pPr>
              <w:spacing w:after="0"/>
            </w:pPr>
            <w:r>
              <w:rPr>
                <w:b/>
              </w:rPr>
              <w:t xml:space="preserve">FONDI EUROPEI (PON – POR -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7EE6" w14:textId="77777777" w:rsidR="006B3DC3" w:rsidRDefault="00000000">
            <w:pPr>
              <w:spacing w:after="0"/>
            </w:pPr>
            <w:r>
              <w:t xml:space="preserve">Max 5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B1C" w14:textId="77777777" w:rsidR="006B3DC3" w:rsidRDefault="00000000">
            <w:pPr>
              <w:spacing w:after="0"/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E493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A61B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3751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  <w:tr w:rsidR="006B3DC3" w14:paraId="59F27257" w14:textId="77777777" w:rsidTr="00B41819">
        <w:trPr>
          <w:trHeight w:val="62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ECEE" w14:textId="77777777" w:rsidR="006B3DC3" w:rsidRDefault="00000000">
            <w:pPr>
              <w:spacing w:after="0"/>
            </w:pPr>
            <w:r>
              <w:rPr>
                <w:b/>
              </w:rPr>
              <w:t>TOTALE MAX                                                               85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27A5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631" w14:textId="77777777" w:rsidR="006B3DC3" w:rsidRDefault="00000000">
            <w:pPr>
              <w:spacing w:after="0"/>
            </w:pPr>
            <w: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CC60" w14:textId="77777777" w:rsidR="006B3DC3" w:rsidRDefault="00000000">
            <w:pPr>
              <w:spacing w:after="0"/>
            </w:pPr>
            <w:r>
              <w:t xml:space="preserve"> </w:t>
            </w:r>
          </w:p>
        </w:tc>
      </w:tr>
    </w:tbl>
    <w:p w14:paraId="451949FF" w14:textId="77777777" w:rsidR="006B3DC3" w:rsidRDefault="00000000">
      <w:pPr>
        <w:spacing w:after="0"/>
        <w:ind w:left="639"/>
        <w:jc w:val="center"/>
      </w:pPr>
      <w:r>
        <w:rPr>
          <w:rFonts w:cs="Calibri"/>
          <w:b/>
        </w:rPr>
        <w:t xml:space="preserve"> </w:t>
      </w:r>
    </w:p>
    <w:p w14:paraId="7638A608" w14:textId="77777777" w:rsidR="006B3DC3" w:rsidRDefault="00000000">
      <w:pPr>
        <w:spacing w:after="0"/>
        <w:jc w:val="right"/>
      </w:pPr>
      <w:r>
        <w:rPr>
          <w:rFonts w:cs="Calibri"/>
          <w:b/>
        </w:rPr>
        <w:t xml:space="preserve">                                                                                                      </w:t>
      </w:r>
    </w:p>
    <w:p w14:paraId="76467E68" w14:textId="77777777" w:rsidR="006B3DC3" w:rsidRDefault="00000000">
      <w:pPr>
        <w:spacing w:after="0"/>
      </w:pPr>
      <w:r>
        <w:rPr>
          <w:rFonts w:cs="Calibri"/>
          <w:b/>
          <w:i/>
        </w:rPr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  <w:t xml:space="preserve"> </w:t>
      </w:r>
      <w:r>
        <w:rPr>
          <w:rFonts w:cs="Calibri"/>
          <w:b/>
          <w:i/>
        </w:rPr>
        <w:tab/>
      </w:r>
      <w:r>
        <w:rPr>
          <w:rFonts w:cs="Calibri"/>
        </w:rPr>
        <w:t xml:space="preserve"> </w:t>
      </w:r>
    </w:p>
    <w:p w14:paraId="096C6594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1E8193BE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6C0DA39B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624A6B5D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5C05CAF1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65475890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7D1D846B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706E0397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478CA853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7A22445A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0FA5267C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4DC22B34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2D0040A9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7DBD53E8" w14:textId="77777777" w:rsidR="006B3DC3" w:rsidRDefault="00000000">
      <w:pPr>
        <w:spacing w:after="0"/>
        <w:ind w:left="3221"/>
        <w:jc w:val="center"/>
      </w:pPr>
      <w:r>
        <w:rPr>
          <w:rFonts w:cs="Calibri"/>
        </w:rPr>
        <w:t xml:space="preserve"> </w:t>
      </w:r>
    </w:p>
    <w:p w14:paraId="3BD9885F" w14:textId="5F0583A2" w:rsidR="006B3DC3" w:rsidRDefault="006B3DC3" w:rsidP="00B41819">
      <w:pPr>
        <w:spacing w:after="0"/>
        <w:ind w:left="3221"/>
        <w:jc w:val="center"/>
      </w:pPr>
    </w:p>
    <w:sectPr w:rsidR="006B3DC3">
      <w:pgSz w:w="11906" w:h="16838"/>
      <w:pgMar w:top="998" w:right="32" w:bottom="113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C3"/>
    <w:rsid w:val="005B3FF4"/>
    <w:rsid w:val="006B3DC3"/>
    <w:rsid w:val="00B4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0D6C5"/>
  <w15:docId w15:val="{5C5CBD7E-B257-9746-9B31-E32DE04C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cp:lastModifiedBy>Office</cp:lastModifiedBy>
  <cp:revision>2</cp:revision>
  <dcterms:created xsi:type="dcterms:W3CDTF">2025-10-06T12:17:00Z</dcterms:created>
  <dcterms:modified xsi:type="dcterms:W3CDTF">2025-10-06T12:17:00Z</dcterms:modified>
</cp:coreProperties>
</file>