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D9C83">
      <w:pPr>
        <w:pStyle w:val="7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ALLEGATO D </w:t>
      </w:r>
    </w:p>
    <w:p w14:paraId="051E81BC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AUTORIZZAZIONE TRATTAMENTO DATI PERSONALI </w:t>
      </w:r>
    </w:p>
    <w:p w14:paraId="5B814835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8573B3F">
      <w:pPr>
        <w:spacing w:line="276" w:lineRule="auto"/>
        <w:jc w:val="both"/>
        <w:rPr>
          <w:rFonts w:ascii="Tahoma" w:hAnsi="Tahoma" w:eastAsia="Calibri" w:cs="Tahoma"/>
          <w:b/>
          <w:iCs/>
          <w:sz w:val="20"/>
          <w:szCs w:val="20"/>
        </w:rPr>
      </w:pPr>
      <w:r>
        <w:rPr>
          <w:rFonts w:ascii="Tahoma" w:hAnsi="Tahoma" w:eastAsia="Calibri" w:cs="Tahoma"/>
          <w:b/>
          <w:iCs/>
          <w:sz w:val="20"/>
          <w:szCs w:val="20"/>
        </w:rPr>
        <w:t>Avviso di selezione per il conferimento di incarichi individuali in qualità diTUTOR per lo svolgimento di interventi rivolti agli alunni  - Linea di Intervento A</w:t>
      </w:r>
    </w:p>
    <w:p w14:paraId="4BA0D949">
      <w:pPr>
        <w:widowControl w:val="0"/>
        <w:autoSpaceDE w:val="0"/>
        <w:autoSpaceDN w:val="0"/>
        <w:spacing w:before="1" w:after="0" w:line="288" w:lineRule="auto"/>
        <w:ind w:right="161"/>
        <w:jc w:val="both"/>
        <w:outlineLvl w:val="2"/>
        <w:rPr>
          <w:rFonts w:hint="default" w:ascii="Tahoma" w:hAnsi="Tahoma" w:eastAsia="Arial" w:cs="Tahoma"/>
          <w:b/>
          <w:bCs/>
          <w:kern w:val="0"/>
          <w:sz w:val="20"/>
          <w:szCs w:val="20"/>
          <w:lang w:val="it-IT"/>
          <w14:ligatures w14:val="none"/>
        </w:rPr>
      </w:pPr>
      <w:r>
        <w:rPr>
          <w:rFonts w:ascii="Tahoma" w:hAnsi="Tahoma" w:eastAsia="Calibri" w:cs="Tahoma"/>
          <w:b/>
          <w:iCs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Piano</w:t>
      </w:r>
      <w:r>
        <w:rPr>
          <w:rFonts w:ascii="Tahoma" w:hAnsi="Tahoma" w:eastAsia="Calibri" w:cs="Tahoma"/>
          <w:bCs/>
          <w:i/>
          <w:spacing w:val="-8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Nazionale</w:t>
      </w:r>
      <w:r>
        <w:rPr>
          <w:rFonts w:ascii="Tahoma" w:hAnsi="Tahoma" w:eastAsia="Calibri" w:cs="Tahoma"/>
          <w:bCs/>
          <w:i/>
          <w:spacing w:val="-7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Di</w:t>
      </w:r>
      <w:r>
        <w:rPr>
          <w:rFonts w:ascii="Tahoma" w:hAnsi="Tahoma" w:eastAsia="Calibri" w:cs="Tahoma"/>
          <w:bCs/>
          <w:i/>
          <w:spacing w:val="-8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Ripresa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E Resilienza - Missione 4: Istruzione E Ricerca - Componente 1 Potenziamento dell’offerta dei servizi di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istruzione: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dagli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asili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nido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alle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Università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Investimento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3.1: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Nuove</w:t>
      </w:r>
      <w:r>
        <w:rPr>
          <w:rFonts w:ascii="Tahoma" w:hAnsi="Tahoma" w:eastAsia="Calibri" w:cs="Tahoma"/>
          <w:bCs/>
          <w:i/>
          <w:spacing w:val="49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competenze</w:t>
      </w:r>
      <w:r>
        <w:rPr>
          <w:rFonts w:ascii="Tahoma" w:hAnsi="Tahoma" w:eastAsia="Calibri" w:cs="Tahoma"/>
          <w:bCs/>
          <w:i/>
          <w:spacing w:val="50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e</w:t>
      </w:r>
      <w:r>
        <w:rPr>
          <w:rFonts w:ascii="Tahoma" w:hAnsi="Tahoma" w:eastAsia="Calibri" w:cs="Tahoma"/>
          <w:bCs/>
          <w:i/>
          <w:spacing w:val="50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nuovi</w:t>
      </w:r>
      <w:r>
        <w:rPr>
          <w:rFonts w:ascii="Tahoma" w:hAnsi="Tahoma" w:eastAsia="Calibri" w:cs="Tahoma"/>
          <w:bCs/>
          <w:i/>
          <w:spacing w:val="49"/>
          <w:sz w:val="20"/>
          <w:szCs w:val="20"/>
        </w:rPr>
        <w:t xml:space="preserve"> </w:t>
      </w:r>
      <w:r>
        <w:rPr>
          <w:rFonts w:ascii="Tahoma" w:hAnsi="Tahoma" w:eastAsia="Calibri" w:cs="Tahoma"/>
          <w:bCs/>
          <w:i/>
          <w:sz w:val="20"/>
          <w:szCs w:val="20"/>
        </w:rPr>
        <w:t>linguaggi</w:t>
      </w:r>
      <w:r>
        <w:rPr>
          <w:rFonts w:ascii="Tahoma" w:hAnsi="Tahoma" w:eastAsia="Calibri" w:cs="Tahoma"/>
          <w:bCs/>
          <w:i/>
          <w:spacing w:val="1"/>
          <w:sz w:val="20"/>
          <w:szCs w:val="20"/>
        </w:rPr>
        <w:t xml:space="preserve"> - </w:t>
      </w:r>
      <w:r>
        <w:rPr>
          <w:rFonts w:ascii="Tahoma" w:hAnsi="Tahoma" w:eastAsia="Calibri" w:cs="Tahoma"/>
          <w:b/>
          <w:i/>
          <w:sz w:val="20"/>
          <w:szCs w:val="20"/>
        </w:rPr>
        <w:t>Azioni</w:t>
      </w:r>
      <w:r>
        <w:rPr>
          <w:rFonts w:ascii="Tahoma" w:hAnsi="Tahoma" w:eastAsia="Calibri" w:cs="Tahoma"/>
          <w:b/>
          <w:i/>
          <w:spacing w:val="-1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di potenziamento</w:t>
      </w:r>
      <w:r>
        <w:rPr>
          <w:rFonts w:ascii="Tahoma" w:hAnsi="Tahoma" w:eastAsia="Calibri" w:cs="Tahoma"/>
          <w:b/>
          <w:i/>
          <w:spacing w:val="-1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delle</w:t>
      </w:r>
      <w:r>
        <w:rPr>
          <w:rFonts w:ascii="Tahoma" w:hAnsi="Tahoma" w:eastAsia="Calibri" w:cs="Tahoma"/>
          <w:b/>
          <w:i/>
          <w:spacing w:val="-4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competenze</w:t>
      </w:r>
      <w:r>
        <w:rPr>
          <w:rFonts w:ascii="Tahoma" w:hAnsi="Tahoma" w:eastAsia="Calibri" w:cs="Tahoma"/>
          <w:b/>
          <w:i/>
          <w:spacing w:val="-2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STEM</w:t>
      </w:r>
      <w:r>
        <w:rPr>
          <w:rFonts w:ascii="Tahoma" w:hAnsi="Tahoma" w:eastAsia="Calibri" w:cs="Tahoma"/>
          <w:b/>
          <w:i/>
          <w:spacing w:val="-1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e</w:t>
      </w:r>
      <w:r>
        <w:rPr>
          <w:rFonts w:ascii="Tahoma" w:hAnsi="Tahoma" w:eastAsia="Calibri" w:cs="Tahoma"/>
          <w:b/>
          <w:i/>
          <w:spacing w:val="-2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multilinguistiche</w:t>
      </w:r>
      <w:r>
        <w:rPr>
          <w:rFonts w:ascii="Tahoma" w:hAnsi="Tahoma" w:eastAsia="Calibri" w:cs="Tahoma"/>
          <w:b/>
          <w:i/>
          <w:spacing w:val="-3"/>
          <w:sz w:val="20"/>
          <w:szCs w:val="20"/>
        </w:rPr>
        <w:t xml:space="preserve"> - </w:t>
      </w:r>
      <w:r>
        <w:rPr>
          <w:rFonts w:ascii="Tahoma" w:hAnsi="Tahoma" w:eastAsia="Calibri" w:cs="Tahoma"/>
          <w:b/>
          <w:i/>
          <w:sz w:val="20"/>
          <w:szCs w:val="20"/>
        </w:rPr>
        <w:t>D.M.</w:t>
      </w:r>
      <w:r>
        <w:rPr>
          <w:rFonts w:ascii="Tahoma" w:hAnsi="Tahoma" w:eastAsia="Calibri" w:cs="Tahoma"/>
          <w:b/>
          <w:i/>
          <w:spacing w:val="-2"/>
          <w:sz w:val="20"/>
          <w:szCs w:val="20"/>
        </w:rPr>
        <w:t xml:space="preserve"> </w:t>
      </w:r>
      <w:r>
        <w:rPr>
          <w:rFonts w:ascii="Tahoma" w:hAnsi="Tahoma" w:eastAsia="Calibri" w:cs="Tahoma"/>
          <w:b/>
          <w:i/>
          <w:sz w:val="20"/>
          <w:szCs w:val="20"/>
        </w:rPr>
        <w:t>65/2023</w:t>
      </w:r>
      <w:r>
        <w:rPr>
          <w:rFonts w:hint="default" w:ascii="Tahoma" w:hAnsi="Tahoma" w:eastAsia="Calibri" w:cs="Tahoma"/>
          <w:b/>
          <w:i/>
          <w:sz w:val="20"/>
          <w:szCs w:val="20"/>
          <w:lang w:val="it-IT"/>
        </w:rPr>
        <w:t xml:space="preserve"> </w:t>
      </w:r>
      <w:bookmarkStart w:id="0" w:name="_GoBack"/>
      <w:bookmarkEnd w:id="0"/>
      <w:r>
        <w:rPr>
          <w:rFonts w:hint="default" w:ascii="Tahoma" w:hAnsi="Tahoma" w:eastAsia="Arial" w:cs="Tahoma"/>
          <w:b/>
          <w:bCs/>
          <w:kern w:val="0"/>
          <w:sz w:val="20"/>
          <w:szCs w:val="20"/>
          <w:lang w:val="it-IT"/>
          <w14:ligatures w14:val="none"/>
        </w:rPr>
        <w:t>(percorso di robotica educativa)</w:t>
      </w:r>
    </w:p>
    <w:p w14:paraId="699AC8BD">
      <w:pPr>
        <w:spacing w:line="276" w:lineRule="auto"/>
        <w:jc w:val="both"/>
        <w:rPr>
          <w:rFonts w:ascii="Tahoma" w:hAnsi="Tahoma" w:eastAsia="Calibri" w:cs="Tahoma"/>
          <w:b/>
          <w:i/>
          <w:sz w:val="20"/>
          <w:szCs w:val="20"/>
        </w:rPr>
      </w:pPr>
    </w:p>
    <w:p w14:paraId="2E9BC86C">
      <w:pPr>
        <w:widowControl w:val="0"/>
        <w:autoSpaceDE w:val="0"/>
        <w:autoSpaceDN w:val="0"/>
        <w:spacing w:line="288" w:lineRule="auto"/>
        <w:ind w:right="126"/>
        <w:jc w:val="both"/>
        <w:rPr>
          <w:rFonts w:ascii="Tahoma" w:hAnsi="Tahoma" w:eastAsia="Calibri" w:cs="Tahoma"/>
          <w:sz w:val="20"/>
          <w:szCs w:val="20"/>
          <w:lang w:eastAsia="en-US"/>
        </w:rPr>
      </w:pPr>
      <w:r>
        <w:rPr>
          <w:rFonts w:ascii="Tahoma" w:hAnsi="Tahoma" w:eastAsia="Arial MT" w:cs="Tahoma"/>
          <w:b/>
          <w:sz w:val="20"/>
          <w:szCs w:val="20"/>
          <w:lang w:eastAsia="en-US"/>
        </w:rPr>
        <w:t>Titolo progetto</w:t>
      </w:r>
      <w:r>
        <w:rPr>
          <w:rFonts w:ascii="Tahoma" w:hAnsi="Tahoma" w:eastAsia="Arial MT" w:cs="Tahoma"/>
          <w:sz w:val="20"/>
          <w:szCs w:val="20"/>
          <w:lang w:eastAsia="en-US"/>
        </w:rPr>
        <w:t xml:space="preserve">: MULTI STEM TOGETHER </w:t>
      </w:r>
    </w:p>
    <w:p w14:paraId="29649474">
      <w:pPr>
        <w:widowControl w:val="0"/>
        <w:autoSpaceDE w:val="0"/>
        <w:autoSpaceDN w:val="0"/>
        <w:spacing w:line="288" w:lineRule="auto"/>
        <w:ind w:right="126"/>
        <w:jc w:val="both"/>
        <w:rPr>
          <w:rFonts w:ascii="Tahoma" w:hAnsi="Tahoma" w:eastAsia="Arial MT" w:cs="Tahoma"/>
          <w:sz w:val="20"/>
          <w:szCs w:val="20"/>
          <w:lang w:eastAsia="en-US"/>
        </w:rPr>
      </w:pPr>
      <w:r>
        <w:rPr>
          <w:rFonts w:ascii="Tahoma" w:hAnsi="Tahoma" w:eastAsia="Arial MT" w:cs="Tahoma"/>
          <w:b/>
          <w:sz w:val="20"/>
          <w:szCs w:val="20"/>
          <w:lang w:eastAsia="en-US"/>
        </w:rPr>
        <w:t>Codice Progetto</w:t>
      </w:r>
      <w:r>
        <w:rPr>
          <w:rFonts w:ascii="Tahoma" w:hAnsi="Tahoma" w:eastAsia="Arial MT" w:cs="Tahoma"/>
          <w:sz w:val="20"/>
          <w:szCs w:val="20"/>
          <w:lang w:eastAsia="en-US"/>
        </w:rPr>
        <w:t>: M4C1I3.1-2023-1143-P-35964</w:t>
      </w:r>
    </w:p>
    <w:p w14:paraId="3763735C">
      <w:pPr>
        <w:widowControl w:val="0"/>
        <w:autoSpaceDE w:val="0"/>
        <w:autoSpaceDN w:val="0"/>
        <w:spacing w:line="288" w:lineRule="auto"/>
        <w:ind w:right="126"/>
        <w:jc w:val="both"/>
        <w:rPr>
          <w:rFonts w:ascii="Tahoma" w:hAnsi="Tahoma" w:eastAsia="Arial MT" w:cs="Tahoma"/>
          <w:sz w:val="20"/>
          <w:szCs w:val="20"/>
          <w:lang w:eastAsia="en-US"/>
        </w:rPr>
      </w:pPr>
      <w:r>
        <w:rPr>
          <w:rFonts w:ascii="Tahoma" w:hAnsi="Tahoma" w:eastAsia="Arial MT" w:cs="Tahoma"/>
          <w:b/>
          <w:sz w:val="20"/>
          <w:szCs w:val="20"/>
          <w:lang w:eastAsia="en-US"/>
        </w:rPr>
        <w:t>CUP</w:t>
      </w:r>
      <w:r>
        <w:rPr>
          <w:rFonts w:ascii="Tahoma" w:hAnsi="Tahoma" w:eastAsia="Arial MT" w:cs="Tahoma"/>
          <w:sz w:val="20"/>
          <w:szCs w:val="20"/>
          <w:lang w:eastAsia="en-US"/>
        </w:rPr>
        <w:t>: G24D23004350006</w:t>
      </w:r>
    </w:p>
    <w:p w14:paraId="368CB983">
      <w:pPr>
        <w:pStyle w:val="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 Dirigente Scolastico dell’I.C. Rita Levi Montalcini </w:t>
      </w:r>
    </w:p>
    <w:p w14:paraId="1011C7BC">
      <w:pPr>
        <w:pStyle w:val="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Gorgonzola  </w:t>
      </w:r>
    </w:p>
    <w:p w14:paraId="4A070DD1">
      <w:pPr>
        <w:jc w:val="both"/>
        <w:rPr>
          <w:rFonts w:ascii="Tahoma" w:hAnsi="Tahoma" w:eastAsia="Times New Roman" w:cs="Tahoma"/>
          <w:sz w:val="20"/>
          <w:szCs w:val="20"/>
          <w:lang w:eastAsia="it-IT"/>
        </w:rPr>
      </w:pPr>
      <w:r>
        <w:rPr>
          <w:rFonts w:ascii="Tahoma" w:hAnsi="Tahoma" w:eastAsia="Times New Roman" w:cs="Tahoma"/>
          <w:sz w:val="20"/>
          <w:szCs w:val="20"/>
          <w:lang w:eastAsia="it-IT"/>
        </w:rPr>
        <w:t xml:space="preserve">Il/la sottoscritto/a    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 xml:space="preserve"> 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 xml:space="preserve"> nato/a 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>il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>C.F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 xml:space="preserve"> residente a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>via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>_ tel.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>mail</w:t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u w:val="single"/>
          <w:lang w:eastAsia="it-IT"/>
        </w:rPr>
        <w:tab/>
      </w:r>
      <w:r>
        <w:rPr>
          <w:rFonts w:ascii="Tahoma" w:hAnsi="Tahoma" w:eastAsia="Times New Roman" w:cs="Tahoma"/>
          <w:sz w:val="20"/>
          <w:szCs w:val="20"/>
          <w:lang w:eastAsia="it-IT"/>
        </w:rPr>
        <w:t xml:space="preserve"> in qualità di ____________________________</w:t>
      </w:r>
    </w:p>
    <w:p w14:paraId="345997EA">
      <w:pPr>
        <w:jc w:val="both"/>
        <w:rPr>
          <w:rFonts w:ascii="Tahoma" w:hAnsi="Tahoma" w:cs="Tahoma"/>
          <w:sz w:val="20"/>
          <w:szCs w:val="20"/>
        </w:rPr>
      </w:pPr>
    </w:p>
    <w:p w14:paraId="439001FC">
      <w:pPr>
        <w:pStyle w:val="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in possesso dei requisiti previsti dall'Avviso di cui all'oggetto</w:t>
      </w:r>
    </w:p>
    <w:p w14:paraId="06A9094D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DICHIARA</w:t>
      </w:r>
    </w:p>
    <w:p w14:paraId="1DD67FE7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b/>
          <w:sz w:val="20"/>
          <w:szCs w:val="20"/>
        </w:rPr>
      </w:pPr>
    </w:p>
    <w:p w14:paraId="48F58BD9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 di aver preso visione dell’Informativa ai sensi dell'art. 13 del Regolamento UE 2016/679 (GDPR) per dipendenti e collaboratori, pubblicata sul sito dell'Istituto, nella sezione Privacy;</w:t>
      </w:r>
    </w:p>
    <w:p w14:paraId="0F02CFE3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 di autorizzare il trattamento dei dati raccolti nel procedimento di cui all'oggetto, ai sensi e agli effetti di cui all’Art. 13 del Regolamento UE 2016/679 (GDPR).</w:t>
      </w:r>
    </w:p>
    <w:p w14:paraId="79EDF8F3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sz w:val="20"/>
          <w:szCs w:val="20"/>
        </w:rPr>
      </w:pPr>
    </w:p>
    <w:p w14:paraId="3974790A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sz w:val="20"/>
          <w:szCs w:val="20"/>
        </w:rPr>
      </w:pPr>
    </w:p>
    <w:p w14:paraId="44544ABA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Luogo e data </w:t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t>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Firma </w:t>
      </w:r>
      <w:r>
        <w:rPr>
          <w:rFonts w:ascii="Tahoma" w:hAnsi="Tahoma" w:cs="Tahoma"/>
          <w:sz w:val="20"/>
          <w:szCs w:val="20"/>
          <w:u w:val="single"/>
        </w:rPr>
        <w:t xml:space="preserve"> </w:t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softHyphen/>
      </w:r>
      <w:r>
        <w:rPr>
          <w:rFonts w:ascii="Tahoma" w:hAnsi="Tahoma" w:cs="Tahoma"/>
          <w:sz w:val="20"/>
          <w:szCs w:val="20"/>
          <w:u w:val="single"/>
        </w:rPr>
        <w:t>_____________________________</w:t>
      </w:r>
    </w:p>
    <w:p w14:paraId="70C39018">
      <w:pPr>
        <w:pStyle w:val="6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ahoma" w:hAnsi="Tahoma" w:cs="Tahoma"/>
          <w:sz w:val="20"/>
          <w:szCs w:val="20"/>
        </w:rPr>
      </w:pPr>
    </w:p>
    <w:p w14:paraId="01FACF66">
      <w:pPr>
        <w:pStyle w:val="7"/>
        <w:jc w:val="right"/>
        <w:rPr>
          <w:rFonts w:ascii="Tahoma" w:hAnsi="Tahoma" w:cs="Tahoma"/>
          <w:sz w:val="22"/>
          <w:szCs w:val="22"/>
        </w:rPr>
      </w:pPr>
    </w:p>
    <w:p w14:paraId="335A2314">
      <w:pPr>
        <w:pStyle w:val="7"/>
        <w:jc w:val="both"/>
        <w:rPr>
          <w:rFonts w:ascii="Tahoma" w:hAnsi="Tahoma" w:cs="Tahoma"/>
          <w:sz w:val="22"/>
          <w:szCs w:val="22"/>
        </w:rPr>
      </w:pPr>
    </w:p>
    <w:sectPr>
      <w:pgSz w:w="11906" w:h="16838"/>
      <w:pgMar w:top="56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1241"/>
        </w:tabs>
        <w:ind w:left="1673" w:hanging="432"/>
      </w:pPr>
      <w:rPr>
        <w:rFonts w:hint="default" w:ascii="Symbol" w:hAnsi="Symbol" w:cs="Symbol"/>
      </w:r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1241"/>
        </w:tabs>
        <w:ind w:left="1817" w:hanging="576"/>
      </w:pPr>
      <w:rPr>
        <w:rFonts w:hint="default" w:ascii="Times New Roman" w:hAnsi="Times New Roman" w:eastAsia="Times New Roman"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1961"/>
        </w:tabs>
        <w:ind w:left="1961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2105"/>
        </w:tabs>
        <w:ind w:left="2105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2249"/>
        </w:tabs>
        <w:ind w:left="2249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2393"/>
        </w:tabs>
        <w:ind w:left="2393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2537"/>
        </w:tabs>
        <w:ind w:left="2537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2681"/>
        </w:tabs>
        <w:ind w:left="2681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2825"/>
        </w:tabs>
        <w:ind w:left="2825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69"/>
    <w:rsid w:val="00010CE1"/>
    <w:rsid w:val="000154C9"/>
    <w:rsid w:val="00017D3B"/>
    <w:rsid w:val="0003212D"/>
    <w:rsid w:val="00041428"/>
    <w:rsid w:val="000506B9"/>
    <w:rsid w:val="00067401"/>
    <w:rsid w:val="00122A7C"/>
    <w:rsid w:val="00124148"/>
    <w:rsid w:val="00137D1F"/>
    <w:rsid w:val="00166599"/>
    <w:rsid w:val="0016693A"/>
    <w:rsid w:val="00183EB7"/>
    <w:rsid w:val="00194A69"/>
    <w:rsid w:val="00211D6D"/>
    <w:rsid w:val="00227A21"/>
    <w:rsid w:val="002635E4"/>
    <w:rsid w:val="00267F64"/>
    <w:rsid w:val="00287A4D"/>
    <w:rsid w:val="00290A0E"/>
    <w:rsid w:val="00296E05"/>
    <w:rsid w:val="003A4AFE"/>
    <w:rsid w:val="003B7520"/>
    <w:rsid w:val="0053157A"/>
    <w:rsid w:val="005C53DF"/>
    <w:rsid w:val="005E366C"/>
    <w:rsid w:val="006765BC"/>
    <w:rsid w:val="006D3721"/>
    <w:rsid w:val="00717A11"/>
    <w:rsid w:val="007410CD"/>
    <w:rsid w:val="00780E5A"/>
    <w:rsid w:val="007A63E6"/>
    <w:rsid w:val="00844EA5"/>
    <w:rsid w:val="008452FC"/>
    <w:rsid w:val="00866A79"/>
    <w:rsid w:val="008B33A9"/>
    <w:rsid w:val="00916801"/>
    <w:rsid w:val="00917EE0"/>
    <w:rsid w:val="00A42345"/>
    <w:rsid w:val="00A67314"/>
    <w:rsid w:val="00AC7F01"/>
    <w:rsid w:val="00AD2AA7"/>
    <w:rsid w:val="00B1536C"/>
    <w:rsid w:val="00BD0B9E"/>
    <w:rsid w:val="00C47817"/>
    <w:rsid w:val="00CB394E"/>
    <w:rsid w:val="00CF62CF"/>
    <w:rsid w:val="00D53F21"/>
    <w:rsid w:val="00E0453B"/>
    <w:rsid w:val="00F23F67"/>
    <w:rsid w:val="00F25293"/>
    <w:rsid w:val="00F80681"/>
    <w:rsid w:val="00FD30D0"/>
    <w:rsid w:val="06886757"/>
    <w:rsid w:val="47ED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it-IT" w:eastAsia="zh-CN" w:bidi="ar-SA"/>
    </w:rPr>
  </w:style>
  <w:style w:type="paragraph" w:styleId="2">
    <w:name w:val="heading 1"/>
    <w:basedOn w:val="1"/>
    <w:next w:val="1"/>
    <w:link w:val="12"/>
    <w:qFormat/>
    <w:uiPriority w:val="1"/>
    <w:pPr>
      <w:keepNext/>
      <w:numPr>
        <w:ilvl w:val="0"/>
        <w:numId w:val="1"/>
      </w:numPr>
      <w:suppressAutoHyphens/>
      <w:outlineLvl w:val="0"/>
    </w:pPr>
    <w:rPr>
      <w:rFonts w:ascii="Calibri" w:hAnsi="Calibri" w:eastAsia="Times New Roman" w:cs="Calibri"/>
      <w:i/>
      <w:iCs/>
      <w:lang w:eastAsia="ar-SA"/>
    </w:rPr>
  </w:style>
  <w:style w:type="paragraph" w:styleId="3">
    <w:name w:val="heading 2"/>
    <w:basedOn w:val="1"/>
    <w:next w:val="1"/>
    <w:link w:val="13"/>
    <w:qFormat/>
    <w:uiPriority w:val="0"/>
    <w:pPr>
      <w:keepNext/>
      <w:numPr>
        <w:ilvl w:val="1"/>
        <w:numId w:val="1"/>
      </w:numPr>
      <w:suppressAutoHyphens/>
      <w:outlineLvl w:val="1"/>
    </w:pPr>
    <w:rPr>
      <w:rFonts w:ascii="Calibri" w:hAnsi="Calibri" w:eastAsia="Times New Roman" w:cs="Calibri"/>
      <w:b/>
      <w:bCs/>
      <w:lang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unhideWhenUsed/>
    <w:qFormat/>
    <w:uiPriority w:val="99"/>
    <w:pPr>
      <w:spacing w:after="120"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it-IT"/>
    </w:rPr>
  </w:style>
  <w:style w:type="paragraph" w:customStyle="1" w:styleId="8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eastAsia="en-US"/>
    </w:rPr>
  </w:style>
  <w:style w:type="paragraph" w:customStyle="1" w:styleId="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it-IT" w:eastAsia="en-US" w:bidi="ar-SA"/>
    </w:rPr>
  </w:style>
  <w:style w:type="character" w:customStyle="1" w:styleId="10">
    <w:name w:val="Corpo testo Carattere"/>
    <w:basedOn w:val="4"/>
    <w:link w:val="6"/>
    <w:qFormat/>
    <w:uiPriority w:val="99"/>
  </w:style>
  <w:style w:type="paragraph" w:styleId="11">
    <w:name w:val="List Paragraph"/>
    <w:basedOn w:val="1"/>
    <w:qFormat/>
    <w:uiPriority w:val="1"/>
    <w:pPr>
      <w:widowControl w:val="0"/>
      <w:autoSpaceDE w:val="0"/>
      <w:autoSpaceDN w:val="0"/>
      <w:spacing w:before="134"/>
      <w:ind w:left="335" w:hanging="119"/>
    </w:pPr>
    <w:rPr>
      <w:rFonts w:ascii="Calibri" w:hAnsi="Calibri" w:eastAsia="Calibri" w:cs="Calibri"/>
      <w:sz w:val="22"/>
      <w:szCs w:val="22"/>
      <w:lang w:eastAsia="en-US"/>
    </w:rPr>
  </w:style>
  <w:style w:type="character" w:customStyle="1" w:styleId="12">
    <w:name w:val="Titolo 1 Carattere"/>
    <w:basedOn w:val="4"/>
    <w:link w:val="2"/>
    <w:qFormat/>
    <w:uiPriority w:val="1"/>
    <w:rPr>
      <w:rFonts w:ascii="Calibri" w:hAnsi="Calibri" w:eastAsia="Times New Roman" w:cs="Calibri"/>
      <w:i/>
      <w:iCs/>
      <w:lang w:eastAsia="ar-SA"/>
    </w:rPr>
  </w:style>
  <w:style w:type="character" w:customStyle="1" w:styleId="13">
    <w:name w:val="Titolo 2 Carattere"/>
    <w:basedOn w:val="4"/>
    <w:link w:val="3"/>
    <w:qFormat/>
    <w:uiPriority w:val="0"/>
    <w:rPr>
      <w:rFonts w:ascii="Calibri" w:hAnsi="Calibri" w:eastAsia="Times New Roman" w:cs="Calibri"/>
      <w:b/>
      <w:bCs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1206</Characters>
  <Lines>10</Lines>
  <Paragraphs>2</Paragraphs>
  <TotalTime>0</TotalTime>
  <ScaleCrop>false</ScaleCrop>
  <LinksUpToDate>false</LinksUpToDate>
  <CharactersWithSpaces>1415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2024-03-22T12:27:00Z</dcterms:created>
  <dc:creator>rosaria genovese</dc:creator>
  <cp:lastModifiedBy>ValentiC</cp:lastModifiedBy>
  <dcterms:modified xsi:type="dcterms:W3CDTF">2025-03-05T08:36:56Z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2AE976DC89FC46628A3F35B68A391026_12</vt:lpwstr>
  </property>
</Properties>
</file>