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F1A0F" w14:textId="110CAB59" w:rsidR="00DB248E" w:rsidRPr="00162B42" w:rsidRDefault="00DB248E" w:rsidP="00DB248E">
      <w:pPr>
        <w:pStyle w:val="Titolo1"/>
        <w:spacing w:before="0" w:after="120"/>
        <w:ind w:left="0" w:right="57" w:hanging="2"/>
        <w:jc w:val="right"/>
        <w:rPr>
          <w:rFonts w:ascii="Tahoma" w:hAnsi="Tahoma" w:cs="Tahoma"/>
          <w:sz w:val="20"/>
          <w:szCs w:val="20"/>
        </w:rPr>
      </w:pPr>
      <w:r w:rsidRPr="00162B42">
        <w:rPr>
          <w:rFonts w:ascii="Tahoma" w:hAnsi="Tahoma" w:cs="Tahoma"/>
          <w:sz w:val="20"/>
          <w:szCs w:val="20"/>
        </w:rPr>
        <w:t xml:space="preserve">ALLEGATO D </w:t>
      </w:r>
    </w:p>
    <w:p w14:paraId="13F7641B" w14:textId="77777777" w:rsidR="00DB248E" w:rsidRPr="00162B42" w:rsidRDefault="00DB248E" w:rsidP="00DB248E">
      <w:pPr>
        <w:spacing w:line="259" w:lineRule="auto"/>
        <w:ind w:left="0" w:right="40" w:hanging="2"/>
        <w:jc w:val="right"/>
        <w:rPr>
          <w:rFonts w:ascii="Tahoma" w:hAnsi="Tahoma" w:cs="Tahoma"/>
          <w:sz w:val="20"/>
          <w:szCs w:val="20"/>
        </w:rPr>
      </w:pPr>
      <w:r w:rsidRPr="00162B42">
        <w:rPr>
          <w:rFonts w:ascii="Tahoma" w:hAnsi="Tahoma" w:cs="Tahoma"/>
          <w:sz w:val="20"/>
          <w:szCs w:val="20"/>
        </w:rPr>
        <w:t xml:space="preserve">Al Dirigente Scolastico </w:t>
      </w:r>
    </w:p>
    <w:p w14:paraId="14C80B32" w14:textId="77777777" w:rsidR="00DB248E" w:rsidRPr="00162B42" w:rsidRDefault="00DB248E" w:rsidP="00DB248E">
      <w:pPr>
        <w:spacing w:line="259" w:lineRule="auto"/>
        <w:ind w:left="0" w:right="40" w:hanging="2"/>
        <w:jc w:val="right"/>
        <w:rPr>
          <w:rFonts w:ascii="Tahoma" w:hAnsi="Tahoma" w:cs="Tahoma"/>
          <w:sz w:val="20"/>
          <w:szCs w:val="20"/>
        </w:rPr>
      </w:pPr>
      <w:r w:rsidRPr="00162B42">
        <w:rPr>
          <w:rFonts w:ascii="Tahoma" w:hAnsi="Tahoma" w:cs="Tahoma"/>
          <w:sz w:val="20"/>
          <w:szCs w:val="20"/>
        </w:rPr>
        <w:t xml:space="preserve">dell’I.C. Rita Levi Montalcini </w:t>
      </w:r>
    </w:p>
    <w:p w14:paraId="39F57147" w14:textId="06ED681F" w:rsidR="005B6C57" w:rsidRPr="00162B42" w:rsidRDefault="00DB248E" w:rsidP="00162B42">
      <w:pPr>
        <w:pBdr>
          <w:top w:val="nil"/>
          <w:left w:val="nil"/>
          <w:bottom w:val="nil"/>
          <w:right w:val="nil"/>
          <w:between w:val="nil"/>
        </w:pBdr>
        <w:tabs>
          <w:tab w:val="center" w:pos="4819"/>
          <w:tab w:val="right" w:pos="9638"/>
        </w:tabs>
        <w:spacing w:line="240" w:lineRule="auto"/>
        <w:ind w:left="0" w:hanging="2"/>
        <w:jc w:val="right"/>
        <w:rPr>
          <w:rFonts w:ascii="Tahoma" w:hAnsi="Tahoma" w:cs="Tahoma"/>
          <w:color w:val="000000"/>
          <w:sz w:val="20"/>
          <w:szCs w:val="20"/>
        </w:rPr>
      </w:pPr>
      <w:r w:rsidRPr="00162B42">
        <w:rPr>
          <w:rFonts w:ascii="Tahoma" w:hAnsi="Tahoma" w:cs="Tahoma"/>
          <w:sz w:val="20"/>
          <w:szCs w:val="20"/>
        </w:rPr>
        <w:t>di Gorgonzola</w:t>
      </w:r>
    </w:p>
    <w:p w14:paraId="6463FCA5" w14:textId="040321C6" w:rsidR="005B6C57" w:rsidRPr="00162B42" w:rsidRDefault="00310B9B" w:rsidP="00162B42">
      <w:pPr>
        <w:keepNext/>
        <w:pBdr>
          <w:top w:val="nil"/>
          <w:left w:val="nil"/>
          <w:bottom w:val="nil"/>
          <w:right w:val="nil"/>
          <w:between w:val="nil"/>
        </w:pBdr>
        <w:spacing w:line="240" w:lineRule="auto"/>
        <w:ind w:left="0" w:hanging="2"/>
        <w:jc w:val="center"/>
        <w:rPr>
          <w:rFonts w:ascii="Tahoma" w:eastAsia="Verdana" w:hAnsi="Tahoma" w:cs="Tahoma"/>
          <w:color w:val="000080"/>
          <w:sz w:val="20"/>
          <w:szCs w:val="20"/>
        </w:rPr>
      </w:pPr>
      <w:r w:rsidRPr="00162B42">
        <w:rPr>
          <w:rFonts w:ascii="Tahoma" w:eastAsia="Verdana" w:hAnsi="Tahoma" w:cs="Tahoma"/>
          <w:b/>
          <w:color w:val="000080"/>
          <w:sz w:val="20"/>
          <w:szCs w:val="20"/>
        </w:rPr>
        <w:t xml:space="preserve">CONTRATTO FORMATIVO </w:t>
      </w:r>
    </w:p>
    <w:p w14:paraId="23D6E24C" w14:textId="77777777" w:rsidR="005B6C57" w:rsidRPr="00162B42" w:rsidRDefault="00310B9B">
      <w:pPr>
        <w:keepNext/>
        <w:pBdr>
          <w:top w:val="nil"/>
          <w:left w:val="nil"/>
          <w:bottom w:val="nil"/>
          <w:right w:val="nil"/>
          <w:between w:val="nil"/>
        </w:pBdr>
        <w:spacing w:before="120" w:after="120" w:line="240" w:lineRule="auto"/>
        <w:ind w:left="0" w:hanging="2"/>
        <w:jc w:val="center"/>
        <w:rPr>
          <w:rFonts w:ascii="Tahoma" w:eastAsia="Garamond" w:hAnsi="Tahoma" w:cs="Tahoma"/>
          <w:color w:val="000000"/>
          <w:sz w:val="20"/>
          <w:szCs w:val="20"/>
        </w:rPr>
      </w:pPr>
      <w:r w:rsidRPr="00162B42">
        <w:rPr>
          <w:rFonts w:ascii="Tahoma" w:eastAsia="Garamond" w:hAnsi="Tahoma" w:cs="Tahoma"/>
          <w:b/>
          <w:color w:val="000000"/>
          <w:sz w:val="20"/>
          <w:szCs w:val="20"/>
        </w:rPr>
        <w:t>Tra</w:t>
      </w:r>
    </w:p>
    <w:p w14:paraId="05B450B5" w14:textId="6B76702B" w:rsidR="005B6C57" w:rsidRPr="00162B42" w:rsidRDefault="00310B9B">
      <w:pPr>
        <w:keepNext/>
        <w:pBdr>
          <w:top w:val="nil"/>
          <w:left w:val="nil"/>
          <w:bottom w:val="nil"/>
          <w:right w:val="nil"/>
          <w:between w:val="nil"/>
        </w:pBdr>
        <w:spacing w:before="120" w:after="120" w:line="240" w:lineRule="auto"/>
        <w:ind w:left="0" w:hanging="2"/>
        <w:rPr>
          <w:rFonts w:ascii="Tahoma" w:eastAsia="Garamond" w:hAnsi="Tahoma" w:cs="Tahoma"/>
          <w:color w:val="000000"/>
          <w:sz w:val="20"/>
          <w:szCs w:val="20"/>
        </w:rPr>
      </w:pPr>
      <w:r w:rsidRPr="00162B42">
        <w:rPr>
          <w:rFonts w:ascii="Tahoma" w:eastAsia="Garamond" w:hAnsi="Tahoma" w:cs="Tahoma"/>
          <w:color w:val="000000"/>
          <w:sz w:val="20"/>
          <w:szCs w:val="20"/>
        </w:rPr>
        <w:t xml:space="preserve">L’Istituto Comprensivo </w:t>
      </w:r>
      <w:r w:rsidR="00DB248E" w:rsidRPr="00162B42">
        <w:rPr>
          <w:rFonts w:ascii="Tahoma" w:eastAsia="Garamond" w:hAnsi="Tahoma" w:cs="Tahoma"/>
          <w:color w:val="000000"/>
          <w:sz w:val="20"/>
          <w:szCs w:val="20"/>
        </w:rPr>
        <w:t>Rita Levi Montalcini</w:t>
      </w:r>
      <w:r w:rsidRPr="00162B42">
        <w:rPr>
          <w:rFonts w:ascii="Tahoma" w:eastAsia="Garamond" w:hAnsi="Tahoma" w:cs="Tahoma"/>
          <w:color w:val="000000"/>
          <w:sz w:val="20"/>
          <w:szCs w:val="20"/>
        </w:rPr>
        <w:t xml:space="preserve">, nella persona della Dirigente Scolastica, </w:t>
      </w:r>
      <w:r w:rsidR="00DB248E" w:rsidRPr="00162B42">
        <w:rPr>
          <w:rFonts w:ascii="Tahoma" w:eastAsia="Garamond" w:hAnsi="Tahoma" w:cs="Tahoma"/>
          <w:color w:val="000000"/>
          <w:sz w:val="20"/>
          <w:szCs w:val="20"/>
        </w:rPr>
        <w:t>Carmela Valenti</w:t>
      </w:r>
    </w:p>
    <w:p w14:paraId="7188F416" w14:textId="77777777" w:rsidR="005B6C57" w:rsidRPr="00162B42" w:rsidRDefault="00310B9B">
      <w:pPr>
        <w:keepNext/>
        <w:pBdr>
          <w:top w:val="nil"/>
          <w:left w:val="nil"/>
          <w:bottom w:val="nil"/>
          <w:right w:val="nil"/>
          <w:between w:val="nil"/>
        </w:pBdr>
        <w:spacing w:before="120" w:after="120" w:line="240" w:lineRule="auto"/>
        <w:ind w:left="0" w:hanging="2"/>
        <w:jc w:val="center"/>
        <w:rPr>
          <w:rFonts w:ascii="Tahoma" w:eastAsia="Garamond" w:hAnsi="Tahoma" w:cs="Tahoma"/>
          <w:color w:val="000000"/>
          <w:sz w:val="20"/>
          <w:szCs w:val="20"/>
        </w:rPr>
      </w:pPr>
      <w:r w:rsidRPr="00162B42">
        <w:rPr>
          <w:rFonts w:ascii="Tahoma" w:eastAsia="Garamond" w:hAnsi="Tahoma" w:cs="Tahoma"/>
          <w:b/>
          <w:color w:val="000000"/>
          <w:sz w:val="20"/>
          <w:szCs w:val="20"/>
        </w:rPr>
        <w:t>e</w:t>
      </w:r>
    </w:p>
    <w:p w14:paraId="2E08E302" w14:textId="66BA46B2" w:rsidR="005B6C57" w:rsidRPr="00162B42" w:rsidRDefault="00310B9B" w:rsidP="00B00476">
      <w:pPr>
        <w:pBdr>
          <w:top w:val="nil"/>
          <w:left w:val="nil"/>
          <w:bottom w:val="nil"/>
          <w:right w:val="nil"/>
          <w:between w:val="nil"/>
        </w:pBdr>
        <w:spacing w:line="360" w:lineRule="auto"/>
        <w:ind w:left="0" w:hanging="2"/>
        <w:rPr>
          <w:rFonts w:ascii="Tahoma" w:eastAsia="Garamond" w:hAnsi="Tahoma" w:cs="Tahoma"/>
          <w:color w:val="000000"/>
          <w:sz w:val="20"/>
          <w:szCs w:val="20"/>
        </w:rPr>
      </w:pPr>
      <w:r w:rsidRPr="00162B42">
        <w:rPr>
          <w:rFonts w:ascii="Tahoma" w:eastAsia="Garamond" w:hAnsi="Tahoma" w:cs="Tahoma"/>
          <w:color w:val="000000"/>
          <w:sz w:val="20"/>
          <w:szCs w:val="20"/>
        </w:rPr>
        <w:t>l’allievo/a______________________________________  nato/a ___________________________________, il _______________ residente a _________________________________, in vi</w:t>
      </w:r>
      <w:r w:rsidR="00162B42">
        <w:rPr>
          <w:rFonts w:ascii="Tahoma" w:eastAsia="Garamond" w:hAnsi="Tahoma" w:cs="Tahoma"/>
          <w:color w:val="000000"/>
          <w:sz w:val="20"/>
          <w:szCs w:val="20"/>
        </w:rPr>
        <w:t>a</w:t>
      </w:r>
      <w:r w:rsidRPr="00162B42">
        <w:rPr>
          <w:rFonts w:ascii="Tahoma" w:eastAsia="Garamond" w:hAnsi="Tahoma" w:cs="Tahoma"/>
          <w:color w:val="000000"/>
          <w:sz w:val="20"/>
          <w:szCs w:val="20"/>
        </w:rPr>
        <w:t>______________________</w:t>
      </w:r>
      <w:r w:rsidR="00162B42">
        <w:rPr>
          <w:rFonts w:ascii="Tahoma" w:eastAsia="Garamond" w:hAnsi="Tahoma" w:cs="Tahoma"/>
          <w:color w:val="000000"/>
          <w:sz w:val="20"/>
          <w:szCs w:val="20"/>
        </w:rPr>
        <w:t>_</w:t>
      </w:r>
    </w:p>
    <w:p w14:paraId="7316213E" w14:textId="5E15C3BD" w:rsidR="005B6C57" w:rsidRPr="00162B42" w:rsidRDefault="00310B9B" w:rsidP="00B00476">
      <w:pPr>
        <w:pBdr>
          <w:top w:val="nil"/>
          <w:left w:val="nil"/>
          <w:bottom w:val="nil"/>
          <w:right w:val="nil"/>
          <w:between w:val="nil"/>
        </w:pBdr>
        <w:spacing w:line="360" w:lineRule="auto"/>
        <w:ind w:left="0" w:hanging="2"/>
        <w:rPr>
          <w:rFonts w:ascii="Tahoma" w:eastAsia="Garamond" w:hAnsi="Tahoma" w:cs="Tahoma"/>
          <w:color w:val="000000"/>
          <w:sz w:val="20"/>
          <w:szCs w:val="20"/>
        </w:rPr>
      </w:pPr>
      <w:r w:rsidRPr="00162B42">
        <w:rPr>
          <w:rFonts w:ascii="Tahoma" w:eastAsia="Garamond" w:hAnsi="Tahoma" w:cs="Tahoma"/>
          <w:color w:val="000000"/>
          <w:sz w:val="20"/>
          <w:szCs w:val="20"/>
        </w:rPr>
        <w:t>tel. _____________, C.F. __________________</w:t>
      </w:r>
      <w:r w:rsidR="00162B42">
        <w:rPr>
          <w:rFonts w:ascii="Tahoma" w:eastAsia="Garamond" w:hAnsi="Tahoma" w:cs="Tahoma"/>
          <w:color w:val="000000"/>
          <w:sz w:val="20"/>
          <w:szCs w:val="20"/>
        </w:rPr>
        <w:t>______</w:t>
      </w:r>
      <w:r w:rsidRPr="00162B42">
        <w:rPr>
          <w:rFonts w:ascii="Tahoma" w:eastAsia="Garamond" w:hAnsi="Tahoma" w:cs="Tahoma"/>
          <w:color w:val="000000"/>
          <w:sz w:val="20"/>
          <w:szCs w:val="20"/>
        </w:rPr>
        <w:t>, frequentante la classe _________</w:t>
      </w:r>
      <w:r w:rsidR="00162B42">
        <w:rPr>
          <w:rFonts w:ascii="Tahoma" w:eastAsia="Garamond" w:hAnsi="Tahoma" w:cs="Tahoma"/>
          <w:color w:val="000000"/>
          <w:sz w:val="20"/>
          <w:szCs w:val="20"/>
        </w:rPr>
        <w:t xml:space="preserve"> </w:t>
      </w:r>
      <w:r w:rsidRPr="00162B42">
        <w:rPr>
          <w:rFonts w:ascii="Tahoma" w:eastAsia="Garamond" w:hAnsi="Tahoma" w:cs="Tahoma"/>
          <w:color w:val="000000"/>
          <w:sz w:val="20"/>
          <w:szCs w:val="20"/>
        </w:rPr>
        <w:t>sezione________</w:t>
      </w:r>
      <w:r w:rsidR="00162B42">
        <w:rPr>
          <w:rFonts w:ascii="Tahoma" w:eastAsia="Garamond" w:hAnsi="Tahoma" w:cs="Tahoma"/>
          <w:color w:val="000000"/>
          <w:sz w:val="20"/>
          <w:szCs w:val="20"/>
        </w:rPr>
        <w:t xml:space="preserve"> </w:t>
      </w:r>
      <w:r w:rsidRPr="00162B42">
        <w:rPr>
          <w:rFonts w:ascii="Tahoma" w:eastAsia="Garamond" w:hAnsi="Tahoma" w:cs="Tahoma"/>
          <w:color w:val="000000"/>
          <w:sz w:val="20"/>
          <w:szCs w:val="20"/>
        </w:rPr>
        <w:t>plesso ______________________________</w:t>
      </w:r>
      <w:r w:rsidR="00A0665F" w:rsidRPr="00162B42">
        <w:rPr>
          <w:rFonts w:ascii="Tahoma" w:eastAsia="Garamond" w:hAnsi="Tahoma" w:cs="Tahoma"/>
          <w:color w:val="000000"/>
          <w:sz w:val="20"/>
          <w:szCs w:val="20"/>
        </w:rPr>
        <w:t>_ dell’Istituto</w:t>
      </w:r>
      <w:r w:rsidRPr="00162B42">
        <w:rPr>
          <w:rFonts w:ascii="Tahoma" w:eastAsia="Garamond" w:hAnsi="Tahoma" w:cs="Tahoma"/>
          <w:color w:val="000000"/>
          <w:sz w:val="20"/>
          <w:szCs w:val="20"/>
        </w:rPr>
        <w:t xml:space="preserve"> ammesso/a </w:t>
      </w:r>
      <w:proofErr w:type="spellStart"/>
      <w:r w:rsidRPr="00162B42">
        <w:rPr>
          <w:rFonts w:ascii="Tahoma" w:eastAsia="Garamond" w:hAnsi="Tahoma" w:cs="Tahoma"/>
          <w:color w:val="000000"/>
          <w:sz w:val="20"/>
          <w:szCs w:val="20"/>
        </w:rPr>
        <w:t>a</w:t>
      </w:r>
      <w:proofErr w:type="spellEnd"/>
      <w:r w:rsidRPr="00162B42">
        <w:rPr>
          <w:rFonts w:ascii="Tahoma" w:eastAsia="Garamond" w:hAnsi="Tahoma" w:cs="Tahoma"/>
          <w:color w:val="000000"/>
          <w:sz w:val="20"/>
          <w:szCs w:val="20"/>
        </w:rPr>
        <w:t xml:space="preserve"> partecipare al suddetto corso </w:t>
      </w:r>
    </w:p>
    <w:p w14:paraId="330642C8" w14:textId="77777777" w:rsidR="005B6C57" w:rsidRPr="00162B42" w:rsidRDefault="00310B9B">
      <w:pPr>
        <w:pBdr>
          <w:top w:val="nil"/>
          <w:left w:val="nil"/>
          <w:bottom w:val="nil"/>
          <w:right w:val="nil"/>
          <w:between w:val="nil"/>
        </w:pBdr>
        <w:spacing w:before="120" w:after="120" w:line="240" w:lineRule="auto"/>
        <w:ind w:left="0" w:hanging="2"/>
        <w:jc w:val="center"/>
        <w:rPr>
          <w:rFonts w:ascii="Tahoma" w:eastAsia="Garamond" w:hAnsi="Tahoma" w:cs="Tahoma"/>
          <w:color w:val="000000"/>
          <w:sz w:val="20"/>
          <w:szCs w:val="20"/>
          <w:u w:val="single"/>
        </w:rPr>
      </w:pPr>
      <w:r w:rsidRPr="00162B42">
        <w:rPr>
          <w:rFonts w:ascii="Tahoma" w:eastAsia="Garamond" w:hAnsi="Tahoma" w:cs="Tahoma"/>
          <w:b/>
          <w:color w:val="000000"/>
          <w:sz w:val="20"/>
          <w:szCs w:val="20"/>
          <w:u w:val="single"/>
        </w:rPr>
        <w:t>si conviene quanto segue:</w:t>
      </w:r>
    </w:p>
    <w:p w14:paraId="123CC4DB" w14:textId="77777777" w:rsidR="005B6C57" w:rsidRPr="00162B42" w:rsidRDefault="00310B9B" w:rsidP="00162B42">
      <w:pPr>
        <w:pBdr>
          <w:top w:val="nil"/>
          <w:left w:val="nil"/>
          <w:bottom w:val="nil"/>
          <w:right w:val="nil"/>
          <w:between w:val="nil"/>
        </w:pBdr>
        <w:spacing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w:t>
      </w:r>
      <w:r w:rsidRPr="00162B42">
        <w:rPr>
          <w:rFonts w:ascii="Tahoma" w:eastAsia="Garamond" w:hAnsi="Tahoma" w:cs="Tahoma"/>
          <w:color w:val="000000"/>
          <w:sz w:val="16"/>
          <w:szCs w:val="16"/>
        </w:rPr>
        <w:t xml:space="preserve"> - L’Istituto si impegna a fornire un servizio di qualità, mettendo in essere tutte le strategie didattiche necessarie al raggiungimento degli obiettivi del corso.</w:t>
      </w:r>
    </w:p>
    <w:p w14:paraId="4058C300" w14:textId="77777777" w:rsidR="005B6C57" w:rsidRPr="00162B42" w:rsidRDefault="00310B9B" w:rsidP="00162B42">
      <w:pPr>
        <w:pBdr>
          <w:top w:val="nil"/>
          <w:left w:val="nil"/>
          <w:bottom w:val="nil"/>
          <w:right w:val="nil"/>
          <w:between w:val="nil"/>
        </w:pBdr>
        <w:spacing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2</w:t>
      </w:r>
      <w:r w:rsidRPr="00162B42">
        <w:rPr>
          <w:rFonts w:ascii="Tahoma" w:eastAsia="Garamond" w:hAnsi="Tahoma" w:cs="Tahoma"/>
          <w:color w:val="000000"/>
          <w:sz w:val="16"/>
          <w:szCs w:val="16"/>
        </w:rPr>
        <w:t xml:space="preserve"> - L’Istituto garantisce che tutti gli/le allievi/e partecipanti al corso hanno copertura assicurativa per infortuni e responsabilità civile verso terzi.</w:t>
      </w:r>
    </w:p>
    <w:p w14:paraId="283DAEBE"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3</w:t>
      </w:r>
      <w:r w:rsidRPr="00162B42">
        <w:rPr>
          <w:rFonts w:ascii="Tahoma" w:eastAsia="Garamond" w:hAnsi="Tahoma" w:cs="Tahoma"/>
          <w:color w:val="000000"/>
          <w:sz w:val="16"/>
          <w:szCs w:val="16"/>
        </w:rPr>
        <w:t xml:space="preserve"> - L’Istituto garantisce che le attività formative e laboratoriali previste nel progetto saranno curate da Esperti interni ed esterni.</w:t>
      </w:r>
    </w:p>
    <w:p w14:paraId="61657D66" w14:textId="77777777" w:rsidR="005B6C57" w:rsidRPr="00162B42" w:rsidRDefault="00310B9B" w:rsidP="00DB248E">
      <w:pPr>
        <w:pBdr>
          <w:top w:val="nil"/>
          <w:left w:val="nil"/>
          <w:bottom w:val="nil"/>
          <w:right w:val="nil"/>
          <w:between w:val="nil"/>
        </w:pBdr>
        <w:spacing w:before="120" w:after="120" w:line="240" w:lineRule="auto"/>
        <w:ind w:leftChars="0" w:left="2"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4</w:t>
      </w:r>
      <w:r w:rsidRPr="00162B42">
        <w:rPr>
          <w:rFonts w:ascii="Tahoma" w:eastAsia="Garamond" w:hAnsi="Tahoma" w:cs="Tahoma"/>
          <w:color w:val="000000"/>
          <w:sz w:val="16"/>
          <w:szCs w:val="16"/>
        </w:rPr>
        <w:t xml:space="preserve"> - L’Istituto garantisce all’allievo/a la presenza di tutor scolastici, individuati tra i docenti dell’Istituto con la funzione di facilitare i processi di apprendimento degli allievi e collaborare con gli Esperti interni ed esterni nella conduzione delle attività del progetto.</w:t>
      </w:r>
    </w:p>
    <w:p w14:paraId="0D888BBF"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 xml:space="preserve">Art. 5 - </w:t>
      </w:r>
      <w:r w:rsidRPr="00162B42">
        <w:rPr>
          <w:rFonts w:ascii="Tahoma" w:eastAsia="Garamond" w:hAnsi="Tahoma" w:cs="Tahoma"/>
          <w:color w:val="000000"/>
          <w:sz w:val="16"/>
          <w:szCs w:val="16"/>
        </w:rPr>
        <w:t>Le lezioni del corso si svolgeranno n</w:t>
      </w:r>
      <w:r w:rsidRPr="00162B42">
        <w:rPr>
          <w:rFonts w:ascii="Tahoma" w:eastAsia="Garamond" w:hAnsi="Tahoma" w:cs="Tahoma"/>
          <w:sz w:val="16"/>
          <w:szCs w:val="16"/>
        </w:rPr>
        <w:t>egli anni scolastici 2023-24 e 2024-25.</w:t>
      </w:r>
    </w:p>
    <w:p w14:paraId="4A65E21F"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6</w:t>
      </w:r>
      <w:r w:rsidRPr="00162B42">
        <w:rPr>
          <w:rFonts w:ascii="Tahoma" w:eastAsia="Garamond" w:hAnsi="Tahoma" w:cs="Tahoma"/>
          <w:color w:val="000000"/>
          <w:sz w:val="16"/>
          <w:szCs w:val="16"/>
        </w:rPr>
        <w:t xml:space="preserve"> - L’allievo/a ha l’obbligo di frequentare il corso con puntualità e diligenza. </w:t>
      </w:r>
    </w:p>
    <w:p w14:paraId="41A0A0E5"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7</w:t>
      </w:r>
      <w:r w:rsidRPr="00162B42">
        <w:rPr>
          <w:rFonts w:ascii="Tahoma" w:eastAsia="Garamond" w:hAnsi="Tahoma" w:cs="Tahoma"/>
          <w:color w:val="000000"/>
          <w:sz w:val="16"/>
          <w:szCs w:val="16"/>
        </w:rPr>
        <w:t xml:space="preserve"> - Nessun compenso o indennizzo di qualsiasi natura è dovuto allo studente in conseguenza della sua partecipazione alle attività formative del progetto.</w:t>
      </w:r>
    </w:p>
    <w:p w14:paraId="4A493EAB"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8</w:t>
      </w:r>
      <w:r w:rsidRPr="00162B42">
        <w:rPr>
          <w:rFonts w:ascii="Tahoma" w:eastAsia="Garamond" w:hAnsi="Tahoma" w:cs="Tahoma"/>
          <w:color w:val="000000"/>
          <w:sz w:val="16"/>
          <w:szCs w:val="16"/>
        </w:rPr>
        <w:t xml:space="preserve"> - L’allievo/a si impegna ad applicarsi in modo proficuo per conseguire i risultati attesi e fornire il proprio contributo al successo dell’iniziativa formativa.</w:t>
      </w:r>
    </w:p>
    <w:p w14:paraId="76F5F8EA"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9</w:t>
      </w:r>
      <w:r w:rsidRPr="00162B42">
        <w:rPr>
          <w:rFonts w:ascii="Tahoma" w:eastAsia="Garamond" w:hAnsi="Tahoma" w:cs="Tahoma"/>
          <w:color w:val="000000"/>
          <w:sz w:val="16"/>
          <w:szCs w:val="16"/>
        </w:rPr>
        <w:t xml:space="preserve"> - L’allievo/a si impegna a tenere un comportamento rispettoso nei riguardi di tutte le persone e le strutture con le quali verrà a contatto nelle sedi dell’attività progettuale.</w:t>
      </w:r>
    </w:p>
    <w:p w14:paraId="555B1E32" w14:textId="2EB321D6"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10</w:t>
      </w:r>
      <w:r w:rsidRPr="00162B42">
        <w:rPr>
          <w:rFonts w:ascii="Tahoma" w:eastAsia="Garamond" w:hAnsi="Tahoma" w:cs="Tahoma"/>
          <w:color w:val="000000"/>
          <w:sz w:val="16"/>
          <w:szCs w:val="16"/>
        </w:rPr>
        <w:t xml:space="preserve"> - I</w:t>
      </w:r>
      <w:r w:rsidR="002B09B0">
        <w:rPr>
          <w:rFonts w:ascii="Tahoma" w:eastAsia="Garamond" w:hAnsi="Tahoma" w:cs="Tahoma"/>
          <w:color w:val="000000"/>
          <w:sz w:val="16"/>
          <w:szCs w:val="16"/>
        </w:rPr>
        <w:t>l</w:t>
      </w:r>
      <w:r w:rsidRPr="00162B42">
        <w:rPr>
          <w:rFonts w:ascii="Tahoma" w:eastAsia="Garamond" w:hAnsi="Tahoma" w:cs="Tahoma"/>
          <w:color w:val="000000"/>
          <w:sz w:val="16"/>
          <w:szCs w:val="16"/>
        </w:rPr>
        <w:t xml:space="preserve"> cors</w:t>
      </w:r>
      <w:r w:rsidR="002B09B0">
        <w:rPr>
          <w:rFonts w:ascii="Tahoma" w:eastAsia="Garamond" w:hAnsi="Tahoma" w:cs="Tahoma"/>
          <w:color w:val="000000"/>
          <w:sz w:val="16"/>
          <w:szCs w:val="16"/>
        </w:rPr>
        <w:t>o</w:t>
      </w:r>
      <w:r w:rsidRPr="00162B42">
        <w:rPr>
          <w:rFonts w:ascii="Tahoma" w:eastAsia="Garamond" w:hAnsi="Tahoma" w:cs="Tahoma"/>
          <w:color w:val="000000"/>
          <w:sz w:val="16"/>
          <w:szCs w:val="16"/>
        </w:rPr>
        <w:t xml:space="preserve"> ha una durata </w:t>
      </w:r>
      <w:r w:rsidRPr="00162B42">
        <w:rPr>
          <w:rFonts w:ascii="Tahoma" w:eastAsia="Garamond" w:hAnsi="Tahoma" w:cs="Tahoma"/>
          <w:b/>
          <w:color w:val="000000"/>
          <w:sz w:val="16"/>
          <w:szCs w:val="16"/>
        </w:rPr>
        <w:t xml:space="preserve">di </w:t>
      </w:r>
      <w:r w:rsidR="00DB248E" w:rsidRPr="00162B42">
        <w:rPr>
          <w:rFonts w:ascii="Tahoma" w:eastAsia="Garamond" w:hAnsi="Tahoma" w:cs="Tahoma"/>
          <w:b/>
          <w:color w:val="000000"/>
          <w:sz w:val="16"/>
          <w:szCs w:val="16"/>
        </w:rPr>
        <w:t>1</w:t>
      </w:r>
      <w:r w:rsidR="00560748">
        <w:rPr>
          <w:rFonts w:ascii="Tahoma" w:eastAsia="Garamond" w:hAnsi="Tahoma" w:cs="Tahoma"/>
          <w:b/>
          <w:color w:val="000000"/>
          <w:sz w:val="16"/>
          <w:szCs w:val="16"/>
        </w:rPr>
        <w:t>5</w:t>
      </w:r>
      <w:r w:rsidRPr="00162B42">
        <w:rPr>
          <w:rFonts w:ascii="Tahoma" w:eastAsia="Garamond" w:hAnsi="Tahoma" w:cs="Tahoma"/>
          <w:b/>
          <w:color w:val="000000"/>
          <w:sz w:val="16"/>
          <w:szCs w:val="16"/>
        </w:rPr>
        <w:t xml:space="preserve"> ore</w:t>
      </w:r>
      <w:r w:rsidRPr="00162B42">
        <w:rPr>
          <w:rFonts w:ascii="Tahoma" w:eastAsia="Garamond" w:hAnsi="Tahoma" w:cs="Tahoma"/>
          <w:color w:val="000000"/>
          <w:sz w:val="16"/>
          <w:szCs w:val="16"/>
        </w:rPr>
        <w:t xml:space="preserve">. Le eventuali ore di assenza devono essere giustificate. </w:t>
      </w:r>
      <w:r w:rsidR="002B09B0">
        <w:rPr>
          <w:rFonts w:ascii="Tahoma" w:eastAsia="Garamond" w:hAnsi="Tahoma" w:cs="Tahoma"/>
          <w:color w:val="000000"/>
          <w:sz w:val="16"/>
          <w:szCs w:val="16"/>
        </w:rPr>
        <w:t xml:space="preserve">Sono ammesse </w:t>
      </w:r>
      <w:r w:rsidR="002B09B0">
        <w:rPr>
          <w:rFonts w:ascii="Tahoma" w:eastAsia="Garamond" w:hAnsi="Tahoma" w:cs="Tahoma"/>
          <w:b/>
          <w:color w:val="000000"/>
          <w:sz w:val="16"/>
          <w:szCs w:val="16"/>
        </w:rPr>
        <w:t>t</w:t>
      </w:r>
      <w:r w:rsidRPr="00162B42">
        <w:rPr>
          <w:rFonts w:ascii="Tahoma" w:eastAsia="Garamond" w:hAnsi="Tahoma" w:cs="Tahoma"/>
          <w:b/>
          <w:color w:val="000000"/>
          <w:sz w:val="16"/>
          <w:szCs w:val="16"/>
        </w:rPr>
        <w:t xml:space="preserve">re </w:t>
      </w:r>
      <w:r w:rsidR="002B09B0">
        <w:rPr>
          <w:rFonts w:ascii="Tahoma" w:eastAsia="Garamond" w:hAnsi="Tahoma" w:cs="Tahoma"/>
          <w:b/>
          <w:color w:val="000000"/>
          <w:sz w:val="16"/>
          <w:szCs w:val="16"/>
        </w:rPr>
        <w:t xml:space="preserve">ore di </w:t>
      </w:r>
      <w:r w:rsidRPr="00162B42">
        <w:rPr>
          <w:rFonts w:ascii="Tahoma" w:eastAsia="Garamond" w:hAnsi="Tahoma" w:cs="Tahoma"/>
          <w:b/>
          <w:color w:val="000000"/>
          <w:sz w:val="16"/>
          <w:szCs w:val="16"/>
        </w:rPr>
        <w:t>assenz</w:t>
      </w:r>
      <w:r w:rsidR="002B09B0">
        <w:rPr>
          <w:rFonts w:ascii="Tahoma" w:eastAsia="Garamond" w:hAnsi="Tahoma" w:cs="Tahoma"/>
          <w:b/>
          <w:color w:val="000000"/>
          <w:sz w:val="16"/>
          <w:szCs w:val="16"/>
        </w:rPr>
        <w:t>a</w:t>
      </w:r>
      <w:r w:rsidRPr="00162B42">
        <w:rPr>
          <w:rFonts w:ascii="Tahoma" w:eastAsia="Garamond" w:hAnsi="Tahoma" w:cs="Tahoma"/>
          <w:color w:val="000000"/>
          <w:sz w:val="16"/>
          <w:szCs w:val="16"/>
        </w:rPr>
        <w:t>.</w:t>
      </w:r>
    </w:p>
    <w:p w14:paraId="23A2414D"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11</w:t>
      </w:r>
      <w:r w:rsidRPr="00162B42">
        <w:rPr>
          <w:rFonts w:ascii="Tahoma" w:eastAsia="Garamond" w:hAnsi="Tahoma" w:cs="Tahoma"/>
          <w:color w:val="000000"/>
          <w:sz w:val="16"/>
          <w:szCs w:val="16"/>
        </w:rPr>
        <w:t xml:space="preserve"> - Il corso prevede il rilascio di una certificazione sull’attività svolta e sulle competenze acquisite dall’allievo, che non ha valore legale ma che rappresenta un “credito” spendibile in tutte le circostanze in cui esso sia riconosciuto. Tale certificazione potrà essere rilasciata soltanto agli allievi che abbiano partecipato all’attività per un numero di ore superiore al 75% del totale delle ore previste. </w:t>
      </w:r>
    </w:p>
    <w:p w14:paraId="22AFF859"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12</w:t>
      </w:r>
      <w:r w:rsidRPr="00162B42">
        <w:rPr>
          <w:rFonts w:ascii="Tahoma" w:eastAsia="Garamond" w:hAnsi="Tahoma" w:cs="Tahoma"/>
          <w:color w:val="000000"/>
          <w:sz w:val="16"/>
          <w:szCs w:val="16"/>
        </w:rPr>
        <w:t xml:space="preserve"> - A conclusione dell’iter formativo, i docenti accerteranno le competenze acquisite dall’allievo/a. </w:t>
      </w:r>
    </w:p>
    <w:p w14:paraId="53D72BD9"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13</w:t>
      </w:r>
      <w:r w:rsidRPr="00162B42">
        <w:rPr>
          <w:rFonts w:ascii="Tahoma" w:eastAsia="Garamond" w:hAnsi="Tahoma" w:cs="Tahoma"/>
          <w:color w:val="000000"/>
          <w:sz w:val="16"/>
          <w:szCs w:val="16"/>
        </w:rPr>
        <w:t xml:space="preserve"> - L’Istituto rilascerà all’allievo/a una certificazione dell’attività svolta e delle competenze acquisite.</w:t>
      </w:r>
    </w:p>
    <w:p w14:paraId="00BA028C"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14</w:t>
      </w:r>
      <w:r w:rsidRPr="00162B42">
        <w:rPr>
          <w:rFonts w:ascii="Tahoma" w:eastAsia="Garamond" w:hAnsi="Tahoma" w:cs="Tahoma"/>
          <w:color w:val="000000"/>
          <w:sz w:val="16"/>
          <w:szCs w:val="16"/>
        </w:rPr>
        <w:t xml:space="preserve"> - L’allievo/a si impegna a compilare la scheda allievo, allegata al presente contratto, autorizzando il trattamento dei propri dati personali ai sensi dell’articolo 13 del D. </w:t>
      </w:r>
      <w:proofErr w:type="spellStart"/>
      <w:r w:rsidRPr="00162B42">
        <w:rPr>
          <w:rFonts w:ascii="Tahoma" w:eastAsia="Garamond" w:hAnsi="Tahoma" w:cs="Tahoma"/>
          <w:color w:val="000000"/>
          <w:sz w:val="16"/>
          <w:szCs w:val="16"/>
        </w:rPr>
        <w:t>L.vo</w:t>
      </w:r>
      <w:proofErr w:type="spellEnd"/>
      <w:r w:rsidRPr="00162B42">
        <w:rPr>
          <w:rFonts w:ascii="Tahoma" w:eastAsia="Garamond" w:hAnsi="Tahoma" w:cs="Tahoma"/>
          <w:color w:val="000000"/>
          <w:sz w:val="16"/>
          <w:szCs w:val="16"/>
        </w:rPr>
        <w:t xml:space="preserve"> n. 196/2003. </w:t>
      </w:r>
    </w:p>
    <w:p w14:paraId="575997D0" w14:textId="39502422" w:rsidR="005B6C57" w:rsidRPr="00162B42" w:rsidRDefault="00310B9B" w:rsidP="00162B42">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15</w:t>
      </w:r>
      <w:r w:rsidRPr="00162B42">
        <w:rPr>
          <w:rFonts w:ascii="Tahoma" w:eastAsia="Garamond" w:hAnsi="Tahoma" w:cs="Tahoma"/>
          <w:color w:val="000000"/>
          <w:sz w:val="16"/>
          <w:szCs w:val="16"/>
        </w:rPr>
        <w:t xml:space="preserve"> - Le eventuali infrazioni ai regolamenti interni della scuola, la violazione delle clausole del contratto formativo o delle norme vigenti, oltre alle conseguenze di legge previste, determineranno l’allontanamento immediato dall’attività e l’applicazione delle sanzioni previste dal regolamento interno dell’Istituto (fatti salvi i diritti di difesa dell’interessato).</w:t>
      </w:r>
    </w:p>
    <w:p w14:paraId="2A1B8183" w14:textId="77777777" w:rsidR="00162B42" w:rsidRDefault="00162B42" w:rsidP="00162B42">
      <w:pPr>
        <w:pBdr>
          <w:top w:val="nil"/>
          <w:left w:val="nil"/>
          <w:bottom w:val="nil"/>
          <w:right w:val="nil"/>
          <w:between w:val="nil"/>
        </w:pBdr>
        <w:tabs>
          <w:tab w:val="center" w:pos="4819"/>
          <w:tab w:val="left" w:pos="6795"/>
        </w:tabs>
        <w:spacing w:line="240" w:lineRule="auto"/>
        <w:ind w:left="0" w:hanging="2"/>
        <w:jc w:val="right"/>
        <w:rPr>
          <w:rFonts w:ascii="Tahoma" w:eastAsia="Garamond" w:hAnsi="Tahoma" w:cs="Tahoma"/>
          <w:color w:val="000000"/>
          <w:sz w:val="20"/>
          <w:szCs w:val="20"/>
        </w:rPr>
      </w:pPr>
    </w:p>
    <w:p w14:paraId="615DEF88" w14:textId="77777777" w:rsidR="00162B42" w:rsidRDefault="00162B42" w:rsidP="00162B42">
      <w:pPr>
        <w:pBdr>
          <w:top w:val="nil"/>
          <w:left w:val="nil"/>
          <w:bottom w:val="nil"/>
          <w:right w:val="nil"/>
          <w:between w:val="nil"/>
        </w:pBdr>
        <w:tabs>
          <w:tab w:val="center" w:pos="4819"/>
          <w:tab w:val="left" w:pos="6795"/>
        </w:tabs>
        <w:spacing w:line="240" w:lineRule="auto"/>
        <w:ind w:left="0" w:hanging="2"/>
        <w:jc w:val="right"/>
        <w:rPr>
          <w:rFonts w:ascii="Tahoma" w:eastAsia="Garamond" w:hAnsi="Tahoma" w:cs="Tahoma"/>
          <w:color w:val="000000"/>
          <w:sz w:val="20"/>
          <w:szCs w:val="20"/>
        </w:rPr>
      </w:pPr>
    </w:p>
    <w:p w14:paraId="0154073F" w14:textId="7C444026" w:rsidR="00162B42" w:rsidRPr="00162B42" w:rsidRDefault="00162B42" w:rsidP="00162B42">
      <w:pPr>
        <w:pBdr>
          <w:top w:val="nil"/>
          <w:left w:val="nil"/>
          <w:bottom w:val="nil"/>
          <w:right w:val="nil"/>
          <w:between w:val="nil"/>
        </w:pBdr>
        <w:tabs>
          <w:tab w:val="center" w:pos="4819"/>
          <w:tab w:val="left" w:pos="6795"/>
        </w:tabs>
        <w:spacing w:line="240" w:lineRule="auto"/>
        <w:ind w:left="0" w:hanging="2"/>
        <w:jc w:val="right"/>
        <w:rPr>
          <w:rFonts w:ascii="Tahoma" w:eastAsia="Garamond" w:hAnsi="Tahoma" w:cs="Tahoma"/>
          <w:color w:val="000000"/>
          <w:sz w:val="20"/>
          <w:szCs w:val="20"/>
        </w:rPr>
      </w:pPr>
      <w:r w:rsidRPr="00162B42">
        <w:rPr>
          <w:rFonts w:ascii="Tahoma" w:eastAsia="Garamond" w:hAnsi="Tahoma" w:cs="Tahoma"/>
          <w:color w:val="000000"/>
          <w:sz w:val="20"/>
          <w:szCs w:val="20"/>
        </w:rPr>
        <w:t>La Dirigente Scolastica</w:t>
      </w:r>
    </w:p>
    <w:p w14:paraId="7D6B7E27" w14:textId="0FA6A3FA" w:rsidR="00DB248E" w:rsidRDefault="00162B42" w:rsidP="00162B42">
      <w:pPr>
        <w:pBdr>
          <w:top w:val="nil"/>
          <w:left w:val="nil"/>
          <w:bottom w:val="nil"/>
          <w:right w:val="nil"/>
          <w:between w:val="nil"/>
        </w:pBdr>
        <w:spacing w:line="240" w:lineRule="auto"/>
        <w:ind w:left="0" w:hanging="2"/>
        <w:jc w:val="right"/>
        <w:rPr>
          <w:rFonts w:ascii="Garamond" w:eastAsia="Garamond" w:hAnsi="Garamond" w:cs="Garamond"/>
          <w:color w:val="000000"/>
          <w:sz w:val="20"/>
          <w:szCs w:val="20"/>
        </w:rPr>
      </w:pPr>
      <w:r w:rsidRPr="00162B42">
        <w:rPr>
          <w:rFonts w:ascii="Tahoma" w:eastAsia="Garamond" w:hAnsi="Tahoma" w:cs="Tahoma"/>
          <w:b/>
          <w:color w:val="000000"/>
          <w:sz w:val="20"/>
          <w:szCs w:val="20"/>
        </w:rPr>
        <w:t>Dott.ssa Carmela Valenti</w:t>
      </w:r>
    </w:p>
    <w:p w14:paraId="4F7FEDBE"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4F338783"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3C996CA2"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64DE2344"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32E581FD"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5E10A479" w14:textId="20666990" w:rsidR="00310B9B" w:rsidRPr="00162B42" w:rsidRDefault="00310B9B" w:rsidP="00162B42">
      <w:pPr>
        <w:pBdr>
          <w:top w:val="nil"/>
          <w:left w:val="nil"/>
          <w:bottom w:val="nil"/>
          <w:right w:val="nil"/>
          <w:between w:val="nil"/>
        </w:pBdr>
        <w:spacing w:after="240" w:line="240" w:lineRule="auto"/>
        <w:ind w:left="0" w:hanging="2"/>
        <w:jc w:val="both"/>
        <w:rPr>
          <w:rFonts w:ascii="Tahoma" w:eastAsia="Garamond" w:hAnsi="Tahoma" w:cs="Tahoma"/>
          <w:b/>
          <w:color w:val="000000"/>
          <w:sz w:val="20"/>
          <w:szCs w:val="20"/>
        </w:rPr>
      </w:pPr>
      <w:r w:rsidRPr="00162B42">
        <w:rPr>
          <w:rFonts w:ascii="Tahoma" w:eastAsia="Garamond" w:hAnsi="Tahoma" w:cs="Tahoma"/>
          <w:b/>
          <w:color w:val="000000"/>
          <w:sz w:val="20"/>
          <w:szCs w:val="20"/>
        </w:rPr>
        <w:t>LIBERATORIA</w:t>
      </w:r>
    </w:p>
    <w:p w14:paraId="3F829318" w14:textId="77777777" w:rsidR="005B6C57" w:rsidRPr="00162B42" w:rsidRDefault="00310B9B">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I sottoscritti______________________________________ e ______________________________________ </w:t>
      </w:r>
    </w:p>
    <w:p w14:paraId="35F4DA25" w14:textId="77777777" w:rsidR="00DB248E" w:rsidRPr="00162B42" w:rsidRDefault="00310B9B">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genitori di _________________________________________________ frequentante l’Istituto Comprensivo </w:t>
      </w:r>
      <w:r w:rsidR="00DB248E" w:rsidRPr="00162B42">
        <w:rPr>
          <w:rFonts w:ascii="Tahoma" w:eastAsia="Garamond" w:hAnsi="Tahoma" w:cs="Tahoma"/>
          <w:sz w:val="20"/>
          <w:szCs w:val="20"/>
        </w:rPr>
        <w:t>Rita Levi Montalcini</w:t>
      </w:r>
      <w:r w:rsidRPr="00162B42">
        <w:rPr>
          <w:rFonts w:ascii="Tahoma" w:eastAsia="Garamond" w:hAnsi="Tahoma" w:cs="Tahoma"/>
          <w:sz w:val="20"/>
          <w:szCs w:val="20"/>
        </w:rPr>
        <w:t xml:space="preserve">, di </w:t>
      </w:r>
      <w:r w:rsidR="00DB248E" w:rsidRPr="00162B42">
        <w:rPr>
          <w:rFonts w:ascii="Tahoma" w:eastAsia="Garamond" w:hAnsi="Tahoma" w:cs="Tahoma"/>
          <w:sz w:val="20"/>
          <w:szCs w:val="20"/>
        </w:rPr>
        <w:t>Gorgonzola</w:t>
      </w:r>
      <w:r w:rsidRPr="00162B42">
        <w:rPr>
          <w:rFonts w:ascii="Tahoma" w:eastAsia="Garamond" w:hAnsi="Tahoma" w:cs="Tahoma"/>
          <w:sz w:val="20"/>
          <w:szCs w:val="20"/>
        </w:rPr>
        <w:t xml:space="preserve"> (MI)</w:t>
      </w:r>
      <w:r w:rsidRPr="00162B42">
        <w:rPr>
          <w:rFonts w:ascii="Tahoma" w:eastAsia="Garamond" w:hAnsi="Tahoma" w:cs="Tahoma"/>
          <w:color w:val="000000"/>
          <w:sz w:val="20"/>
          <w:szCs w:val="20"/>
        </w:rPr>
        <w:t xml:space="preserve">, classe _____________, </w:t>
      </w:r>
      <w:proofErr w:type="spellStart"/>
      <w:r w:rsidRPr="00162B42">
        <w:rPr>
          <w:rFonts w:ascii="Tahoma" w:eastAsia="Garamond" w:hAnsi="Tahoma" w:cs="Tahoma"/>
          <w:color w:val="000000"/>
          <w:sz w:val="20"/>
          <w:szCs w:val="20"/>
        </w:rPr>
        <w:t>sezione________della</w:t>
      </w:r>
      <w:proofErr w:type="spellEnd"/>
      <w:r w:rsidRPr="00162B42">
        <w:rPr>
          <w:rFonts w:ascii="Tahoma" w:eastAsia="Garamond" w:hAnsi="Tahoma" w:cs="Tahoma"/>
          <w:color w:val="000000"/>
          <w:sz w:val="20"/>
          <w:szCs w:val="20"/>
        </w:rPr>
        <w:t xml:space="preserve"> Scuola </w:t>
      </w:r>
    </w:p>
    <w:p w14:paraId="32A2E577" w14:textId="6C115171" w:rsidR="00DB248E" w:rsidRPr="00162B42" w:rsidRDefault="00DB248E">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SimHei" w:hAnsi="Tahoma" w:cs="Tahoma"/>
          <w:color w:val="000000"/>
          <w:sz w:val="20"/>
          <w:szCs w:val="20"/>
        </w:rPr>
        <w:t></w:t>
      </w:r>
      <w:r w:rsidRPr="00162B42">
        <w:rPr>
          <w:rFonts w:ascii="Tahoma" w:eastAsia="APPLE SD GOTHIC NEO EXTRABOLD" w:hAnsi="Tahoma" w:cs="Tahoma"/>
          <w:color w:val="000000"/>
          <w:sz w:val="20"/>
          <w:szCs w:val="20"/>
        </w:rPr>
        <w:t xml:space="preserve"> </w:t>
      </w:r>
      <w:r w:rsidRPr="00162B42">
        <w:rPr>
          <w:rFonts w:ascii="Tahoma" w:eastAsia="Garamond" w:hAnsi="Tahoma" w:cs="Tahoma"/>
          <w:color w:val="000000"/>
          <w:sz w:val="20"/>
          <w:szCs w:val="20"/>
        </w:rPr>
        <w:t>infanzia</w:t>
      </w:r>
    </w:p>
    <w:p w14:paraId="127CEA42" w14:textId="6E9FB370" w:rsidR="00DB248E" w:rsidRPr="00162B42" w:rsidRDefault="00DB248E">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SimHei" w:hAnsi="Tahoma" w:cs="Tahoma"/>
          <w:color w:val="000000"/>
          <w:sz w:val="20"/>
          <w:szCs w:val="20"/>
        </w:rPr>
        <w:t xml:space="preserve"> </w:t>
      </w:r>
      <w:r w:rsidR="00310B9B" w:rsidRPr="00162B42">
        <w:rPr>
          <w:rFonts w:ascii="Tahoma" w:eastAsia="Garamond" w:hAnsi="Tahoma" w:cs="Tahoma"/>
          <w:color w:val="000000"/>
          <w:sz w:val="20"/>
          <w:szCs w:val="20"/>
        </w:rPr>
        <w:t>primaria</w:t>
      </w:r>
    </w:p>
    <w:p w14:paraId="0F51D118" w14:textId="2DDF8ABC" w:rsidR="005B6C57" w:rsidRPr="00162B42" w:rsidRDefault="00DB248E">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SimHei" w:hAnsi="Tahoma" w:cs="Tahoma"/>
          <w:color w:val="000000"/>
          <w:sz w:val="20"/>
          <w:szCs w:val="20"/>
        </w:rPr>
        <w:t xml:space="preserve"> </w:t>
      </w:r>
      <w:r w:rsidR="00310B9B" w:rsidRPr="00162B42">
        <w:rPr>
          <w:rFonts w:ascii="Tahoma" w:eastAsia="Garamond" w:hAnsi="Tahoma" w:cs="Tahoma"/>
          <w:color w:val="000000"/>
          <w:sz w:val="20"/>
          <w:szCs w:val="20"/>
        </w:rPr>
        <w:t xml:space="preserve">secondaria di </w:t>
      </w:r>
      <w:proofErr w:type="gramStart"/>
      <w:r w:rsidR="00310B9B" w:rsidRPr="00162B42">
        <w:rPr>
          <w:rFonts w:ascii="Tahoma" w:eastAsia="Garamond" w:hAnsi="Tahoma" w:cs="Tahoma"/>
          <w:color w:val="000000"/>
          <w:sz w:val="20"/>
          <w:szCs w:val="20"/>
        </w:rPr>
        <w:t>1°</w:t>
      </w:r>
      <w:proofErr w:type="gramEnd"/>
      <w:r w:rsidR="00310B9B" w:rsidRPr="00162B42">
        <w:rPr>
          <w:rFonts w:ascii="Tahoma" w:eastAsia="Garamond" w:hAnsi="Tahoma" w:cs="Tahoma"/>
          <w:color w:val="000000"/>
          <w:sz w:val="20"/>
          <w:szCs w:val="20"/>
        </w:rPr>
        <w:t>grado</w:t>
      </w:r>
    </w:p>
    <w:p w14:paraId="50CF433C" w14:textId="77777777" w:rsidR="005B6C57" w:rsidRPr="00162B42" w:rsidRDefault="00310B9B">
      <w:pPr>
        <w:pBdr>
          <w:top w:val="nil"/>
          <w:left w:val="nil"/>
          <w:bottom w:val="nil"/>
          <w:right w:val="nil"/>
          <w:between w:val="nil"/>
        </w:pBdr>
        <w:spacing w:before="120" w:after="120" w:line="240" w:lineRule="auto"/>
        <w:ind w:left="0" w:hanging="2"/>
        <w:jc w:val="center"/>
        <w:rPr>
          <w:rFonts w:ascii="Tahoma" w:eastAsia="Garamond" w:hAnsi="Tahoma" w:cs="Tahoma"/>
          <w:color w:val="000000"/>
          <w:sz w:val="20"/>
          <w:szCs w:val="20"/>
        </w:rPr>
      </w:pPr>
      <w:r w:rsidRPr="00162B42">
        <w:rPr>
          <w:rFonts w:ascii="Tahoma" w:eastAsia="Garamond" w:hAnsi="Tahoma" w:cs="Tahoma"/>
          <w:b/>
          <w:color w:val="000000"/>
          <w:sz w:val="20"/>
          <w:szCs w:val="20"/>
        </w:rPr>
        <w:t>autorizzano</w:t>
      </w:r>
    </w:p>
    <w:p w14:paraId="3A533382"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senza alcun compenso, l'Istituto, nella persona del Dirigente Scolastico, a consentire l'effettuazione e l'utilizzo di eventuali riprese fotografiche e registrazioni audio-video del/la proprio/a figlio/a durante le attività formative e laboratoriali previste nel progetto, per scopi documentativi, formativi e informativi. </w:t>
      </w:r>
    </w:p>
    <w:p w14:paraId="24EBCC7C"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Il Dirigente Scolastico assicura che tutte le immagini e le riprese audio-video realizzate dalla scuola, potranno essere utilizzate esclusivamente ai fini istituzionali del servizio, per documentare e divulgare le attività della scuola tramite il sito internet di Istituto, pubblicazioni, mostre e altre iniziative promosse dall'Istituto scolastico.</w:t>
      </w:r>
    </w:p>
    <w:p w14:paraId="051064C0"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In conformità al </w:t>
      </w:r>
      <w:proofErr w:type="spellStart"/>
      <w:r w:rsidRPr="00162B42">
        <w:rPr>
          <w:rFonts w:ascii="Tahoma" w:eastAsia="Garamond" w:hAnsi="Tahoma" w:cs="Tahoma"/>
          <w:color w:val="000000"/>
          <w:sz w:val="20"/>
          <w:szCs w:val="20"/>
        </w:rPr>
        <w:t>D.Lgs.</w:t>
      </w:r>
      <w:proofErr w:type="spellEnd"/>
      <w:r w:rsidRPr="00162B42">
        <w:rPr>
          <w:rFonts w:ascii="Tahoma" w:eastAsia="Garamond" w:hAnsi="Tahoma" w:cs="Tahoma"/>
          <w:color w:val="000000"/>
          <w:sz w:val="20"/>
          <w:szCs w:val="20"/>
        </w:rPr>
        <w:t xml:space="preserve"> n.196 del 30.06.2003 si autorizza il trattamento pubblico dei dati a scopi documentativi, formativi e informativi tramite supporti cartacei e telematici.</w:t>
      </w:r>
    </w:p>
    <w:p w14:paraId="60F5D9F6" w14:textId="77777777" w:rsidR="005B6C57" w:rsidRPr="00162B42" w:rsidRDefault="005B6C57">
      <w:pPr>
        <w:pBdr>
          <w:top w:val="nil"/>
          <w:left w:val="nil"/>
          <w:bottom w:val="nil"/>
          <w:right w:val="nil"/>
          <w:between w:val="nil"/>
        </w:pBdr>
        <w:spacing w:line="240" w:lineRule="auto"/>
        <w:ind w:left="0" w:hanging="2"/>
        <w:jc w:val="both"/>
        <w:rPr>
          <w:rFonts w:ascii="Tahoma" w:eastAsia="Garamond" w:hAnsi="Tahoma" w:cs="Tahoma"/>
          <w:color w:val="000000"/>
          <w:sz w:val="20"/>
          <w:szCs w:val="20"/>
        </w:rPr>
      </w:pPr>
    </w:p>
    <w:p w14:paraId="52B7A5C2" w14:textId="09C7E51B" w:rsidR="005B6C57" w:rsidRPr="00162B42" w:rsidRDefault="00DB248E">
      <w:pPr>
        <w:pBdr>
          <w:top w:val="nil"/>
          <w:left w:val="nil"/>
          <w:bottom w:val="nil"/>
          <w:right w:val="nil"/>
          <w:between w:val="nil"/>
        </w:pBdr>
        <w:spacing w:line="24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Gorgonzola</w:t>
      </w:r>
      <w:r w:rsidR="00310B9B" w:rsidRPr="00162B42">
        <w:rPr>
          <w:rFonts w:ascii="Tahoma" w:eastAsia="Garamond" w:hAnsi="Tahoma" w:cs="Tahoma"/>
          <w:color w:val="000000"/>
          <w:sz w:val="20"/>
          <w:szCs w:val="20"/>
        </w:rPr>
        <w:t>, lì ____________</w:t>
      </w:r>
    </w:p>
    <w:p w14:paraId="6A5ED2D3" w14:textId="77777777" w:rsidR="005B6C57" w:rsidRPr="00162B42" w:rsidRDefault="005B6C57">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p>
    <w:p w14:paraId="52CAD034" w14:textId="77777777" w:rsidR="005B6C57" w:rsidRPr="00162B42" w:rsidRDefault="00310B9B">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In fede </w:t>
      </w:r>
    </w:p>
    <w:p w14:paraId="6D7CCD2A" w14:textId="25420D1E" w:rsidR="005B6C57" w:rsidRPr="00162B42" w:rsidRDefault="00310B9B">
      <w:pPr>
        <w:pBdr>
          <w:top w:val="nil"/>
          <w:left w:val="nil"/>
          <w:bottom w:val="nil"/>
          <w:right w:val="nil"/>
          <w:between w:val="nil"/>
        </w:pBdr>
        <w:spacing w:line="240" w:lineRule="auto"/>
        <w:ind w:left="0" w:hanging="2"/>
        <w:jc w:val="right"/>
        <w:rPr>
          <w:rFonts w:ascii="Tahoma" w:eastAsia="Garamond" w:hAnsi="Tahoma" w:cs="Tahoma"/>
          <w:color w:val="000000"/>
          <w:sz w:val="20"/>
          <w:szCs w:val="20"/>
        </w:rPr>
      </w:pPr>
      <w:r w:rsidRPr="00162B42">
        <w:rPr>
          <w:rFonts w:ascii="Tahoma" w:eastAsia="Garamond" w:hAnsi="Tahoma" w:cs="Tahoma"/>
          <w:color w:val="000000"/>
          <w:sz w:val="20"/>
          <w:szCs w:val="20"/>
        </w:rPr>
        <w:t xml:space="preserve"> </w:t>
      </w:r>
    </w:p>
    <w:p w14:paraId="67D7BE2A" w14:textId="297042AA" w:rsidR="005B6C57" w:rsidRPr="00162B42" w:rsidRDefault="00310B9B" w:rsidP="005950C6">
      <w:pPr>
        <w:pBdr>
          <w:top w:val="nil"/>
          <w:left w:val="nil"/>
          <w:bottom w:val="nil"/>
          <w:right w:val="nil"/>
          <w:between w:val="nil"/>
        </w:pBdr>
        <w:spacing w:line="240" w:lineRule="auto"/>
        <w:ind w:left="-2" w:firstLineChars="0" w:firstLine="0"/>
        <w:rPr>
          <w:rFonts w:ascii="Tahoma" w:eastAsia="Garamond" w:hAnsi="Tahoma" w:cs="Tahoma"/>
          <w:color w:val="000000"/>
          <w:sz w:val="20"/>
          <w:szCs w:val="20"/>
        </w:rPr>
      </w:pPr>
      <w:r w:rsidRPr="00162B42">
        <w:rPr>
          <w:rFonts w:ascii="Tahoma" w:eastAsia="Garamond" w:hAnsi="Tahoma" w:cs="Tahoma"/>
          <w:color w:val="000000"/>
          <w:sz w:val="20"/>
          <w:szCs w:val="20"/>
        </w:rPr>
        <w:t>(firma di entrambi i genitori)</w:t>
      </w:r>
    </w:p>
    <w:p w14:paraId="2ED72561" w14:textId="77777777" w:rsidR="005950C6" w:rsidRDefault="005950C6" w:rsidP="005950C6">
      <w:pPr>
        <w:pBdr>
          <w:top w:val="nil"/>
          <w:left w:val="nil"/>
          <w:bottom w:val="nil"/>
          <w:right w:val="nil"/>
          <w:between w:val="nil"/>
        </w:pBdr>
        <w:spacing w:line="240" w:lineRule="auto"/>
        <w:ind w:left="0" w:hanging="2"/>
        <w:jc w:val="right"/>
        <w:rPr>
          <w:rFonts w:ascii="Tahoma" w:eastAsia="Garamond" w:hAnsi="Tahoma" w:cs="Tahoma"/>
          <w:color w:val="000000"/>
          <w:sz w:val="20"/>
          <w:szCs w:val="20"/>
        </w:rPr>
      </w:pPr>
    </w:p>
    <w:p w14:paraId="71FDF93C" w14:textId="524EA9DB" w:rsidR="005950C6" w:rsidRPr="00162B42" w:rsidRDefault="005950C6" w:rsidP="005950C6">
      <w:pPr>
        <w:pBdr>
          <w:top w:val="nil"/>
          <w:left w:val="nil"/>
          <w:bottom w:val="nil"/>
          <w:right w:val="nil"/>
          <w:between w:val="nil"/>
        </w:pBdr>
        <w:spacing w:line="240" w:lineRule="auto"/>
        <w:ind w:left="0" w:hanging="2"/>
        <w:rPr>
          <w:rFonts w:ascii="Tahoma" w:eastAsia="Garamond" w:hAnsi="Tahoma" w:cs="Tahoma"/>
          <w:color w:val="000000"/>
          <w:sz w:val="20"/>
          <w:szCs w:val="20"/>
        </w:rPr>
      </w:pPr>
      <w:r w:rsidRPr="00162B42">
        <w:rPr>
          <w:rFonts w:ascii="Tahoma" w:eastAsia="Garamond" w:hAnsi="Tahoma" w:cs="Tahoma"/>
          <w:color w:val="000000"/>
          <w:sz w:val="20"/>
          <w:szCs w:val="20"/>
        </w:rPr>
        <w:t xml:space="preserve">_________________________________________ </w:t>
      </w:r>
    </w:p>
    <w:p w14:paraId="374F5B9F" w14:textId="77777777" w:rsidR="005950C6" w:rsidRPr="00162B42" w:rsidRDefault="005950C6" w:rsidP="005950C6">
      <w:pPr>
        <w:pBdr>
          <w:top w:val="nil"/>
          <w:left w:val="nil"/>
          <w:bottom w:val="nil"/>
          <w:right w:val="nil"/>
          <w:between w:val="nil"/>
        </w:pBdr>
        <w:spacing w:line="240" w:lineRule="auto"/>
        <w:ind w:left="0" w:hanging="2"/>
        <w:jc w:val="right"/>
        <w:rPr>
          <w:rFonts w:ascii="Tahoma" w:eastAsia="Garamond" w:hAnsi="Tahoma" w:cs="Tahoma"/>
          <w:color w:val="000000"/>
          <w:sz w:val="20"/>
          <w:szCs w:val="20"/>
        </w:rPr>
      </w:pPr>
    </w:p>
    <w:p w14:paraId="5AA73F7A" w14:textId="7A7AC118" w:rsidR="005B6C57" w:rsidRDefault="005950C6" w:rsidP="005950C6">
      <w:pPr>
        <w:keepNext/>
        <w:pBdr>
          <w:top w:val="nil"/>
          <w:left w:val="nil"/>
          <w:bottom w:val="nil"/>
          <w:right w:val="nil"/>
          <w:between w:val="nil"/>
        </w:pBdr>
        <w:spacing w:line="360" w:lineRule="auto"/>
        <w:ind w:left="0" w:hanging="2"/>
        <w:rPr>
          <w:rFonts w:ascii="Garamond" w:eastAsia="Garamond" w:hAnsi="Garamond" w:cs="Garamond"/>
          <w:b/>
          <w:color w:val="000080"/>
        </w:rPr>
      </w:pPr>
      <w:r w:rsidRPr="00162B42">
        <w:rPr>
          <w:rFonts w:ascii="Tahoma" w:eastAsia="Garamond" w:hAnsi="Tahoma" w:cs="Tahoma"/>
          <w:color w:val="000000"/>
          <w:sz w:val="20"/>
          <w:szCs w:val="20"/>
        </w:rPr>
        <w:t>_________________________________________</w:t>
      </w:r>
    </w:p>
    <w:sectPr w:rsidR="005B6C57">
      <w:headerReference w:type="even" r:id="rId7"/>
      <w:headerReference w:type="default" r:id="rId8"/>
      <w:footerReference w:type="even" r:id="rId9"/>
      <w:footerReference w:type="default" r:id="rId10"/>
      <w:headerReference w:type="first" r:id="rId11"/>
      <w:footerReference w:type="first" r:id="rId12"/>
      <w:pgSz w:w="11906" w:h="16838"/>
      <w:pgMar w:top="709" w:right="1134" w:bottom="851"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12968" w14:textId="77777777" w:rsidR="00922847" w:rsidRDefault="00922847" w:rsidP="00DB248E">
      <w:pPr>
        <w:spacing w:line="240" w:lineRule="auto"/>
        <w:ind w:left="0" w:hanging="2"/>
      </w:pPr>
      <w:r>
        <w:separator/>
      </w:r>
    </w:p>
  </w:endnote>
  <w:endnote w:type="continuationSeparator" w:id="0">
    <w:p w14:paraId="5335E604" w14:textId="77777777" w:rsidR="00922847" w:rsidRDefault="00922847" w:rsidP="00DB24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PPLE SD GOTHIC NEO EXTRABOLD">
    <w:altName w:val="Malgun Gothic"/>
    <w:charset w:val="81"/>
    <w:family w:val="auto"/>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0D9F3" w14:textId="77777777" w:rsidR="00DB248E" w:rsidRDefault="00DB248E">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36CDF" w14:textId="77777777" w:rsidR="00DB248E" w:rsidRDefault="00DB248E">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328E9" w14:textId="77777777" w:rsidR="00DB248E" w:rsidRDefault="00DB248E">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9A42A" w14:textId="77777777" w:rsidR="00922847" w:rsidRDefault="00922847" w:rsidP="00DB248E">
      <w:pPr>
        <w:spacing w:line="240" w:lineRule="auto"/>
        <w:ind w:left="0" w:hanging="2"/>
      </w:pPr>
      <w:r>
        <w:separator/>
      </w:r>
    </w:p>
  </w:footnote>
  <w:footnote w:type="continuationSeparator" w:id="0">
    <w:p w14:paraId="6DC501EE" w14:textId="77777777" w:rsidR="00922847" w:rsidRDefault="00922847" w:rsidP="00DB248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4CB37" w14:textId="77777777" w:rsidR="00DB248E" w:rsidRDefault="00DB248E">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23C9" w14:textId="4BCF53AD" w:rsidR="00DB248E" w:rsidRDefault="00DB248E">
    <w:pPr>
      <w:pStyle w:val="Intestazione"/>
      <w:ind w:left="0" w:hanging="2"/>
    </w:pPr>
    <w:r>
      <w:rPr>
        <w:noProof/>
      </w:rPr>
      <w:drawing>
        <wp:anchor distT="0" distB="0" distL="114300" distR="114300" simplePos="0" relativeHeight="251659264" behindDoc="0" locked="0" layoutInCell="1" allowOverlap="0" wp14:anchorId="6BC9F720" wp14:editId="3E1A7A51">
          <wp:simplePos x="0" y="0"/>
          <wp:positionH relativeFrom="margin">
            <wp:posOffset>0</wp:posOffset>
          </wp:positionH>
          <wp:positionV relativeFrom="page">
            <wp:posOffset>356870</wp:posOffset>
          </wp:positionV>
          <wp:extent cx="6120130" cy="908050"/>
          <wp:effectExtent l="0" t="0" r="0" b="6350"/>
          <wp:wrapSquare wrapText="bothSides"/>
          <wp:docPr id="57468590" name="Picture 745" descr="Immagine che contiene testo, schermata,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1" name="Picture 745" descr="Immagine che contiene testo, schermata, Carattere, Elementi grafici&#10;&#10;Descrizione generata automaticamente"/>
                  <pic:cNvPicPr/>
                </pic:nvPicPr>
                <pic:blipFill>
                  <a:blip r:embed="rId1"/>
                  <a:stretch>
                    <a:fillRect/>
                  </a:stretch>
                </pic:blipFill>
                <pic:spPr>
                  <a:xfrm>
                    <a:off x="0" y="0"/>
                    <a:ext cx="6120130" cy="9080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4FFEA" w14:textId="77777777" w:rsidR="00DB248E" w:rsidRDefault="00DB248E">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57"/>
    <w:rsid w:val="000A7025"/>
    <w:rsid w:val="00162B42"/>
    <w:rsid w:val="002B09B0"/>
    <w:rsid w:val="002D351B"/>
    <w:rsid w:val="00310B9B"/>
    <w:rsid w:val="003B5A56"/>
    <w:rsid w:val="0044592B"/>
    <w:rsid w:val="00560748"/>
    <w:rsid w:val="005950C6"/>
    <w:rsid w:val="005B6C57"/>
    <w:rsid w:val="008D4769"/>
    <w:rsid w:val="00922847"/>
    <w:rsid w:val="009F374E"/>
    <w:rsid w:val="00A0665F"/>
    <w:rsid w:val="00A55010"/>
    <w:rsid w:val="00B00476"/>
    <w:rsid w:val="00D55651"/>
    <w:rsid w:val="00DB248E"/>
    <w:rsid w:val="00DD7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288B"/>
  <w15:docId w15:val="{E130770F-301D-EC4C-8E0D-12AA1FBE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lang w:eastAsia="en-US"/>
    </w:rPr>
  </w:style>
  <w:style w:type="paragraph" w:styleId="Titolo1">
    <w:name w:val="heading 1"/>
    <w:basedOn w:val="Normale"/>
    <w:next w:val="Normale"/>
    <w:uiPriority w:val="9"/>
    <w:qFormat/>
    <w:pPr>
      <w:keepNext/>
      <w:spacing w:before="240" w:after="60"/>
    </w:pPr>
    <w:rPr>
      <w:rFonts w:ascii="Cambria" w:eastAsia="Times New Roman" w:hAnsi="Cambria" w:cs="Times New Roman"/>
      <w:b/>
      <w:bCs/>
      <w:kern w:val="32"/>
      <w:sz w:val="32"/>
      <w:szCs w:val="32"/>
    </w:rPr>
  </w:style>
  <w:style w:type="paragraph" w:styleId="Titolo2">
    <w:name w:val="heading 2"/>
    <w:basedOn w:val="Normale"/>
    <w:uiPriority w:val="9"/>
    <w:semiHidden/>
    <w:unhideWhenUsed/>
    <w:qFormat/>
    <w:pPr>
      <w:widowControl w:val="0"/>
      <w:spacing w:before="62"/>
      <w:ind w:left="896" w:hanging="423"/>
      <w:outlineLvl w:val="1"/>
    </w:pPr>
    <w:rPr>
      <w:rFonts w:ascii="Times New Roman" w:eastAsia="Times New Roman" w:hAnsi="Times New Roman"/>
      <w:b/>
      <w:bCs/>
      <w:sz w:val="28"/>
      <w:szCs w:val="28"/>
      <w:lang w:val="en-US"/>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tabs>
        <w:tab w:val="left" w:pos="284"/>
      </w:tabs>
      <w:ind w:left="1410" w:hanging="1410"/>
      <w:jc w:val="center"/>
      <w:outlineLvl w:val="3"/>
    </w:pPr>
    <w:rPr>
      <w:rFonts w:ascii="Verdana" w:eastAsia="Times New Roman" w:hAnsi="Verdana"/>
      <w:b/>
      <w:bCs/>
      <w:sz w:val="20"/>
      <w:szCs w:val="20"/>
    </w:rPr>
  </w:style>
  <w:style w:type="paragraph" w:styleId="Titolo5">
    <w:name w:val="heading 5"/>
    <w:basedOn w:val="Normale"/>
    <w:next w:val="Normale"/>
    <w:uiPriority w:val="9"/>
    <w:semiHidden/>
    <w:unhideWhenUsed/>
    <w:qFormat/>
    <w:pPr>
      <w:spacing w:before="240" w:after="60"/>
      <w:outlineLvl w:val="4"/>
    </w:pPr>
    <w:rPr>
      <w:rFonts w:eastAsia="Times New Roman" w:cs="Times New Roman"/>
      <w:b/>
      <w:bCs/>
      <w:i/>
      <w:iCs/>
      <w:sz w:val="26"/>
      <w:szCs w:val="26"/>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autoSpaceDE w:val="0"/>
      <w:autoSpaceDN w:val="0"/>
      <w:jc w:val="center"/>
    </w:pPr>
    <w:rPr>
      <w:rFonts w:ascii="Times New Roman" w:eastAsia="Times New Roman" w:hAnsi="Times New Roman"/>
      <w:b/>
      <w:bCs/>
      <w:sz w:val="20"/>
      <w:szCs w:val="20"/>
    </w:rPr>
  </w:style>
  <w:style w:type="table" w:customStyle="1" w:styleId="TableNormal0">
    <w:name w:val="Table Normal"/>
    <w:tblPr>
      <w:tblCellMar>
        <w:top w:w="0" w:type="dxa"/>
        <w:left w:w="0" w:type="dxa"/>
        <w:bottom w:w="0" w:type="dxa"/>
        <w:right w:w="0" w:type="dxa"/>
      </w:tblCellMar>
    </w:tblPr>
  </w:style>
  <w:style w:type="paragraph" w:styleId="Testofumetto">
    <w:name w:val="Balloon Text"/>
    <w:basedOn w:val="Normale"/>
    <w:qFormat/>
    <w:rPr>
      <w:rFonts w:ascii="Tahoma" w:hAnsi="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uiPriority w:val="99"/>
    <w:pPr>
      <w:tabs>
        <w:tab w:val="center" w:pos="4819"/>
        <w:tab w:val="right" w:pos="9638"/>
      </w:tabs>
    </w:pPr>
  </w:style>
  <w:style w:type="paragraph" w:customStyle="1" w:styleId="PidipaginaCarattere">
    <w:name w:val="Piè di pagina;Carattere"/>
    <w:basedOn w:val="Normale"/>
    <w:pPr>
      <w:tabs>
        <w:tab w:val="center" w:pos="4819"/>
        <w:tab w:val="right" w:pos="9638"/>
      </w:tabs>
    </w:pPr>
  </w:style>
  <w:style w:type="character" w:styleId="Collegamentoipertestuale">
    <w:name w:val="Hyperlink"/>
    <w:rPr>
      <w:color w:val="0000FF"/>
      <w:w w:val="100"/>
      <w:position w:val="-1"/>
      <w:u w:val="single"/>
      <w:effect w:val="none"/>
      <w:vertAlign w:val="baseline"/>
      <w:cs w:val="0"/>
      <w:em w:val="none"/>
    </w:rPr>
  </w:style>
  <w:style w:type="paragraph" w:customStyle="1" w:styleId="WW-NormaleWeb">
    <w:name w:val="WW-Normale (Web)"/>
    <w:basedOn w:val="Normale"/>
    <w:pPr>
      <w:widowControl w:val="0"/>
      <w:suppressAutoHyphens w:val="0"/>
      <w:spacing w:before="280" w:after="119"/>
    </w:pPr>
    <w:rPr>
      <w:rFonts w:ascii="Times New Roman" w:eastAsia="Lucida Sans Unicode" w:hAnsi="Times New Roman"/>
      <w:sz w:val="24"/>
      <w:szCs w:val="24"/>
      <w:lang w:eastAsia="ar-SA"/>
    </w:rPr>
  </w:style>
  <w:style w:type="paragraph" w:styleId="Paragrafoelenco">
    <w:name w:val="List Paragraph"/>
    <w:basedOn w:val="Normale"/>
    <w:pPr>
      <w:ind w:left="720"/>
      <w:contextualSpacing/>
    </w:pPr>
    <w:rPr>
      <w:rFonts w:ascii="Times New Roman" w:eastAsia="Times New Roman" w:hAnsi="Times New Roman"/>
      <w:sz w:val="20"/>
      <w:szCs w:val="20"/>
      <w:lang w:eastAsia="it-IT"/>
    </w:rPr>
  </w:style>
  <w:style w:type="character" w:customStyle="1" w:styleId="PidipaginaCarattereCarattereCarattere">
    <w:name w:val="Piè di pagina Carattere;Carattere Carattere"/>
    <w:rPr>
      <w:w w:val="100"/>
      <w:position w:val="-1"/>
      <w:sz w:val="22"/>
      <w:szCs w:val="22"/>
      <w:effect w:val="none"/>
      <w:vertAlign w:val="baseline"/>
      <w:cs w:val="0"/>
      <w:em w:val="none"/>
      <w:lang w:eastAsia="en-US"/>
    </w:rPr>
  </w:style>
  <w:style w:type="paragraph" w:customStyle="1" w:styleId="Corpodeltesto">
    <w:name w:val="Corpo del testo"/>
    <w:basedOn w:val="Normale"/>
    <w:pPr>
      <w:autoSpaceDE w:val="0"/>
      <w:autoSpaceDN w:val="0"/>
      <w:adjustRightInd w:val="0"/>
      <w:jc w:val="center"/>
    </w:pPr>
    <w:rPr>
      <w:rFonts w:ascii="Times New Roman" w:eastAsia="Times New Roman" w:hAnsi="Times New Roman"/>
      <w:sz w:val="18"/>
      <w:szCs w:val="18"/>
    </w:rPr>
  </w:style>
  <w:style w:type="paragraph" w:customStyle="1" w:styleId="descrizione">
    <w:name w:val="descrizione"/>
    <w:basedOn w:val="Normale"/>
    <w:pPr>
      <w:spacing w:before="100" w:beforeAutospacing="1" w:after="100" w:afterAutospacing="1"/>
    </w:pPr>
    <w:rPr>
      <w:rFonts w:ascii="Times New Roman" w:eastAsia="Arial Unicode MS" w:hAnsi="Times New Roman"/>
      <w:color w:val="000000"/>
      <w:sz w:val="24"/>
      <w:szCs w:val="24"/>
      <w:lang w:eastAsia="it-I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lang w:eastAsia="it-IT"/>
    </w:rPr>
  </w:style>
  <w:style w:type="paragraph" w:styleId="Rientrocorpodeltesto2">
    <w:name w:val="Body Text Indent 2"/>
    <w:basedOn w:val="Normale"/>
    <w:qFormat/>
    <w:pPr>
      <w:spacing w:after="120" w:line="480" w:lineRule="auto"/>
      <w:ind w:left="283"/>
    </w:pPr>
  </w:style>
  <w:style w:type="character" w:customStyle="1" w:styleId="Rientrocorpodeltesto2Carattere">
    <w:name w:val="Rientro corpo del testo 2 Carattere"/>
    <w:rPr>
      <w:w w:val="100"/>
      <w:position w:val="-1"/>
      <w:sz w:val="22"/>
      <w:szCs w:val="22"/>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character" w:customStyle="1" w:styleId="CorpodeltestoCarattere">
    <w:name w:val="Corpo del testo Carattere"/>
    <w:rPr>
      <w:rFonts w:ascii="Times New Roman" w:eastAsia="Times New Roman" w:hAnsi="Times New Roman"/>
      <w:w w:val="100"/>
      <w:position w:val="-1"/>
      <w:sz w:val="18"/>
      <w:szCs w:val="18"/>
      <w:effect w:val="none"/>
      <w:vertAlign w:val="baseline"/>
      <w:cs w:val="0"/>
      <w:em w:val="none"/>
      <w:lang w:eastAsia="en-US"/>
    </w:rPr>
  </w:style>
  <w:style w:type="character" w:customStyle="1" w:styleId="TitoloCarattere">
    <w:name w:val="Titolo Carattere"/>
    <w:rPr>
      <w:rFonts w:ascii="Times New Roman" w:eastAsia="Times New Roman" w:hAnsi="Times New Roman"/>
      <w:b/>
      <w:bCs/>
      <w:w w:val="100"/>
      <w:position w:val="-1"/>
      <w:effect w:val="none"/>
      <w:vertAlign w:val="baseline"/>
      <w:cs w:val="0"/>
      <w:em w:val="none"/>
    </w:rPr>
  </w:style>
  <w:style w:type="character" w:styleId="Enfasigrassetto">
    <w:name w:val="Strong"/>
    <w:rPr>
      <w:b/>
      <w:bCs/>
      <w:w w:val="100"/>
      <w:position w:val="-1"/>
      <w:effect w:val="none"/>
      <w:vertAlign w:val="baseline"/>
      <w:cs w:val="0"/>
      <w:em w:val="none"/>
    </w:rPr>
  </w:style>
  <w:style w:type="character" w:customStyle="1" w:styleId="apple-converted-space">
    <w:name w:val="apple-converted-space"/>
    <w:basedOn w:val="Carpredefinitoparagrafo"/>
    <w:rPr>
      <w:w w:val="100"/>
      <w:position w:val="-1"/>
      <w:effect w:val="none"/>
      <w:vertAlign w:val="baseline"/>
      <w:cs w:val="0"/>
      <w:em w:val="none"/>
    </w:rPr>
  </w:style>
  <w:style w:type="character" w:customStyle="1" w:styleId="riferimento">
    <w:name w:val="riferimento"/>
    <w:basedOn w:val="Carpredefinitoparagrafo"/>
    <w:rPr>
      <w:w w:val="100"/>
      <w:position w:val="-1"/>
      <w:effect w:val="none"/>
      <w:vertAlign w:val="baseline"/>
      <w:cs w:val="0"/>
      <w:em w:val="none"/>
    </w:rPr>
  </w:style>
  <w:style w:type="character" w:customStyle="1" w:styleId="Titolo4Carattere">
    <w:name w:val="Titolo 4 Carattere"/>
    <w:rPr>
      <w:rFonts w:ascii="Verdana" w:eastAsia="Times New Roman" w:hAnsi="Verdana"/>
      <w:b/>
      <w:bCs/>
      <w:w w:val="100"/>
      <w:position w:val="-1"/>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lang w:eastAsia="en-US"/>
    </w:rPr>
  </w:style>
  <w:style w:type="character" w:styleId="Enfasicorsivo">
    <w:name w:val="Emphasis"/>
    <w:rPr>
      <w:i/>
      <w:iCs/>
      <w:w w:val="100"/>
      <w:position w:val="-1"/>
      <w:effect w:val="none"/>
      <w:vertAlign w:val="baseline"/>
      <w:cs w:val="0"/>
      <w:em w:val="none"/>
    </w:rPr>
  </w:style>
  <w:style w:type="character" w:customStyle="1" w:styleId="IntestazioneCarattere">
    <w:name w:val="Intestazione Carattere"/>
    <w:uiPriority w:val="99"/>
    <w:rPr>
      <w:w w:val="100"/>
      <w:position w:val="-1"/>
      <w:sz w:val="22"/>
      <w:szCs w:val="22"/>
      <w:effect w:val="none"/>
      <w:vertAlign w:val="baseline"/>
      <w:cs w:val="0"/>
      <w:em w:val="none"/>
      <w:lang w:eastAsia="en-US"/>
    </w:r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lang w:eastAsia="en-US"/>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lang w:eastAsia="en-US"/>
    </w:rPr>
  </w:style>
  <w:style w:type="paragraph" w:styleId="Corpodeltesto2">
    <w:name w:val="Body Text 2"/>
    <w:basedOn w:val="Normale"/>
    <w:qFormat/>
    <w:pPr>
      <w:spacing w:after="120" w:line="480" w:lineRule="auto"/>
    </w:pPr>
  </w:style>
  <w:style w:type="character" w:customStyle="1" w:styleId="Corpodeltesto2Carattere">
    <w:name w:val="Corpo del testo 2 Carattere"/>
    <w:rPr>
      <w:w w:val="100"/>
      <w:position w:val="-1"/>
      <w:sz w:val="22"/>
      <w:szCs w:val="22"/>
      <w:effect w:val="none"/>
      <w:vertAlign w:val="baseline"/>
      <w:cs w:val="0"/>
      <w:em w:val="none"/>
      <w:lang w:eastAsia="en-US"/>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w w:val="100"/>
      <w:position w:val="-1"/>
      <w:sz w:val="16"/>
      <w:szCs w:val="16"/>
      <w:effect w:val="none"/>
      <w:vertAlign w:val="baseline"/>
      <w:cs w:val="0"/>
      <w:em w:val="none"/>
      <w:lang w:eastAsia="en-US"/>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w w:val="100"/>
      <w:position w:val="-1"/>
      <w:sz w:val="22"/>
      <w:szCs w:val="22"/>
      <w:effect w:val="none"/>
      <w:vertAlign w:val="baseline"/>
      <w:cs w:val="0"/>
      <w:em w:val="none"/>
      <w:lang w:eastAsia="en-US"/>
    </w:rPr>
  </w:style>
  <w:style w:type="paragraph" w:customStyle="1" w:styleId="TableParagraph">
    <w:name w:val="Table Paragraph"/>
    <w:basedOn w:val="Normale"/>
    <w:pPr>
      <w:widowControl w:val="0"/>
      <w:autoSpaceDE w:val="0"/>
      <w:autoSpaceDN w:val="0"/>
    </w:pPr>
    <w:rPr>
      <w:rFonts w:ascii="Times New Roman" w:eastAsia="Times New Roman" w:hAnsi="Times New Roman"/>
      <w:lang w:eastAsia="it-IT" w:bidi="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paragraph" w:styleId="Pidipagina">
    <w:name w:val="footer"/>
    <w:basedOn w:val="Normale"/>
    <w:link w:val="PidipaginaCarattere0"/>
    <w:uiPriority w:val="99"/>
    <w:unhideWhenUsed/>
    <w:rsid w:val="00DB248E"/>
    <w:pPr>
      <w:tabs>
        <w:tab w:val="center" w:pos="4819"/>
        <w:tab w:val="right" w:pos="9638"/>
      </w:tabs>
      <w:spacing w:line="240" w:lineRule="auto"/>
    </w:pPr>
  </w:style>
  <w:style w:type="character" w:customStyle="1" w:styleId="PidipaginaCarattere0">
    <w:name w:val="Piè di pagina Carattere"/>
    <w:basedOn w:val="Carpredefinitoparagrafo"/>
    <w:link w:val="Pidipagina"/>
    <w:uiPriority w:val="99"/>
    <w:rsid w:val="00DB248E"/>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OZrDTvTcZAU8PHaYzFcGF4gyw==">CgMxLjAyCGguZ2pkZ3hzOAByITE3SmJORHNiLTFmT3JHbS1yR1VlODI3VnBWNHFhWHNTaA==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Nicolò Marchica</cp:lastModifiedBy>
  <cp:revision>2</cp:revision>
  <dcterms:created xsi:type="dcterms:W3CDTF">2024-06-10T20:32:00Z</dcterms:created>
  <dcterms:modified xsi:type="dcterms:W3CDTF">2024-06-10T20:32:00Z</dcterms:modified>
</cp:coreProperties>
</file>