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BED7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3B5EA7B9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0F148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5353351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4FE944D" w14:textId="293DB09D" w:rsidR="00E671B1" w:rsidRDefault="00312F27" w:rsidP="000E4E4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AC450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 </w:t>
            </w:r>
            <w:r w:rsidR="00D76C6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188EE253" w14:textId="77777777" w:rsidR="004C0D88" w:rsidRPr="004C0D88" w:rsidRDefault="004C0D88" w:rsidP="004C0D88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Tahoma" w:eastAsia="Aptos" w:hAnsi="Tahoma" w:cs="Tahoma"/>
                <w:kern w:val="2"/>
                <w:lang w:eastAsia="en-US"/>
              </w:rPr>
            </w:pPr>
            <w:r w:rsidRPr="004C0D88">
              <w:rPr>
                <w:rFonts w:ascii="Tahoma" w:eastAsia="Aptos" w:hAnsi="Tahoma" w:cs="Tahoma"/>
                <w:b/>
                <w:bCs/>
                <w:kern w:val="2"/>
                <w:lang w:eastAsia="en-US"/>
              </w:rPr>
              <w:t xml:space="preserve">AVVISO DI SELEZIONE PER IL CONFERIMENTO DI INCARICHI INDIVIDUALI, AVENTI AD OGGETTO, LA SELEZIONE DI DOCENTI ESPERTI INTERNI </w:t>
            </w:r>
            <w:proofErr w:type="gramStart"/>
            <w:r w:rsidRPr="004C0D88">
              <w:rPr>
                <w:rFonts w:ascii="Tahoma" w:eastAsia="Aptos" w:hAnsi="Tahoma" w:cs="Tahoma"/>
                <w:b/>
                <w:bCs/>
                <w:kern w:val="2"/>
                <w:lang w:eastAsia="en-US"/>
              </w:rPr>
              <w:t>E</w:t>
            </w:r>
            <w:proofErr w:type="gramEnd"/>
            <w:r w:rsidRPr="004C0D88">
              <w:rPr>
                <w:rFonts w:ascii="Tahoma" w:eastAsia="Aptos" w:hAnsi="Tahoma" w:cs="Tahoma"/>
                <w:b/>
                <w:bCs/>
                <w:kern w:val="2"/>
                <w:lang w:eastAsia="en-US"/>
              </w:rPr>
              <w:t xml:space="preserve"> ESTERNI, PER L’ORGANIZZAZIONE E LA GESTIONE DI “PERCORSI DI MENTORING E ORIENTAMENTO</w:t>
            </w:r>
            <w:r w:rsidRPr="004C0D88">
              <w:rPr>
                <w:rFonts w:ascii="Tahoma" w:eastAsia="Aptos" w:hAnsi="Tahoma" w:cs="Tahoma"/>
                <w:kern w:val="2"/>
                <w:lang w:eastAsia="en-US"/>
              </w:rPr>
              <w:t xml:space="preserve">” </w:t>
            </w:r>
          </w:p>
          <w:p w14:paraId="3C8D4C17" w14:textId="77777777" w:rsidR="004C0D88" w:rsidRPr="004C0D88" w:rsidRDefault="004C0D88" w:rsidP="004C0D88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Tahoma" w:eastAsia="Aptos" w:hAnsi="Tahoma" w:cs="Tahoma"/>
                <w:i/>
                <w:iCs/>
                <w:kern w:val="2"/>
                <w:lang w:eastAsia="en-US"/>
              </w:rPr>
            </w:pPr>
            <w:r w:rsidRPr="004C0D88">
              <w:rPr>
                <w:rFonts w:ascii="Tahoma" w:eastAsia="Aptos" w:hAnsi="Tahoma" w:cs="Tahoma"/>
                <w:i/>
                <w:iCs/>
                <w:kern w:val="2"/>
                <w:lang w:eastAsia="en-US"/>
              </w:rPr>
              <w:t>Piano nazionale di ripresa e resilienza, Missione 4 – Istruzione e ricerca – Componente 1 – Potenziamento dell’offerta dei servizi di istruzione: dagli asili nido alle università – linea di investimento 1.4 Intervento straordinario finalizzato alla riduzione dei divari territoriali nella scuola secondaria di I e II grado nell’ambito della Missione 4 – Componente 1 – del Piano Nazionale di Ripresa e Resilienza.</w:t>
            </w:r>
          </w:p>
          <w:p w14:paraId="13ACE234" w14:textId="77777777" w:rsidR="004C0D88" w:rsidRPr="004C0D88" w:rsidRDefault="004C0D88" w:rsidP="004C0D88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Tahoma" w:eastAsia="Aptos" w:hAnsi="Tahoma" w:cs="Tahoma"/>
                <w:b/>
                <w:iCs/>
                <w:kern w:val="2"/>
                <w:lang w:eastAsia="en-US"/>
              </w:rPr>
            </w:pPr>
            <w:r w:rsidRPr="004C0D88">
              <w:rPr>
                <w:rFonts w:ascii="Tahoma" w:eastAsia="Aptos" w:hAnsi="Tahoma" w:cs="Tahoma"/>
                <w:i/>
                <w:iCs/>
                <w:kern w:val="2"/>
                <w:lang w:eastAsia="en-US"/>
              </w:rPr>
              <w:t xml:space="preserve"> </w:t>
            </w:r>
            <w:r w:rsidRPr="004C0D88">
              <w:rPr>
                <w:rFonts w:ascii="Tahoma" w:eastAsia="Aptos" w:hAnsi="Tahoma" w:cs="Tahoma"/>
                <w:b/>
                <w:iCs/>
                <w:kern w:val="2"/>
                <w:lang w:eastAsia="en-US"/>
              </w:rPr>
              <w:t>CUP G24D2100077006</w:t>
            </w:r>
          </w:p>
          <w:p w14:paraId="6A6EA22E" w14:textId="77777777" w:rsidR="004C0D88" w:rsidRPr="004C0D88" w:rsidRDefault="004C0D88" w:rsidP="004C0D88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Tahoma" w:eastAsia="Aptos" w:hAnsi="Tahoma" w:cs="Tahoma"/>
                <w:b/>
                <w:iCs/>
                <w:kern w:val="2"/>
                <w:lang w:eastAsia="en-US"/>
              </w:rPr>
            </w:pPr>
            <w:r w:rsidRPr="004C0D88">
              <w:rPr>
                <w:rFonts w:ascii="Tahoma" w:eastAsia="Aptos" w:hAnsi="Tahoma" w:cs="Tahoma"/>
                <w:b/>
                <w:iCs/>
                <w:kern w:val="2"/>
                <w:lang w:eastAsia="en-US"/>
              </w:rPr>
              <w:t>Codice Progetto: M4C1 / 1.4-2024-1322-P-49751</w:t>
            </w:r>
          </w:p>
          <w:p w14:paraId="3150AEE1" w14:textId="77777777" w:rsidR="004C0D88" w:rsidRPr="004C0D88" w:rsidRDefault="004C0D88" w:rsidP="004C0D88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Tahoma" w:eastAsia="Aptos" w:hAnsi="Tahoma" w:cs="Tahoma"/>
                <w:b/>
                <w:iCs/>
                <w:kern w:val="2"/>
                <w:lang w:eastAsia="en-US"/>
              </w:rPr>
            </w:pPr>
            <w:r w:rsidRPr="004C0D88">
              <w:rPr>
                <w:rFonts w:ascii="Tahoma" w:eastAsia="Aptos" w:hAnsi="Tahoma" w:cs="Tahoma"/>
                <w:b/>
                <w:iCs/>
                <w:kern w:val="2"/>
                <w:lang w:eastAsia="en-US"/>
              </w:rPr>
              <w:t xml:space="preserve"> Accordo di Concessione Prot. n. 2953 del 04.10.2024</w:t>
            </w:r>
          </w:p>
          <w:p w14:paraId="7F51C45A" w14:textId="77777777" w:rsidR="004C0D88" w:rsidRPr="004C0D88" w:rsidRDefault="004C0D88" w:rsidP="004C0D88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Tahoma" w:eastAsia="Aptos" w:hAnsi="Tahoma" w:cs="Tahoma"/>
                <w:b/>
                <w:kern w:val="2"/>
                <w:lang w:eastAsia="en-US"/>
              </w:rPr>
            </w:pPr>
            <w:r w:rsidRPr="004C0D88">
              <w:rPr>
                <w:rFonts w:ascii="Tahoma" w:eastAsia="Aptos" w:hAnsi="Tahoma" w:cs="Tahoma"/>
                <w:b/>
                <w:iCs/>
                <w:kern w:val="2"/>
                <w:lang w:eastAsia="en-US"/>
              </w:rPr>
              <w:t xml:space="preserve"> Titolo del Progetto: Obiettivo futuro</w:t>
            </w:r>
          </w:p>
          <w:p w14:paraId="35D805AE" w14:textId="77777777" w:rsidR="00495B6B" w:rsidRPr="00225740" w:rsidRDefault="00495B6B" w:rsidP="004C0D8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95530EF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431AAB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D62BD6D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09FE5B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6F90FF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51A595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E2F3F0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3B4F377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FECD553" w14:textId="77777777" w:rsidR="000D72CA" w:rsidRDefault="000D72CA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lastRenderedPageBreak/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1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1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a</w:t>
      </w:r>
      <w:proofErr w:type="spellEnd"/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2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 Provincia di 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3" w:name="_Hlk76717201"/>
      <w:bookmarkEnd w:id="2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Via/Piazza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4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5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</w:t>
      </w:r>
      <w:bookmarkEnd w:id="4"/>
      <w:bookmarkEnd w:id="5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3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4BC0BABA" w14:textId="77777777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 xml:space="preserve">_____ </w:t>
      </w:r>
    </w:p>
    <w:p w14:paraId="3BC848CA" w14:textId="243D0640" w:rsidR="00A83704" w:rsidRDefault="00C20B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i/>
          <w:iCs/>
          <w:sz w:val="22"/>
          <w:szCs w:val="22"/>
        </w:rPr>
        <w:t>(I</w:t>
      </w:r>
      <w:r w:rsidR="006D0AF9" w:rsidRPr="00C20BF9">
        <w:rPr>
          <w:rFonts w:ascii="Calibri Light" w:hAnsi="Calibri Light" w:cs="Calibri Light"/>
          <w:b/>
          <w:i/>
          <w:iCs/>
          <w:sz w:val="22"/>
          <w:szCs w:val="22"/>
        </w:rPr>
        <w:t>ndicare se il partecipante rientra tra il personale interno alla Istituzione scolastica, se appartiene ad altra Istituzione scolastica</w:t>
      </w:r>
      <w:r w:rsidR="000D72CA" w:rsidRPr="00C20BF9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="006D0AF9" w:rsidRPr="00C20BF9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C20BF9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C20BF9">
        <w:rPr>
          <w:rFonts w:ascii="Calibri Light" w:hAnsi="Calibri Light" w:cs="Calibri Light"/>
          <w:b/>
          <w:i/>
          <w:iCs/>
          <w:sz w:val="22"/>
          <w:szCs w:val="22"/>
        </w:rPr>
        <w:t>dipendente di altra P.A</w:t>
      </w:r>
      <w:r>
        <w:rPr>
          <w:rFonts w:ascii="Calibri Light" w:hAnsi="Calibri Light" w:cs="Calibri Light"/>
          <w:b/>
          <w:i/>
          <w:iCs/>
          <w:sz w:val="22"/>
          <w:szCs w:val="22"/>
        </w:rPr>
        <w:t>)</w:t>
      </w:r>
      <w:r w:rsidR="00396040" w:rsidRPr="00C20BF9">
        <w:rPr>
          <w:rFonts w:ascii="Calibri Light" w:hAnsi="Calibri Light" w:cs="Calibri Light"/>
          <w:b/>
          <w:i/>
          <w:iCs/>
          <w:sz w:val="22"/>
          <w:szCs w:val="22"/>
        </w:rPr>
        <w:t>.</w:t>
      </w:r>
      <w:r w:rsidR="000D72CA" w:rsidRPr="00C20BF9">
        <w:rPr>
          <w:rFonts w:ascii="Calibri Light" w:hAnsi="Calibri Light" w:cs="Calibri Light"/>
          <w:b/>
          <w:sz w:val="22"/>
          <w:szCs w:val="22"/>
        </w:rPr>
        <w:t>:</w:t>
      </w:r>
    </w:p>
    <w:p w14:paraId="0D9D3159" w14:textId="77777777" w:rsidR="000D72CA" w:rsidRPr="005C1C2F" w:rsidRDefault="0000000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w:pict w14:anchorId="496CBF3B">
          <v:rect id="_x0000_s2050" style="position:absolute;left:0;text-align:left;margin-left:4.65pt;margin-top:5.8pt;width:9.4pt;height:9.45pt;z-index:251658240"/>
        </w:pic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Scolastica: _______________________________________________, </w:t>
      </w:r>
    </w:p>
    <w:p w14:paraId="627ACD24" w14:textId="77777777" w:rsidR="000D72CA" w:rsidRDefault="00000000" w:rsidP="000D72CA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w:pict w14:anchorId="6BF11DDC">
          <v:rect id="_x0000_s2051" style="position:absolute;left:0;text-align:left;margin-left:4.65pt;margin-top:5.8pt;width:9.4pt;height:9.45pt;z-index:251660288"/>
        </w:pic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Esterno all’Istituzione Scolastica: ______________________________________________, </w:t>
      </w:r>
    </w:p>
    <w:p w14:paraId="1C1CC58E" w14:textId="77777777" w:rsidR="000D72CA" w:rsidRDefault="00000000" w:rsidP="000D72CA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w:pict w14:anchorId="1C13828D">
          <v:rect id="_x0000_s2052" style="position:absolute;left:0;text-align:left;margin-left:4.65pt;margin-top:5.8pt;width:9.4pt;height:9.45pt;z-index:251662336"/>
        </w:pic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Esperto Esterno all’Istituzione Scolastica: ______________________________________________, </w:t>
      </w:r>
    </w:p>
    <w:p w14:paraId="16D3AC82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18DBB7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CHIEDE</w:t>
      </w:r>
    </w:p>
    <w:p w14:paraId="455E701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C1C2F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5C1C2F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52FF1FB6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20705E8A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che i recapiti presso i quali si intendono ricevere le comunicazioni sono i seguenti:</w:t>
      </w:r>
    </w:p>
    <w:p w14:paraId="11E78A4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7AB1B8AF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0F07166D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1DF40906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60AF236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5CFAE2F3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>il caso di dispersione di 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1FE15C3F" w14:textId="77777777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103993" w:rsidRPr="005C1C2F">
        <w:rPr>
          <w:rFonts w:ascii="Calibri Light" w:hAnsi="Calibri Light" w:cs="Calibri Light"/>
          <w:sz w:val="22"/>
          <w:szCs w:val="22"/>
        </w:rPr>
        <w:t>del Decreto</w:t>
      </w:r>
      <w:r w:rsidR="00075D16" w:rsidRPr="005C1C2F">
        <w:rPr>
          <w:rFonts w:ascii="Calibri Light" w:hAnsi="Calibri Light" w:cs="Calibri Light"/>
          <w:sz w:val="22"/>
          <w:szCs w:val="22"/>
        </w:rPr>
        <w:t xml:space="preserve"> e 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239C99CE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49C54129" w14:textId="77777777" w:rsidR="005547BF" w:rsidRPr="005C1C2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2F61AD1E" w14:textId="77777777" w:rsidR="0064733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513B2EF7" w14:textId="77777777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6685961D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2DDCD551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1DA293E6" w14:textId="6066D7CF" w:rsidR="004C0D88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C2B6ACD" w14:textId="114910CD" w:rsidR="004C0D88" w:rsidRDefault="004C0D88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del titolo di laurea </w:t>
      </w:r>
    </w:p>
    <w:p w14:paraId="1B8BD459" w14:textId="444F2AD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5E5E217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C35ADF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26096C2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E844DC5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4A8485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56ED3B2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60239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3C74BB2" w14:textId="77777777" w:rsidR="003D6A8A" w:rsidRPr="003D6A8A" w:rsidRDefault="005547BF" w:rsidP="00647DA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iCs/>
          <w:u w:val="single"/>
        </w:rPr>
      </w:pPr>
      <w:r w:rsidRPr="00647DA4">
        <w:rPr>
          <w:rFonts w:cstheme="minorHAnsi"/>
        </w:rPr>
        <w:t>essere in possesso de</w:t>
      </w:r>
      <w:r w:rsidR="000E4E4E" w:rsidRPr="00647DA4">
        <w:rPr>
          <w:rFonts w:cstheme="minorHAnsi"/>
        </w:rPr>
        <w:t>i titoli e delle esperienze professiona</w:t>
      </w:r>
      <w:r w:rsidR="00647DA4" w:rsidRPr="00647DA4">
        <w:rPr>
          <w:rFonts w:cstheme="minorHAnsi"/>
        </w:rPr>
        <w:t>li di cui all’allegato B dell’Avviso;</w:t>
      </w:r>
    </w:p>
    <w:p w14:paraId="560259F2" w14:textId="77777777" w:rsidR="003D6A8A" w:rsidRPr="003D6A8A" w:rsidRDefault="003D6A8A" w:rsidP="003D6A8A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b/>
          <w:iCs/>
          <w:u w:val="single"/>
        </w:rPr>
      </w:pPr>
    </w:p>
    <w:p w14:paraId="0901421D" w14:textId="731A60D9" w:rsidR="004C0D88" w:rsidRDefault="005547BF" w:rsidP="003D6A8A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  <w:u w:val="single"/>
        </w:rPr>
      </w:pPr>
      <w:r w:rsidRPr="00647DA4">
        <w:rPr>
          <w:rFonts w:cstheme="minorHAnsi"/>
        </w:rPr>
        <w:t xml:space="preserve"> </w:t>
      </w:r>
      <w:bookmarkStart w:id="6" w:name="_Hlk96616996"/>
      <w:r w:rsidR="00DC5084" w:rsidRPr="000D72CA">
        <w:rPr>
          <w:rFonts w:cstheme="minorHAnsi"/>
          <w:b/>
          <w:iCs/>
          <w:u w:val="single"/>
        </w:rPr>
        <w:t>Il/La sottoscritto/a dichiara la propria disponibilità ad effettuare anche più di una edizione dell’attiv</w:t>
      </w:r>
      <w:r w:rsidR="00464297" w:rsidRPr="000D72CA">
        <w:rPr>
          <w:rFonts w:cstheme="minorHAnsi"/>
          <w:b/>
          <w:iCs/>
          <w:u w:val="single"/>
        </w:rPr>
        <w:t>i</w:t>
      </w:r>
      <w:r w:rsidR="00DC5084" w:rsidRPr="000D72CA">
        <w:rPr>
          <w:rFonts w:cstheme="minorHAnsi"/>
          <w:b/>
          <w:iCs/>
          <w:u w:val="single"/>
        </w:rPr>
        <w:t xml:space="preserve">tà di </w:t>
      </w:r>
      <w:proofErr w:type="spellStart"/>
      <w:r w:rsidR="00DC5084" w:rsidRPr="000D72CA">
        <w:rPr>
          <w:rFonts w:cstheme="minorHAnsi"/>
          <w:b/>
          <w:iCs/>
          <w:u w:val="single"/>
        </w:rPr>
        <w:t>mentor</w:t>
      </w:r>
      <w:proofErr w:type="spellEnd"/>
      <w:r w:rsidR="00DC5084" w:rsidRPr="000D72CA">
        <w:rPr>
          <w:rFonts w:cstheme="minorHAnsi"/>
          <w:b/>
          <w:iCs/>
          <w:u w:val="single"/>
        </w:rPr>
        <w:t xml:space="preserve">, compatibilmente con il diritto alla fruizione delle ferie maturate:  </w:t>
      </w:r>
    </w:p>
    <w:bookmarkEnd w:id="6"/>
    <w:p w14:paraId="75BB44F8" w14:textId="77777777" w:rsidR="007674B6" w:rsidRPr="0046020F" w:rsidRDefault="00000000" w:rsidP="007674B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b/>
          <w:iCs/>
        </w:rPr>
      </w:pPr>
      <w:r>
        <w:rPr>
          <w:rFonts w:cstheme="minorHAnsi"/>
          <w:b/>
          <w:iCs/>
          <w:noProof/>
        </w:rPr>
        <w:pict w14:anchorId="76400F65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54" type="#_x0000_t120" style="position:absolute;left:0;text-align:left;margin-left:104.7pt;margin-top:3.75pt;width:7.15pt;height:7.15pt;z-index:251665408"/>
        </w:pict>
      </w:r>
      <w:r>
        <w:rPr>
          <w:rFonts w:cstheme="minorHAnsi"/>
          <w:b/>
          <w:iCs/>
          <w:noProof/>
        </w:rPr>
        <w:pict w14:anchorId="129B954C">
          <v:shape id="_x0000_s2053" type="#_x0000_t120" style="position:absolute;left:0;text-align:left;margin-left:44.1pt;margin-top:5.55pt;width:7.15pt;height:7.15pt;z-index:251664384"/>
        </w:pict>
      </w:r>
      <w:r w:rsidR="007674B6" w:rsidRPr="0046020F">
        <w:rPr>
          <w:rFonts w:cstheme="minorHAnsi"/>
          <w:b/>
          <w:iCs/>
        </w:rPr>
        <w:t>SÌ                      NO</w:t>
      </w:r>
      <w:r w:rsidR="007674B6">
        <w:rPr>
          <w:rFonts w:cstheme="minorHAnsi"/>
          <w:b/>
          <w:iCs/>
        </w:rPr>
        <w:t xml:space="preserve">                </w:t>
      </w:r>
      <w:proofErr w:type="gramStart"/>
      <w:r w:rsidR="007674B6">
        <w:rPr>
          <w:rFonts w:cstheme="minorHAnsi"/>
          <w:b/>
          <w:iCs/>
        </w:rPr>
        <w:t xml:space="preserve">   </w:t>
      </w:r>
      <w:r w:rsidR="007674B6" w:rsidRPr="00DC5084">
        <w:rPr>
          <w:rFonts w:cstheme="minorHAnsi"/>
          <w:iCs/>
          <w:sz w:val="18"/>
          <w:szCs w:val="18"/>
        </w:rPr>
        <w:t>(</w:t>
      </w:r>
      <w:proofErr w:type="gramEnd"/>
      <w:r w:rsidR="007674B6" w:rsidRPr="00DC5084">
        <w:rPr>
          <w:rFonts w:cstheme="minorHAnsi"/>
          <w:iCs/>
          <w:sz w:val="18"/>
          <w:szCs w:val="18"/>
        </w:rPr>
        <w:t>barrare l’opzione scelta)</w:t>
      </w:r>
    </w:p>
    <w:p w14:paraId="4174F874" w14:textId="6038759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3D6A8A">
        <w:rPr>
          <w:rFonts w:asciiTheme="minorHAnsi" w:hAnsiTheme="minorHAnsi" w:cstheme="minorHAnsi"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4C0D88">
        <w:rPr>
          <w:rFonts w:asciiTheme="minorHAnsi" w:hAnsiTheme="minorHAnsi" w:cstheme="minorHAnsi"/>
          <w:sz w:val="22"/>
          <w:szCs w:val="22"/>
        </w:rPr>
        <w:t xml:space="preserve"> tabella valutazione titoli (</w:t>
      </w:r>
      <w:r w:rsidR="004C0D88" w:rsidRPr="004C0D88">
        <w:rPr>
          <w:rFonts w:asciiTheme="minorHAnsi" w:hAnsiTheme="minorHAnsi" w:cstheme="minorHAnsi"/>
          <w:i/>
          <w:sz w:val="22"/>
          <w:szCs w:val="22"/>
        </w:rPr>
        <w:t>Allegato B),</w:t>
      </w:r>
      <w:r w:rsidR="004C0D88">
        <w:rPr>
          <w:rFonts w:asciiTheme="minorHAnsi" w:hAnsiTheme="minorHAnsi" w:cstheme="minorHAnsi"/>
          <w:sz w:val="22"/>
          <w:szCs w:val="22"/>
        </w:rPr>
        <w:t xml:space="preserve"> dichiarazione assenza cause di incompatibilità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C0D88">
        <w:rPr>
          <w:rFonts w:asciiTheme="minorHAnsi" w:hAnsiTheme="minorHAnsi" w:cstheme="minorHAnsi"/>
          <w:i/>
          <w:iCs/>
          <w:sz w:val="22"/>
          <w:szCs w:val="22"/>
        </w:rPr>
        <w:t xml:space="preserve">(Allegato C)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CEF92E8" w14:textId="77777777" w:rsidTr="00FF5433">
        <w:tc>
          <w:tcPr>
            <w:tcW w:w="4814" w:type="dxa"/>
          </w:tcPr>
          <w:p w14:paraId="3F6C5B8C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B00E8C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02446DEE" w14:textId="77777777" w:rsidTr="00FF5433">
        <w:tc>
          <w:tcPr>
            <w:tcW w:w="4814" w:type="dxa"/>
          </w:tcPr>
          <w:p w14:paraId="7DE39BFA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FE3D3E3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639FB5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9325" w14:textId="77777777" w:rsidR="00655AE0" w:rsidRDefault="00655AE0">
      <w:r>
        <w:separator/>
      </w:r>
    </w:p>
  </w:endnote>
  <w:endnote w:type="continuationSeparator" w:id="0">
    <w:p w14:paraId="2A441B61" w14:textId="77777777" w:rsidR="00655AE0" w:rsidRDefault="00655AE0">
      <w:r>
        <w:continuationSeparator/>
      </w:r>
    </w:p>
  </w:endnote>
  <w:endnote w:type="continuationNotice" w:id="1">
    <w:p w14:paraId="1D68659E" w14:textId="77777777" w:rsidR="00655AE0" w:rsidRDefault="00655A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EA2B0AA" w14:textId="56FBEEF4" w:rsidR="008860A9" w:rsidRPr="00C16B99" w:rsidRDefault="004D4BD2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6A8A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1260313F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4934709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4040430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61190D9E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AC80" w14:textId="77777777" w:rsidR="00655AE0" w:rsidRDefault="00655AE0">
      <w:r>
        <w:separator/>
      </w:r>
    </w:p>
  </w:footnote>
  <w:footnote w:type="continuationSeparator" w:id="0">
    <w:p w14:paraId="08594B8C" w14:textId="77777777" w:rsidR="00655AE0" w:rsidRDefault="00655AE0">
      <w:r>
        <w:continuationSeparator/>
      </w:r>
    </w:p>
  </w:footnote>
  <w:footnote w:type="continuationNotice" w:id="1">
    <w:p w14:paraId="65E9CACF" w14:textId="77777777" w:rsidR="00655AE0" w:rsidRDefault="00655A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83C4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2B9AB68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77F166E8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B616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0615058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872CF1" wp14:editId="79D3DE8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00DF8F4" wp14:editId="43147CC9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0541E75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62123DB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069489F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213E137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B3D292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CAA4A672"/>
    <w:lvl w:ilvl="0" w:tplc="D5B04AF4">
      <w:start w:val="1"/>
      <w:numFmt w:val="upperRoman"/>
      <w:lvlText w:val="%1."/>
      <w:lvlJc w:val="right"/>
      <w:pPr>
        <w:ind w:left="644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667167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07829121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137249">
    <w:abstractNumId w:val="23"/>
  </w:num>
  <w:num w:numId="4" w16cid:durableId="1182668387">
    <w:abstractNumId w:val="22"/>
  </w:num>
  <w:num w:numId="5" w16cid:durableId="93983860">
    <w:abstractNumId w:val="20"/>
  </w:num>
  <w:num w:numId="6" w16cid:durableId="796336693">
    <w:abstractNumId w:val="17"/>
  </w:num>
  <w:num w:numId="7" w16cid:durableId="588929180">
    <w:abstractNumId w:val="18"/>
  </w:num>
  <w:num w:numId="8" w16cid:durableId="887958743">
    <w:abstractNumId w:val="21"/>
  </w:num>
  <w:num w:numId="9" w16cid:durableId="1064328279">
    <w:abstractNumId w:val="3"/>
  </w:num>
  <w:num w:numId="10" w16cid:durableId="2088765374">
    <w:abstractNumId w:val="2"/>
  </w:num>
  <w:num w:numId="11" w16cid:durableId="1286278839">
    <w:abstractNumId w:val="1"/>
  </w:num>
  <w:num w:numId="12" w16cid:durableId="701712194">
    <w:abstractNumId w:val="4"/>
  </w:num>
  <w:num w:numId="13" w16cid:durableId="2100248105">
    <w:abstractNumId w:val="15"/>
  </w:num>
  <w:num w:numId="14" w16cid:durableId="883755364">
    <w:abstractNumId w:val="19"/>
  </w:num>
  <w:num w:numId="15" w16cid:durableId="2011834430">
    <w:abstractNumId w:val="10"/>
  </w:num>
  <w:num w:numId="16" w16cid:durableId="137692920">
    <w:abstractNumId w:val="8"/>
  </w:num>
  <w:num w:numId="17" w16cid:durableId="46532010">
    <w:abstractNumId w:val="2"/>
    <w:lvlOverride w:ilvl="0">
      <w:startOverride w:val="1"/>
    </w:lvlOverride>
  </w:num>
  <w:num w:numId="18" w16cid:durableId="1801416538">
    <w:abstractNumId w:val="14"/>
  </w:num>
  <w:num w:numId="19" w16cid:durableId="162166846">
    <w:abstractNumId w:val="26"/>
  </w:num>
  <w:num w:numId="20" w16cid:durableId="1309826343">
    <w:abstractNumId w:val="25"/>
  </w:num>
  <w:num w:numId="21" w16cid:durableId="760446019">
    <w:abstractNumId w:val="12"/>
  </w:num>
  <w:num w:numId="22" w16cid:durableId="1852404172">
    <w:abstractNumId w:val="7"/>
  </w:num>
  <w:num w:numId="23" w16cid:durableId="1009256917">
    <w:abstractNumId w:val="11"/>
  </w:num>
  <w:num w:numId="24" w16cid:durableId="1136490218">
    <w:abstractNumId w:val="13"/>
  </w:num>
  <w:num w:numId="25" w16cid:durableId="1167331274">
    <w:abstractNumId w:val="1"/>
  </w:num>
  <w:num w:numId="26" w16cid:durableId="1545144241">
    <w:abstractNumId w:val="5"/>
  </w:num>
  <w:num w:numId="27" w16cid:durableId="27075779">
    <w:abstractNumId w:val="9"/>
  </w:num>
  <w:num w:numId="28" w16cid:durableId="1349991218">
    <w:abstractNumId w:val="6"/>
  </w:num>
  <w:num w:numId="29" w16cid:durableId="5255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806294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3B5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4E4E"/>
    <w:rsid w:val="000E540E"/>
    <w:rsid w:val="000E5B56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0C0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BEC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2E2"/>
    <w:rsid w:val="003D45DC"/>
    <w:rsid w:val="003D48B0"/>
    <w:rsid w:val="003D58CB"/>
    <w:rsid w:val="003D65CA"/>
    <w:rsid w:val="003D6A8A"/>
    <w:rsid w:val="003D778D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F0DF6"/>
    <w:rsid w:val="003F0FD7"/>
    <w:rsid w:val="003F22FF"/>
    <w:rsid w:val="003F3CB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0D88"/>
    <w:rsid w:val="004C11CA"/>
    <w:rsid w:val="004C129E"/>
    <w:rsid w:val="004C1A96"/>
    <w:rsid w:val="004C1AC1"/>
    <w:rsid w:val="004C4B85"/>
    <w:rsid w:val="004C4D49"/>
    <w:rsid w:val="004D118D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33E"/>
    <w:rsid w:val="006476AB"/>
    <w:rsid w:val="00647C43"/>
    <w:rsid w:val="00647DA4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AE0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4B6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86A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000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1770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4FA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6006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450C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480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7BE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30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BF9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5867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65AE"/>
    <w:rsid w:val="00D76C63"/>
    <w:rsid w:val="00D76FAA"/>
    <w:rsid w:val="00D77149"/>
    <w:rsid w:val="00D772DE"/>
    <w:rsid w:val="00D83569"/>
    <w:rsid w:val="00D84AC3"/>
    <w:rsid w:val="00D8621C"/>
    <w:rsid w:val="00D90EE2"/>
    <w:rsid w:val="00D9203C"/>
    <w:rsid w:val="00D926D0"/>
    <w:rsid w:val="00D931C6"/>
    <w:rsid w:val="00D9389B"/>
    <w:rsid w:val="00D939A9"/>
    <w:rsid w:val="00D95ECC"/>
    <w:rsid w:val="00DA023A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."/>
  <w:listSeparator w:val=";"/>
  <w14:docId w14:val="003D1099"/>
  <w15:docId w15:val="{4A3CD606-F7C9-4B4A-9478-65D1A256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Silvia Villa</cp:lastModifiedBy>
  <cp:revision>4</cp:revision>
  <dcterms:created xsi:type="dcterms:W3CDTF">2025-01-24T01:47:00Z</dcterms:created>
  <dcterms:modified xsi:type="dcterms:W3CDTF">2025-01-27T10:16:00Z</dcterms:modified>
</cp:coreProperties>
</file>