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683BE76C" w:rsidR="00DB4C6D" w:rsidRPr="004E5F6F" w:rsidRDefault="00DB4C6D" w:rsidP="004E5F6F">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finanziato dall’Unione europea – Next Generation EU</w:t>
            </w:r>
            <w:r w:rsidRPr="00DB4C6D">
              <w:rPr>
                <w:rFonts w:asciiTheme="minorHAnsi" w:hAnsiTheme="minorHAnsi" w:cstheme="minorHAnsi"/>
                <w:b/>
                <w:bCs/>
                <w:i/>
                <w:iCs/>
                <w:sz w:val="22"/>
                <w:szCs w:val="22"/>
                <w:lang w:val="it-IT"/>
              </w:rPr>
              <w:t xml:space="preserve"> – “Azione 1: Next generation classrooms – Ambienti di apprendimento innovativi</w:t>
            </w:r>
            <w:r w:rsidR="004E5F6F">
              <w:rPr>
                <w:rFonts w:asciiTheme="minorHAnsi" w:hAnsiTheme="minorHAnsi" w:cstheme="minorHAnsi"/>
                <w:b/>
                <w:bCs/>
                <w:i/>
                <w:iCs/>
                <w:sz w:val="22"/>
                <w:szCs w:val="22"/>
                <w:lang w:val="it-IT"/>
              </w:rPr>
              <w:t>”</w:t>
            </w:r>
          </w:p>
          <w:p w14:paraId="4038A2D1" w14:textId="540E48C6" w:rsidR="00DB4C6D" w:rsidRDefault="00603114"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ALLEGATO</w:t>
            </w:r>
            <w:r w:rsidR="006F42E9">
              <w:rPr>
                <w:rFonts w:asciiTheme="minorHAnsi" w:hAnsiTheme="minorHAnsi" w:cstheme="minorHAnsi"/>
                <w:b/>
                <w:bCs/>
                <w:sz w:val="22"/>
                <w:szCs w:val="22"/>
                <w:u w:val="single"/>
                <w:lang w:val="it-IT"/>
              </w:rPr>
              <w:t xml:space="preserve"> “</w:t>
            </w:r>
            <w:r w:rsidR="00C66164">
              <w:rPr>
                <w:rFonts w:asciiTheme="minorHAnsi" w:hAnsiTheme="minorHAnsi" w:cstheme="minorHAnsi"/>
                <w:b/>
                <w:bCs/>
                <w:sz w:val="22"/>
                <w:szCs w:val="22"/>
                <w:u w:val="single"/>
                <w:lang w:val="it-IT"/>
              </w:rPr>
              <w:t>C</w:t>
            </w:r>
            <w:r w:rsidR="006F42E9">
              <w:rPr>
                <w:rFonts w:asciiTheme="minorHAnsi" w:hAnsiTheme="minorHAnsi" w:cstheme="minorHAnsi"/>
                <w:b/>
                <w:bCs/>
                <w:sz w:val="22"/>
                <w:szCs w:val="22"/>
                <w:u w:val="single"/>
                <w:lang w:val="it-IT"/>
              </w:rPr>
              <w:t xml:space="preserve">” </w:t>
            </w:r>
            <w:r w:rsidR="00151443">
              <w:rPr>
                <w:rFonts w:asciiTheme="minorHAnsi" w:hAnsiTheme="minorHAnsi" w:cstheme="minorHAnsi"/>
                <w:b/>
                <w:bCs/>
                <w:sz w:val="22"/>
                <w:szCs w:val="22"/>
                <w:u w:val="single"/>
                <w:lang w:val="it-IT"/>
              </w:rPr>
              <w:t xml:space="preserve">ALL’AVVISO INTERNO - </w:t>
            </w:r>
            <w:r w:rsidR="00DB4C6D" w:rsidRPr="00DB4C6D">
              <w:rPr>
                <w:rFonts w:asciiTheme="minorHAnsi" w:hAnsiTheme="minorHAnsi" w:cstheme="minorHAnsi"/>
                <w:b/>
                <w:bCs/>
                <w:sz w:val="22"/>
                <w:szCs w:val="22"/>
                <w:u w:val="single"/>
                <w:lang w:val="it-IT"/>
              </w:rPr>
              <w:t>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5785873B" w14:textId="77777777" w:rsidR="006F42E9" w:rsidRPr="006F42E9" w:rsidRDefault="006F42E9" w:rsidP="006F42E9">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F42E9">
              <w:rPr>
                <w:rFonts w:ascii="Calibri" w:hAnsi="Calibri" w:cs="Calibri"/>
                <w:b/>
                <w:sz w:val="22"/>
                <w:szCs w:val="22"/>
                <w:lang w:val="it-IT" w:eastAsia="it-IT" w:bidi="it-IT"/>
              </w:rPr>
              <w:t>Procedura di selezione interna per il conferimento di incarichi individuali per attività di collaudo e progettazione del setting d’aula e supporto operativo all’innovazione didattica, nell’ambito dell’attuazione del PNRR oltre l’orario ordinario.</w:t>
            </w:r>
          </w:p>
          <w:p w14:paraId="38A1BD3F" w14:textId="77777777" w:rsidR="006F42E9" w:rsidRPr="006F42E9" w:rsidRDefault="006F42E9" w:rsidP="006F42E9">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F42E9">
              <w:rPr>
                <w:rFonts w:ascii="Calibri" w:hAnsi="Calibri" w:cs="Calibri"/>
                <w:b/>
                <w:sz w:val="22"/>
                <w:szCs w:val="22"/>
                <w:lang w:val="it-IT" w:eastAsia="it-IT" w:bidi="it-IT"/>
              </w:rPr>
              <w:t>Titolo del Progetto “Per una scuola digitale, coinvolgente e creativa”</w:t>
            </w:r>
          </w:p>
          <w:p w14:paraId="2FE5F96C" w14:textId="77777777" w:rsidR="006F42E9" w:rsidRPr="006F42E9" w:rsidRDefault="006F42E9" w:rsidP="006F42E9">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F42E9">
              <w:rPr>
                <w:rFonts w:ascii="Calibri" w:hAnsi="Calibri" w:cs="Calibri"/>
                <w:b/>
                <w:sz w:val="22"/>
                <w:szCs w:val="22"/>
                <w:lang w:val="it-IT" w:eastAsia="it-IT" w:bidi="it-IT"/>
              </w:rPr>
              <w:t>C.U.P.: E74D22003920006</w:t>
            </w:r>
          </w:p>
          <w:p w14:paraId="249E6E6A" w14:textId="512AB37C" w:rsidR="006F42E9" w:rsidRPr="006F42E9" w:rsidRDefault="0059306D" w:rsidP="006F42E9">
            <w:pPr>
              <w:widowControl w:val="0"/>
              <w:adjustRightInd w:val="0"/>
              <w:spacing w:before="120" w:after="120" w:line="276" w:lineRule="auto"/>
              <w:jc w:val="center"/>
              <w:textAlignment w:val="baseline"/>
              <w:rPr>
                <w:rFonts w:ascii="Calibri" w:hAnsi="Calibri" w:cs="Calibri"/>
                <w:bCs/>
                <w:i/>
                <w:iCs/>
                <w:sz w:val="22"/>
                <w:szCs w:val="22"/>
                <w:lang w:val="it-IT" w:eastAsia="it-IT" w:bidi="it-IT"/>
              </w:rPr>
            </w:pPr>
            <w:r w:rsidRPr="0059306D">
              <w:rPr>
                <w:rFonts w:ascii="Calibri" w:hAnsi="Calibri" w:cs="Calibri"/>
                <w:bCs/>
                <w:i/>
                <w:iCs/>
                <w:sz w:val="22"/>
                <w:szCs w:val="22"/>
                <w:lang w:val="it-IT" w:eastAsia="it-IT" w:bidi="it-IT"/>
              </w:rPr>
              <w:t>[barrare l’incarico per cui si partecipa]</w:t>
            </w:r>
          </w:p>
          <w:p w14:paraId="6CFEAB9A" w14:textId="77777777" w:rsidR="006F42E9" w:rsidRPr="006F42E9" w:rsidRDefault="006F42E9" w:rsidP="006F42E9">
            <w:pPr>
              <w:widowControl w:val="0"/>
              <w:adjustRightInd w:val="0"/>
              <w:spacing w:before="120" w:after="120" w:line="276" w:lineRule="auto"/>
              <w:textAlignment w:val="baseline"/>
              <w:rPr>
                <w:rFonts w:ascii="Calibri" w:hAnsi="Calibri" w:cs="Calibri"/>
                <w:b/>
                <w:i/>
                <w:iCs/>
                <w:sz w:val="22"/>
                <w:szCs w:val="22"/>
                <w:lang w:val="it-IT" w:eastAsia="it-IT" w:bidi="it-IT"/>
              </w:rPr>
            </w:pPr>
            <w:r w:rsidRPr="006F42E9">
              <w:rPr>
                <w:rFonts w:ascii="Calibri" w:hAnsi="Calibri" w:cs="Calibri"/>
                <w:b/>
                <w:i/>
                <w:iCs/>
                <w:sz w:val="22"/>
                <w:szCs w:val="22"/>
                <w:lang w:val="it-IT" w:eastAsia="it-IT" w:bidi="it-IT"/>
              </w:rPr>
              <w:tab/>
              <w:t xml:space="preserve"> </w:t>
            </w:r>
            <w:r w:rsidRPr="006F42E9">
              <w:rPr>
                <w:rFonts w:ascii="Calibri" w:hAnsi="Calibri" w:cs="Calibri"/>
                <w:b/>
                <w:i/>
                <w:iCs/>
                <w:sz w:val="22"/>
                <w:szCs w:val="22"/>
                <w:lang w:val="it-IT" w:eastAsia="it-IT" w:bidi="it-IT"/>
              </w:rPr>
              <w:sym w:font="Wingdings" w:char="F0A8"/>
            </w:r>
            <w:r w:rsidRPr="006F42E9">
              <w:rPr>
                <w:rFonts w:ascii="Calibri" w:hAnsi="Calibri" w:cs="Calibri"/>
                <w:b/>
                <w:i/>
                <w:iCs/>
                <w:sz w:val="22"/>
                <w:szCs w:val="22"/>
                <w:lang w:val="it-IT" w:eastAsia="it-IT" w:bidi="it-IT"/>
              </w:rPr>
              <w:t xml:space="preserve">    esperto Collaudatore;</w:t>
            </w:r>
          </w:p>
          <w:p w14:paraId="010A1DA6" w14:textId="77777777" w:rsidR="006F42E9" w:rsidRPr="006F42E9" w:rsidRDefault="006F42E9" w:rsidP="006F42E9">
            <w:pPr>
              <w:widowControl w:val="0"/>
              <w:adjustRightInd w:val="0"/>
              <w:spacing w:before="120" w:after="120" w:line="276" w:lineRule="auto"/>
              <w:ind w:left="761" w:hanging="761"/>
              <w:textAlignment w:val="baseline"/>
              <w:rPr>
                <w:rFonts w:ascii="Calibri" w:hAnsi="Calibri" w:cs="Calibri"/>
                <w:b/>
                <w:i/>
                <w:iCs/>
                <w:sz w:val="22"/>
                <w:szCs w:val="22"/>
                <w:lang w:val="it-IT" w:eastAsia="it-IT" w:bidi="it-IT"/>
              </w:rPr>
            </w:pPr>
            <w:r w:rsidRPr="006F42E9">
              <w:rPr>
                <w:rFonts w:ascii="Calibri" w:hAnsi="Calibri" w:cs="Calibri"/>
                <w:b/>
                <w:i/>
                <w:iCs/>
                <w:sz w:val="22"/>
                <w:szCs w:val="22"/>
                <w:lang w:val="it-IT" w:eastAsia="it-IT" w:bidi="it-IT"/>
              </w:rPr>
              <w:tab/>
            </w:r>
            <w:r w:rsidRPr="006F42E9">
              <w:rPr>
                <w:rFonts w:ascii="Calibri" w:hAnsi="Calibri" w:cs="Calibri"/>
                <w:b/>
                <w:i/>
                <w:iCs/>
                <w:sz w:val="22"/>
                <w:szCs w:val="22"/>
                <w:lang w:val="it-IT" w:eastAsia="it-IT" w:bidi="it-IT"/>
              </w:rPr>
              <w:sym w:font="Wingdings" w:char="F0A8"/>
            </w:r>
            <w:r w:rsidRPr="006F42E9">
              <w:rPr>
                <w:rFonts w:ascii="Calibri" w:hAnsi="Calibri" w:cs="Calibri"/>
                <w:b/>
                <w:i/>
                <w:iCs/>
                <w:sz w:val="22"/>
                <w:szCs w:val="22"/>
                <w:lang w:val="it-IT" w:eastAsia="it-IT" w:bidi="it-IT"/>
              </w:rPr>
              <w:t xml:space="preserve">    esperto in progettazione del setting d’aula e supporto operativo all’innovazione didattica                per la Scuola Secondaria di primo grado;</w:t>
            </w:r>
          </w:p>
          <w:p w14:paraId="7C200F97" w14:textId="77777777" w:rsidR="006F42E9" w:rsidRPr="006F42E9" w:rsidRDefault="006F42E9" w:rsidP="006F42E9">
            <w:pPr>
              <w:widowControl w:val="0"/>
              <w:adjustRightInd w:val="0"/>
              <w:spacing w:before="120" w:after="120" w:line="276" w:lineRule="auto"/>
              <w:ind w:left="761" w:hanging="761"/>
              <w:textAlignment w:val="baseline"/>
              <w:rPr>
                <w:rFonts w:ascii="Calibri" w:hAnsi="Calibri" w:cs="Calibri"/>
                <w:b/>
                <w:i/>
                <w:iCs/>
                <w:sz w:val="22"/>
                <w:szCs w:val="22"/>
                <w:lang w:val="it-IT" w:eastAsia="it-IT" w:bidi="it-IT"/>
              </w:rPr>
            </w:pPr>
            <w:r w:rsidRPr="006F42E9">
              <w:rPr>
                <w:rFonts w:ascii="Calibri" w:hAnsi="Calibri" w:cs="Calibri"/>
                <w:b/>
                <w:i/>
                <w:iCs/>
                <w:sz w:val="22"/>
                <w:szCs w:val="22"/>
                <w:lang w:val="it-IT" w:eastAsia="it-IT" w:bidi="it-IT"/>
              </w:rPr>
              <w:t xml:space="preserve">               </w:t>
            </w:r>
            <w:r w:rsidRPr="006F42E9">
              <w:rPr>
                <w:rFonts w:ascii="Calibri" w:hAnsi="Calibri" w:cs="Calibri"/>
                <w:b/>
                <w:i/>
                <w:iCs/>
                <w:sz w:val="22"/>
                <w:szCs w:val="22"/>
                <w:lang w:val="it-IT" w:eastAsia="it-IT" w:bidi="it-IT"/>
              </w:rPr>
              <w:sym w:font="Wingdings" w:char="F0A8"/>
            </w:r>
            <w:r w:rsidRPr="006F42E9">
              <w:rPr>
                <w:rFonts w:ascii="Calibri" w:hAnsi="Calibri" w:cs="Calibri"/>
                <w:b/>
                <w:i/>
                <w:iCs/>
                <w:sz w:val="22"/>
                <w:szCs w:val="22"/>
                <w:lang w:val="it-IT" w:eastAsia="it-IT" w:bidi="it-IT"/>
              </w:rPr>
              <w:t xml:space="preserve">    esperti in progettazione del setting d’aula e supporto operativo all’innovazione didattica per la Scuola Primaria;</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308643C"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dell’Istituto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4D9DAA5D" w14:textId="63FA2112" w:rsidR="001E76AB" w:rsidRPr="004E5F6F" w:rsidRDefault="0015477D" w:rsidP="004E5F6F">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w:t>
      </w:r>
      <w:r w:rsidR="00413307" w:rsidRPr="00413307">
        <w:rPr>
          <w:rFonts w:ascii="Calibri" w:hAnsi="Calibri" w:cs="Calibri"/>
          <w:sz w:val="22"/>
          <w:szCs w:val="22"/>
          <w:lang w:val="it-IT"/>
        </w:rPr>
        <w:t xml:space="preserve"> oggetto </w:t>
      </w:r>
      <w:r w:rsidR="0059306D" w:rsidRPr="0059306D">
        <w:rPr>
          <w:rFonts w:ascii="Calibri" w:hAnsi="Calibri" w:cs="Calibri"/>
          <w:sz w:val="22"/>
          <w:szCs w:val="22"/>
          <w:lang w:val="it-IT"/>
        </w:rPr>
        <w:t>attività di collaudo</w:t>
      </w:r>
      <w:r w:rsidR="0059306D">
        <w:rPr>
          <w:rFonts w:ascii="Calibri" w:hAnsi="Calibri" w:cs="Calibri"/>
          <w:sz w:val="22"/>
          <w:szCs w:val="22"/>
          <w:lang w:val="it-IT"/>
        </w:rPr>
        <w:t xml:space="preserve"> /</w:t>
      </w:r>
      <w:r w:rsidR="0059306D" w:rsidRPr="0059306D">
        <w:rPr>
          <w:rFonts w:ascii="Calibri" w:hAnsi="Calibri" w:cs="Calibri"/>
          <w:sz w:val="22"/>
          <w:szCs w:val="22"/>
          <w:lang w:val="it-IT"/>
        </w:rPr>
        <w:t xml:space="preserve"> progettazione del setting d’aula e supporto operativo all’innovazione didattica</w:t>
      </w:r>
      <w:r w:rsidR="0059306D">
        <w:rPr>
          <w:rFonts w:ascii="Calibri" w:hAnsi="Calibri" w:cs="Calibri"/>
          <w:sz w:val="22"/>
          <w:szCs w:val="22"/>
          <w:lang w:val="it-IT"/>
        </w:rPr>
        <w:t xml:space="preserve"> (barrare quanto non di interesse)</w:t>
      </w:r>
      <w:r w:rsidR="0059306D" w:rsidRPr="0059306D">
        <w:rPr>
          <w:rFonts w:ascii="Calibri" w:hAnsi="Calibri" w:cs="Calibri"/>
          <w:sz w:val="22"/>
          <w:szCs w:val="22"/>
          <w:lang w:val="it-IT"/>
        </w:rPr>
        <w:t>, nell’ambito dell’attuazione del PNRR oltre l’orario ordinario</w:t>
      </w:r>
      <w:r w:rsidR="0059306D">
        <w:rPr>
          <w:rFonts w:ascii="Calibri" w:hAnsi="Calibri" w:cs="Calibri"/>
          <w:sz w:val="22"/>
          <w:szCs w:val="22"/>
          <w:lang w:val="it-IT"/>
        </w:rPr>
        <w:t xml:space="preserve"> ed inerente al </w:t>
      </w:r>
      <w:r w:rsidR="009D3810" w:rsidRPr="009D3810">
        <w:rPr>
          <w:rFonts w:asciiTheme="minorHAnsi" w:hAnsiTheme="minorHAnsi" w:cstheme="minorHAnsi"/>
          <w:sz w:val="22"/>
          <w:szCs w:val="22"/>
          <w:lang w:val="it-IT"/>
        </w:rPr>
        <w:t xml:space="preserve">progetto </w:t>
      </w:r>
      <w:r w:rsidR="004E5F6F" w:rsidRPr="004E5F6F">
        <w:rPr>
          <w:rFonts w:asciiTheme="minorHAnsi" w:hAnsiTheme="minorHAnsi" w:cstheme="minorHAnsi"/>
          <w:sz w:val="22"/>
          <w:szCs w:val="22"/>
          <w:lang w:val="it-IT"/>
        </w:rPr>
        <w:t xml:space="preserve">“Per una scuola digitale, coinvolgente e creativa” </w:t>
      </w:r>
      <w:r w:rsidR="004E5F6F">
        <w:rPr>
          <w:rFonts w:asciiTheme="minorHAnsi" w:hAnsiTheme="minorHAnsi" w:cstheme="minorHAnsi"/>
          <w:sz w:val="22"/>
          <w:szCs w:val="22"/>
          <w:lang w:val="it-IT"/>
        </w:rPr>
        <w:t xml:space="preserve">- </w:t>
      </w:r>
      <w:r w:rsidR="004E5F6F" w:rsidRPr="004E5F6F">
        <w:rPr>
          <w:rFonts w:asciiTheme="minorHAnsi" w:hAnsiTheme="minorHAnsi" w:cstheme="minorHAnsi"/>
          <w:sz w:val="22"/>
          <w:szCs w:val="22"/>
          <w:lang w:val="it-IT"/>
        </w:rPr>
        <w:t>Next Generation EU – “Azione 1: Next generation classrooms – Ambienti di apprendimento innovativi”</w:t>
      </w:r>
      <w:r w:rsidR="004E5F6F">
        <w:rPr>
          <w:rFonts w:asciiTheme="minorHAnsi" w:hAnsiTheme="minorHAnsi" w:cstheme="minorHAnsi"/>
          <w:sz w:val="22"/>
          <w:szCs w:val="22"/>
          <w:lang w:val="it-IT"/>
        </w:rPr>
        <w:t xml:space="preserve"> </w:t>
      </w:r>
      <w:r w:rsidR="009D3810" w:rsidRPr="009D3810">
        <w:rPr>
          <w:rFonts w:asciiTheme="minorHAnsi" w:hAnsiTheme="minorHAnsi" w:cstheme="minorHAnsi"/>
          <w:sz w:val="22"/>
          <w:szCs w:val="22"/>
          <w:lang w:val="it-IT"/>
        </w:rPr>
        <w:t xml:space="preserve">con codice CUP </w:t>
      </w:r>
      <w:r w:rsidR="004E5F6F" w:rsidRPr="004E5F6F">
        <w:rPr>
          <w:rFonts w:asciiTheme="minorHAnsi" w:hAnsiTheme="minorHAnsi" w:cstheme="minorHAnsi"/>
          <w:sz w:val="22"/>
          <w:szCs w:val="22"/>
          <w:lang w:val="it-IT"/>
        </w:rPr>
        <w:t>E74D22003920006</w:t>
      </w:r>
      <w:r w:rsidR="004E5F6F">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56F9DA5C" w14:textId="77777777" w:rsidR="001E76AB" w:rsidRPr="00DB4C6D" w:rsidRDefault="001E76AB" w:rsidP="001E76AB">
      <w:pPr>
        <w:spacing w:before="120" w:after="120"/>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even" r:id="rId8"/>
      <w:headerReference w:type="default" r:id="rId9"/>
      <w:footerReference w:type="even" r:id="rId10"/>
      <w:footerReference w:type="default" r:id="rId11"/>
      <w:headerReference w:type="first" r:id="rId12"/>
      <w:footerReference w:type="first" r:id="rId13"/>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F4B7" w14:textId="77777777" w:rsidR="0081306E" w:rsidRDefault="0081306E" w:rsidP="002C0B2B">
      <w:r>
        <w:separator/>
      </w:r>
    </w:p>
  </w:endnote>
  <w:endnote w:type="continuationSeparator" w:id="0">
    <w:p w14:paraId="3E8BD941" w14:textId="77777777" w:rsidR="0081306E" w:rsidRDefault="0081306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9DB8" w14:textId="77777777" w:rsidR="001D1FA9" w:rsidRDefault="001D1F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D40A51E" w14:textId="666142D6"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A702" w14:textId="77777777" w:rsidR="001D1FA9" w:rsidRDefault="001D1F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2955" w14:textId="77777777" w:rsidR="0081306E" w:rsidRDefault="0081306E" w:rsidP="002C0B2B">
      <w:r>
        <w:separator/>
      </w:r>
    </w:p>
  </w:footnote>
  <w:footnote w:type="continuationSeparator" w:id="0">
    <w:p w14:paraId="5B03B312" w14:textId="77777777" w:rsidR="0081306E" w:rsidRDefault="0081306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CBD2" w14:textId="77777777" w:rsidR="001D1FA9" w:rsidRDefault="001D1F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A5C9DC6" w:rsidR="00DC439B" w:rsidRPr="001E76AB" w:rsidRDefault="001E76AB" w:rsidP="001E76AB">
    <w:pPr>
      <w:tabs>
        <w:tab w:val="left" w:pos="2617"/>
      </w:tabs>
      <w:spacing w:line="160" w:lineRule="atLeast"/>
      <w:ind w:right="-567"/>
      <w:rPr>
        <w:i/>
        <w:iCs/>
        <w:lang w:val="it-IT"/>
      </w:rPr>
    </w:pPr>
    <w:r w:rsidRPr="001E76AB">
      <w:rPr>
        <w:i/>
        <w:iCs/>
        <w:lang w:val="it-IT"/>
      </w:rPr>
      <w:t xml:space="preserve">Allegato </w:t>
    </w:r>
    <w:r w:rsidR="001D1FA9">
      <w:rPr>
        <w:i/>
        <w:iCs/>
        <w:lang w:val="it-IT"/>
      </w:rPr>
      <w:t>C</w:t>
    </w:r>
    <w:r w:rsidRPr="001E76AB">
      <w:rPr>
        <w:i/>
        <w:iCs/>
        <w:lang w:val="it-IT"/>
      </w:rPr>
      <w:t xml:space="preserve"> all’Avviso – Modello di domanda di partecipazione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B4C5" w14:textId="77777777" w:rsidR="001D1FA9" w:rsidRDefault="001D1F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1443"/>
    <w:rsid w:val="0015477D"/>
    <w:rsid w:val="001841F0"/>
    <w:rsid w:val="0019322E"/>
    <w:rsid w:val="00197085"/>
    <w:rsid w:val="001972EA"/>
    <w:rsid w:val="001C2D7E"/>
    <w:rsid w:val="001D1FA9"/>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66C7F"/>
    <w:rsid w:val="00376487"/>
    <w:rsid w:val="00381DF9"/>
    <w:rsid w:val="00387971"/>
    <w:rsid w:val="003932B6"/>
    <w:rsid w:val="003A489C"/>
    <w:rsid w:val="003E547B"/>
    <w:rsid w:val="0040731E"/>
    <w:rsid w:val="00413307"/>
    <w:rsid w:val="00435EF5"/>
    <w:rsid w:val="004719E2"/>
    <w:rsid w:val="004A3BDC"/>
    <w:rsid w:val="004B005D"/>
    <w:rsid w:val="004B10F9"/>
    <w:rsid w:val="004C13C0"/>
    <w:rsid w:val="004C4C14"/>
    <w:rsid w:val="004E30E1"/>
    <w:rsid w:val="004E5F6F"/>
    <w:rsid w:val="0050364D"/>
    <w:rsid w:val="005116CA"/>
    <w:rsid w:val="005205B4"/>
    <w:rsid w:val="00521ACC"/>
    <w:rsid w:val="00536E01"/>
    <w:rsid w:val="0055040C"/>
    <w:rsid w:val="00587912"/>
    <w:rsid w:val="0059306D"/>
    <w:rsid w:val="00596E88"/>
    <w:rsid w:val="005A3C41"/>
    <w:rsid w:val="005A6123"/>
    <w:rsid w:val="005C119D"/>
    <w:rsid w:val="005C4CD5"/>
    <w:rsid w:val="00603114"/>
    <w:rsid w:val="00603C84"/>
    <w:rsid w:val="00610AC8"/>
    <w:rsid w:val="0064023F"/>
    <w:rsid w:val="006623D3"/>
    <w:rsid w:val="00677F04"/>
    <w:rsid w:val="006804AA"/>
    <w:rsid w:val="00691FC5"/>
    <w:rsid w:val="006D1392"/>
    <w:rsid w:val="006D3207"/>
    <w:rsid w:val="006D680E"/>
    <w:rsid w:val="006F42E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A3CF1"/>
    <w:rsid w:val="00AA48FC"/>
    <w:rsid w:val="00AC430C"/>
    <w:rsid w:val="00AC6929"/>
    <w:rsid w:val="00AD0BBF"/>
    <w:rsid w:val="00AD115E"/>
    <w:rsid w:val="00AD1768"/>
    <w:rsid w:val="00AE0B64"/>
    <w:rsid w:val="00AE36CD"/>
    <w:rsid w:val="00B35445"/>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D4B63"/>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692</Words>
  <Characters>3950</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11</cp:revision>
  <cp:lastPrinted>2023-05-10T13:40:00Z</cp:lastPrinted>
  <dcterms:created xsi:type="dcterms:W3CDTF">2023-05-12T13:22:00Z</dcterms:created>
  <dcterms:modified xsi:type="dcterms:W3CDTF">2023-05-18T10:27:00Z</dcterms:modified>
</cp:coreProperties>
</file>