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4B38C70D" w14:textId="77777777" w:rsidR="003076D7" w:rsidRPr="004F7659" w:rsidRDefault="003076D7" w:rsidP="003076D7">
            <w:pPr>
              <w:spacing w:before="120" w:after="120" w:line="276" w:lineRule="auto"/>
              <w:rPr>
                <w:rFonts w:ascii="Calibri" w:hAnsi="Calibri" w:cs="Calibri"/>
                <w:b/>
                <w:bCs/>
                <w:sz w:val="22"/>
                <w:szCs w:val="22"/>
              </w:rPr>
            </w:pPr>
            <w:r w:rsidRPr="004F7659">
              <w:rPr>
                <w:rFonts w:ascii="Calibri" w:hAnsi="Calibri" w:cs="Calibri"/>
                <w:b/>
                <w:bCs/>
                <w:sz w:val="22"/>
                <w:szCs w:val="22"/>
              </w:rPr>
              <w:t xml:space="preserve">OGGETTO: AVVISO PER LA SELEZIONE DI ESPERTO e TUTOR per il </w:t>
            </w:r>
            <w:proofErr w:type="spellStart"/>
            <w:r w:rsidRPr="004F7659">
              <w:rPr>
                <w:rFonts w:ascii="Calibri" w:hAnsi="Calibri" w:cs="Calibri"/>
                <w:b/>
                <w:bCs/>
                <w:sz w:val="22"/>
                <w:szCs w:val="22"/>
              </w:rPr>
              <w:t>personale</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docente</w:t>
            </w:r>
            <w:proofErr w:type="spellEnd"/>
            <w:r w:rsidRPr="004F7659">
              <w:rPr>
                <w:rFonts w:ascii="Calibri" w:hAnsi="Calibri" w:cs="Calibri"/>
                <w:b/>
                <w:bCs/>
                <w:sz w:val="22"/>
                <w:szCs w:val="22"/>
              </w:rPr>
              <w:t xml:space="preserve"> INTERNO o ESTERNO </w:t>
            </w:r>
            <w:proofErr w:type="spellStart"/>
            <w:r w:rsidRPr="004F7659">
              <w:rPr>
                <w:rFonts w:ascii="Calibri" w:hAnsi="Calibri" w:cs="Calibri"/>
                <w:b/>
                <w:bCs/>
                <w:sz w:val="22"/>
                <w:szCs w:val="22"/>
              </w:rPr>
              <w:t>all’Istituzione</w:t>
            </w:r>
            <w:proofErr w:type="spellEnd"/>
            <w:r w:rsidRPr="004F7659">
              <w:rPr>
                <w:rFonts w:ascii="Calibri" w:hAnsi="Calibri" w:cs="Calibri"/>
                <w:b/>
                <w:bCs/>
                <w:sz w:val="22"/>
                <w:szCs w:val="22"/>
              </w:rPr>
              <w:t xml:space="preserve"> Scolastica da </w:t>
            </w:r>
            <w:proofErr w:type="spellStart"/>
            <w:r w:rsidRPr="004F7659">
              <w:rPr>
                <w:rFonts w:ascii="Calibri" w:hAnsi="Calibri" w:cs="Calibri"/>
                <w:b/>
                <w:bCs/>
                <w:sz w:val="22"/>
                <w:szCs w:val="22"/>
              </w:rPr>
              <w:t>impiegare</w:t>
            </w:r>
            <w:proofErr w:type="spellEnd"/>
            <w:r w:rsidRPr="004F7659">
              <w:rPr>
                <w:rFonts w:ascii="Calibri" w:hAnsi="Calibri" w:cs="Calibri"/>
                <w:b/>
                <w:bCs/>
                <w:sz w:val="22"/>
                <w:szCs w:val="22"/>
              </w:rPr>
              <w:t xml:space="preserve"> SUL PROGETTO AGENDA NORD PON-FSE – Progetto </w:t>
            </w:r>
            <w:proofErr w:type="spellStart"/>
            <w:r w:rsidRPr="004F7659">
              <w:rPr>
                <w:rFonts w:ascii="Calibri" w:hAnsi="Calibri" w:cs="Calibri"/>
                <w:b/>
                <w:bCs/>
                <w:sz w:val="22"/>
                <w:szCs w:val="22"/>
              </w:rPr>
              <w:t>Fondi</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Strutturali</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Europei</w:t>
            </w:r>
            <w:proofErr w:type="spellEnd"/>
            <w:r w:rsidRPr="004F7659">
              <w:rPr>
                <w:rFonts w:ascii="Calibri" w:hAnsi="Calibri" w:cs="Calibri"/>
                <w:b/>
                <w:bCs/>
                <w:sz w:val="22"/>
                <w:szCs w:val="22"/>
              </w:rPr>
              <w:t xml:space="preserve"> – </w:t>
            </w:r>
            <w:proofErr w:type="spellStart"/>
            <w:r w:rsidRPr="004F7659">
              <w:rPr>
                <w:rFonts w:ascii="Calibri" w:hAnsi="Calibri" w:cs="Calibri"/>
                <w:b/>
                <w:bCs/>
                <w:sz w:val="22"/>
                <w:szCs w:val="22"/>
              </w:rPr>
              <w:t>Programma</w:t>
            </w:r>
            <w:proofErr w:type="spellEnd"/>
            <w:r w:rsidRPr="004F7659">
              <w:rPr>
                <w:rFonts w:ascii="Calibri" w:hAnsi="Calibri" w:cs="Calibri"/>
                <w:b/>
                <w:bCs/>
                <w:sz w:val="22"/>
                <w:szCs w:val="22"/>
              </w:rPr>
              <w:t xml:space="preserve"> Nazionale “Scuola e </w:t>
            </w:r>
            <w:proofErr w:type="spellStart"/>
            <w:r w:rsidRPr="004F7659">
              <w:rPr>
                <w:rFonts w:ascii="Calibri" w:hAnsi="Calibri" w:cs="Calibri"/>
                <w:b/>
                <w:bCs/>
                <w:sz w:val="22"/>
                <w:szCs w:val="22"/>
              </w:rPr>
              <w:t>competenze</w:t>
            </w:r>
            <w:proofErr w:type="spellEnd"/>
            <w:r w:rsidRPr="004F7659">
              <w:rPr>
                <w:rFonts w:ascii="Calibri" w:hAnsi="Calibri" w:cs="Calibri"/>
                <w:b/>
                <w:bCs/>
                <w:sz w:val="22"/>
                <w:szCs w:val="22"/>
              </w:rPr>
              <w:t xml:space="preserve">” 2021-2027. </w:t>
            </w:r>
            <w:proofErr w:type="spellStart"/>
            <w:r w:rsidRPr="004F7659">
              <w:rPr>
                <w:rFonts w:ascii="Calibri" w:hAnsi="Calibri" w:cs="Calibri"/>
                <w:b/>
                <w:bCs/>
                <w:sz w:val="22"/>
                <w:szCs w:val="22"/>
              </w:rPr>
              <w:t>Priorità</w:t>
            </w:r>
            <w:proofErr w:type="spellEnd"/>
            <w:r w:rsidRPr="004F7659">
              <w:rPr>
                <w:rFonts w:ascii="Calibri" w:hAnsi="Calibri" w:cs="Calibri"/>
                <w:b/>
                <w:bCs/>
                <w:sz w:val="22"/>
                <w:szCs w:val="22"/>
              </w:rPr>
              <w:t xml:space="preserve"> 01 – Scuola e </w:t>
            </w:r>
            <w:proofErr w:type="spellStart"/>
            <w:r w:rsidRPr="004F7659">
              <w:rPr>
                <w:rFonts w:ascii="Calibri" w:hAnsi="Calibri" w:cs="Calibri"/>
                <w:b/>
                <w:bCs/>
                <w:sz w:val="22"/>
                <w:szCs w:val="22"/>
              </w:rPr>
              <w:t>competenze</w:t>
            </w:r>
            <w:proofErr w:type="spellEnd"/>
            <w:r w:rsidRPr="004F7659">
              <w:rPr>
                <w:rFonts w:ascii="Calibri" w:hAnsi="Calibri" w:cs="Calibri"/>
                <w:b/>
                <w:bCs/>
                <w:sz w:val="22"/>
                <w:szCs w:val="22"/>
              </w:rPr>
              <w:t xml:space="preserve"> (FSE+) – Fondo Sociale Europeo Plus – </w:t>
            </w:r>
            <w:proofErr w:type="spellStart"/>
            <w:r w:rsidRPr="004F7659">
              <w:rPr>
                <w:rFonts w:ascii="Calibri" w:hAnsi="Calibri" w:cs="Calibri"/>
                <w:b/>
                <w:bCs/>
                <w:sz w:val="22"/>
                <w:szCs w:val="22"/>
              </w:rPr>
              <w:t>Obiettivi</w:t>
            </w:r>
            <w:proofErr w:type="spellEnd"/>
            <w:r w:rsidRPr="004F7659">
              <w:rPr>
                <w:rFonts w:ascii="Calibri" w:hAnsi="Calibri" w:cs="Calibri"/>
                <w:b/>
                <w:bCs/>
                <w:sz w:val="22"/>
                <w:szCs w:val="22"/>
              </w:rPr>
              <w:t xml:space="preserve"> Specifici ESO4.6. – Azioni ESO4.6.A1, ESO4.6.A2 – Sotto </w:t>
            </w:r>
            <w:proofErr w:type="spellStart"/>
            <w:r w:rsidRPr="004F7659">
              <w:rPr>
                <w:rFonts w:ascii="Calibri" w:hAnsi="Calibri" w:cs="Calibri"/>
                <w:b/>
                <w:bCs/>
                <w:sz w:val="22"/>
                <w:szCs w:val="22"/>
              </w:rPr>
              <w:t>azioni</w:t>
            </w:r>
            <w:proofErr w:type="spellEnd"/>
            <w:r w:rsidRPr="004F7659">
              <w:rPr>
                <w:rFonts w:ascii="Calibri" w:hAnsi="Calibri" w:cs="Calibri"/>
                <w:b/>
                <w:bCs/>
                <w:sz w:val="22"/>
                <w:szCs w:val="22"/>
              </w:rPr>
              <w:t xml:space="preserve"> ESO4.6.A1.B, ESO4.6.A1.C, ESO4.6.A2.B, ESO4.6.A2.C, </w:t>
            </w:r>
            <w:proofErr w:type="spellStart"/>
            <w:r w:rsidRPr="004F7659">
              <w:rPr>
                <w:rFonts w:ascii="Calibri" w:hAnsi="Calibri" w:cs="Calibri"/>
                <w:b/>
                <w:bCs/>
                <w:sz w:val="22"/>
                <w:szCs w:val="22"/>
              </w:rPr>
              <w:t>interventi</w:t>
            </w:r>
            <w:proofErr w:type="spellEnd"/>
            <w:r w:rsidRPr="004F7659">
              <w:rPr>
                <w:rFonts w:ascii="Calibri" w:hAnsi="Calibri" w:cs="Calibri"/>
                <w:b/>
                <w:bCs/>
                <w:sz w:val="22"/>
                <w:szCs w:val="22"/>
              </w:rPr>
              <w:t xml:space="preserve"> di cui al </w:t>
            </w:r>
            <w:proofErr w:type="spellStart"/>
            <w:r w:rsidRPr="004F7659">
              <w:rPr>
                <w:rFonts w:ascii="Calibri" w:hAnsi="Calibri" w:cs="Calibri"/>
                <w:b/>
                <w:bCs/>
                <w:sz w:val="22"/>
                <w:szCs w:val="22"/>
              </w:rPr>
              <w:t>decreto</w:t>
            </w:r>
            <w:proofErr w:type="spellEnd"/>
            <w:r w:rsidRPr="004F7659">
              <w:rPr>
                <w:rFonts w:ascii="Calibri" w:hAnsi="Calibri" w:cs="Calibri"/>
                <w:b/>
                <w:bCs/>
                <w:sz w:val="22"/>
                <w:szCs w:val="22"/>
              </w:rPr>
              <w:t xml:space="preserve"> n. 102 dell’11/04/2024 del Ministro </w:t>
            </w:r>
            <w:proofErr w:type="spellStart"/>
            <w:r w:rsidRPr="004F7659">
              <w:rPr>
                <w:rFonts w:ascii="Calibri" w:hAnsi="Calibri" w:cs="Calibri"/>
                <w:b/>
                <w:bCs/>
                <w:sz w:val="22"/>
                <w:szCs w:val="22"/>
              </w:rPr>
              <w:t>dell’istruzione</w:t>
            </w:r>
            <w:proofErr w:type="spellEnd"/>
            <w:r w:rsidRPr="004F7659">
              <w:rPr>
                <w:rFonts w:ascii="Calibri" w:hAnsi="Calibri" w:cs="Calibri"/>
                <w:b/>
                <w:bCs/>
                <w:sz w:val="22"/>
                <w:szCs w:val="22"/>
              </w:rPr>
              <w:t xml:space="preserve"> e del </w:t>
            </w:r>
            <w:proofErr w:type="spellStart"/>
            <w:r w:rsidRPr="004F7659">
              <w:rPr>
                <w:rFonts w:ascii="Calibri" w:hAnsi="Calibri" w:cs="Calibri"/>
                <w:b/>
                <w:bCs/>
                <w:sz w:val="22"/>
                <w:szCs w:val="22"/>
              </w:rPr>
              <w:t>merito</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Avviso</w:t>
            </w:r>
            <w:proofErr w:type="spellEnd"/>
            <w:r w:rsidRPr="004F7659">
              <w:rPr>
                <w:rFonts w:ascii="Calibri" w:hAnsi="Calibri" w:cs="Calibri"/>
                <w:b/>
                <w:bCs/>
                <w:sz w:val="22"/>
                <w:szCs w:val="22"/>
              </w:rPr>
              <w:t xml:space="preserve"> Prot. 136777, 09/10/2024, FSE+, Agenda Nord </w:t>
            </w:r>
          </w:p>
          <w:p w14:paraId="5C391BFB" w14:textId="77777777" w:rsidR="003076D7" w:rsidRPr="004F7659" w:rsidRDefault="003076D7" w:rsidP="003076D7">
            <w:pPr>
              <w:suppressAutoHyphens/>
              <w:spacing w:before="120" w:after="120" w:line="276" w:lineRule="auto"/>
              <w:ind w:left="283" w:right="30"/>
              <w:jc w:val="center"/>
              <w:rPr>
                <w:rFonts w:ascii="Calibri" w:hAnsi="Calibri" w:cs="Calibri"/>
                <w:b/>
                <w:sz w:val="22"/>
                <w:szCs w:val="22"/>
                <w:u w:val="single"/>
                <w:lang w:bidi="it-IT"/>
              </w:rPr>
            </w:pPr>
          </w:p>
          <w:p w14:paraId="33B7C47D" w14:textId="434A2956" w:rsidR="003076D7" w:rsidRPr="004F7659" w:rsidRDefault="003076D7" w:rsidP="00A457B5">
            <w:pPr>
              <w:suppressAutoHyphens/>
              <w:spacing w:before="120" w:after="120" w:line="276" w:lineRule="auto"/>
              <w:ind w:left="283" w:right="30"/>
              <w:jc w:val="center"/>
              <w:rPr>
                <w:rFonts w:ascii="Calibri" w:hAnsi="Calibri" w:cs="Calibri"/>
                <w:b/>
                <w:color w:val="000000"/>
                <w:sz w:val="22"/>
                <w:szCs w:val="22"/>
                <w:u w:val="single"/>
              </w:rPr>
            </w:pPr>
            <w:r w:rsidRPr="004F7659">
              <w:rPr>
                <w:rFonts w:ascii="Calibri" w:hAnsi="Calibri" w:cs="Calibri"/>
                <w:b/>
                <w:sz w:val="22"/>
                <w:szCs w:val="22"/>
                <w:u w:val="single"/>
                <w:lang w:bidi="it-IT"/>
              </w:rPr>
              <w:t>ALLEGATO “C” ALL’AVVISO INTERNO</w:t>
            </w:r>
            <w:r w:rsidRPr="004F7659">
              <w:rPr>
                <w:rFonts w:ascii="Calibri" w:hAnsi="Calibri" w:cs="Calibri"/>
                <w:b/>
                <w:color w:val="000000"/>
                <w:sz w:val="22"/>
                <w:szCs w:val="22"/>
                <w:u w:val="single"/>
              </w:rPr>
              <w:t xml:space="preserve"> </w:t>
            </w:r>
            <w:r w:rsidRPr="004F7659">
              <w:rPr>
                <w:rFonts w:ascii="Calibri" w:hAnsi="Calibri" w:cs="Calibri"/>
                <w:b/>
                <w:bCs/>
                <w:sz w:val="22"/>
                <w:szCs w:val="22"/>
                <w:u w:val="single"/>
              </w:rPr>
              <w:t xml:space="preserve">– </w:t>
            </w:r>
            <w:r w:rsidR="00335347" w:rsidRPr="004F7659">
              <w:rPr>
                <w:rFonts w:ascii="Calibri" w:hAnsi="Calibri" w:cs="Calibri"/>
                <w:b/>
                <w:bCs/>
                <w:sz w:val="22"/>
                <w:szCs w:val="22"/>
                <w:lang w:val="it-IT"/>
              </w:rPr>
              <w:t>DICHIARAZIONE DI INESISTENZA DI INCOMPATIBILITÀ E CONFLITTO DI INTERESSE</w:t>
            </w:r>
          </w:p>
          <w:p w14:paraId="2BF9AD61" w14:textId="77777777" w:rsidR="003076D7" w:rsidRPr="004F7659" w:rsidRDefault="003076D7" w:rsidP="003076D7">
            <w:pPr>
              <w:spacing w:before="120" w:after="120" w:line="276" w:lineRule="auto"/>
              <w:jc w:val="center"/>
              <w:rPr>
                <w:rFonts w:ascii="Calibri" w:hAnsi="Calibri" w:cs="Calibri"/>
                <w:b/>
                <w:sz w:val="22"/>
                <w:szCs w:val="22"/>
                <w:lang w:bidi="it-IT"/>
              </w:rPr>
            </w:pPr>
            <w:proofErr w:type="spellStart"/>
            <w:r w:rsidRPr="004F7659">
              <w:rPr>
                <w:rFonts w:ascii="Calibri" w:hAnsi="Calibri" w:cs="Calibri"/>
                <w:b/>
                <w:sz w:val="22"/>
                <w:szCs w:val="22"/>
                <w:lang w:bidi="it-IT"/>
              </w:rPr>
              <w:t>Procedura</w:t>
            </w:r>
            <w:proofErr w:type="spellEnd"/>
            <w:r w:rsidRPr="004F7659">
              <w:rPr>
                <w:rFonts w:ascii="Calibri" w:hAnsi="Calibri" w:cs="Calibri"/>
                <w:b/>
                <w:sz w:val="22"/>
                <w:szCs w:val="22"/>
                <w:lang w:bidi="it-IT"/>
              </w:rPr>
              <w:t xml:space="preserve"> di </w:t>
            </w:r>
            <w:proofErr w:type="spellStart"/>
            <w:r w:rsidRPr="004F7659">
              <w:rPr>
                <w:rFonts w:ascii="Calibri" w:hAnsi="Calibri" w:cs="Calibri"/>
                <w:b/>
                <w:sz w:val="22"/>
                <w:szCs w:val="22"/>
                <w:lang w:bidi="it-IT"/>
              </w:rPr>
              <w:t>selezione</w:t>
            </w:r>
            <w:proofErr w:type="spellEnd"/>
            <w:r w:rsidRPr="004F7659">
              <w:rPr>
                <w:rFonts w:ascii="Calibri" w:hAnsi="Calibri" w:cs="Calibri"/>
                <w:b/>
                <w:sz w:val="22"/>
                <w:szCs w:val="22"/>
                <w:lang w:bidi="it-IT"/>
              </w:rPr>
              <w:t xml:space="preserve"> interna/</w:t>
            </w:r>
            <w:proofErr w:type="spellStart"/>
            <w:r w:rsidRPr="004F7659">
              <w:rPr>
                <w:rFonts w:ascii="Calibri" w:hAnsi="Calibri" w:cs="Calibri"/>
                <w:b/>
                <w:sz w:val="22"/>
                <w:szCs w:val="22"/>
                <w:lang w:bidi="it-IT"/>
              </w:rPr>
              <w:t>esterna</w:t>
            </w:r>
            <w:proofErr w:type="spellEnd"/>
            <w:r w:rsidRPr="004F7659">
              <w:rPr>
                <w:rFonts w:ascii="Calibri" w:hAnsi="Calibri" w:cs="Calibri"/>
                <w:b/>
                <w:sz w:val="22"/>
                <w:szCs w:val="22"/>
                <w:lang w:bidi="it-IT"/>
              </w:rPr>
              <w:t xml:space="preserve"> per il </w:t>
            </w:r>
            <w:proofErr w:type="spellStart"/>
            <w:r w:rsidRPr="004F7659">
              <w:rPr>
                <w:rFonts w:ascii="Calibri" w:hAnsi="Calibri" w:cs="Calibri"/>
                <w:b/>
                <w:sz w:val="22"/>
                <w:szCs w:val="22"/>
                <w:lang w:bidi="it-IT"/>
              </w:rPr>
              <w:t>conferimento</w:t>
            </w:r>
            <w:proofErr w:type="spellEnd"/>
            <w:r w:rsidRPr="004F7659">
              <w:rPr>
                <w:rFonts w:ascii="Calibri" w:hAnsi="Calibri" w:cs="Calibri"/>
                <w:b/>
                <w:sz w:val="22"/>
                <w:szCs w:val="22"/>
                <w:lang w:bidi="it-IT"/>
              </w:rPr>
              <w:t xml:space="preserve"> di </w:t>
            </w:r>
            <w:proofErr w:type="spellStart"/>
            <w:r w:rsidRPr="004F7659">
              <w:rPr>
                <w:rFonts w:ascii="Calibri" w:hAnsi="Calibri" w:cs="Calibri"/>
                <w:b/>
                <w:sz w:val="22"/>
                <w:szCs w:val="22"/>
                <w:lang w:bidi="it-IT"/>
              </w:rPr>
              <w:t>incarichi</w:t>
            </w:r>
            <w:proofErr w:type="spellEnd"/>
            <w:r w:rsidRPr="004F7659">
              <w:rPr>
                <w:rFonts w:ascii="Calibri" w:hAnsi="Calibri" w:cs="Calibri"/>
                <w:b/>
                <w:sz w:val="22"/>
                <w:szCs w:val="22"/>
                <w:lang w:bidi="it-IT"/>
              </w:rPr>
              <w:t xml:space="preserve"> </w:t>
            </w:r>
            <w:proofErr w:type="spellStart"/>
            <w:r w:rsidRPr="004F7659">
              <w:rPr>
                <w:rFonts w:ascii="Calibri" w:hAnsi="Calibri" w:cs="Calibri"/>
                <w:b/>
                <w:sz w:val="22"/>
                <w:szCs w:val="22"/>
                <w:lang w:bidi="it-IT"/>
              </w:rPr>
              <w:t>individuali</w:t>
            </w:r>
            <w:proofErr w:type="spellEnd"/>
            <w:r w:rsidRPr="004F7659">
              <w:rPr>
                <w:rFonts w:ascii="Calibri" w:hAnsi="Calibri" w:cs="Calibri"/>
                <w:b/>
                <w:sz w:val="22"/>
                <w:szCs w:val="22"/>
                <w:lang w:bidi="it-IT"/>
              </w:rPr>
              <w:t xml:space="preserve"> per </w:t>
            </w:r>
            <w:proofErr w:type="spellStart"/>
            <w:r w:rsidRPr="004F7659">
              <w:rPr>
                <w:rFonts w:ascii="Calibri" w:hAnsi="Calibri" w:cs="Calibri"/>
                <w:b/>
                <w:sz w:val="22"/>
                <w:szCs w:val="22"/>
                <w:lang w:bidi="it-IT"/>
              </w:rPr>
              <w:t>attività</w:t>
            </w:r>
            <w:proofErr w:type="spellEnd"/>
            <w:r w:rsidRPr="004F7659">
              <w:rPr>
                <w:rFonts w:ascii="Calibri" w:hAnsi="Calibri" w:cs="Calibri"/>
                <w:b/>
                <w:sz w:val="22"/>
                <w:szCs w:val="22"/>
                <w:lang w:bidi="it-IT"/>
              </w:rPr>
              <w:t xml:space="preserve"> di </w:t>
            </w:r>
            <w:proofErr w:type="spellStart"/>
            <w:r w:rsidRPr="004F7659">
              <w:rPr>
                <w:rFonts w:ascii="Calibri" w:hAnsi="Calibri" w:cs="Calibri"/>
                <w:b/>
                <w:sz w:val="22"/>
                <w:szCs w:val="22"/>
                <w:lang w:bidi="it-IT"/>
              </w:rPr>
              <w:t>potenziamento</w:t>
            </w:r>
            <w:proofErr w:type="spellEnd"/>
            <w:r w:rsidRPr="004F7659">
              <w:rPr>
                <w:rFonts w:ascii="Calibri" w:hAnsi="Calibri" w:cs="Calibri"/>
                <w:b/>
                <w:sz w:val="22"/>
                <w:szCs w:val="22"/>
                <w:lang w:bidi="it-IT"/>
              </w:rPr>
              <w:t xml:space="preserve"> delle </w:t>
            </w:r>
            <w:proofErr w:type="spellStart"/>
            <w:r w:rsidRPr="004F7659">
              <w:rPr>
                <w:rFonts w:ascii="Calibri" w:hAnsi="Calibri" w:cs="Calibri"/>
                <w:b/>
                <w:sz w:val="22"/>
                <w:szCs w:val="22"/>
                <w:lang w:bidi="it-IT"/>
              </w:rPr>
              <w:t>competenze</w:t>
            </w:r>
            <w:proofErr w:type="spellEnd"/>
            <w:r w:rsidRPr="004F7659">
              <w:rPr>
                <w:rFonts w:ascii="Calibri" w:hAnsi="Calibri" w:cs="Calibri"/>
                <w:b/>
                <w:sz w:val="22"/>
                <w:szCs w:val="22"/>
                <w:lang w:bidi="it-IT"/>
              </w:rPr>
              <w:t xml:space="preserve"> di base </w:t>
            </w:r>
          </w:p>
          <w:p w14:paraId="247D1E08" w14:textId="77777777" w:rsidR="003076D7" w:rsidRPr="004F7659" w:rsidRDefault="003076D7" w:rsidP="003076D7">
            <w:pPr>
              <w:spacing w:before="120" w:after="120" w:line="276" w:lineRule="auto"/>
              <w:jc w:val="center"/>
              <w:rPr>
                <w:rFonts w:ascii="Calibri" w:hAnsi="Calibri" w:cs="Calibri"/>
                <w:b/>
                <w:bCs/>
                <w:sz w:val="22"/>
                <w:szCs w:val="22"/>
              </w:rPr>
            </w:pPr>
            <w:r w:rsidRPr="004F7659">
              <w:rPr>
                <w:rFonts w:ascii="Calibri" w:hAnsi="Calibri" w:cs="Calibri"/>
                <w:b/>
                <w:bCs/>
                <w:sz w:val="22"/>
                <w:szCs w:val="22"/>
              </w:rPr>
              <w:t xml:space="preserve">TITOLO PROGETTO: ESO4.6.A1.B - </w:t>
            </w:r>
            <w:proofErr w:type="spellStart"/>
            <w:r w:rsidRPr="004F7659">
              <w:rPr>
                <w:rFonts w:ascii="Calibri" w:hAnsi="Calibri" w:cs="Calibri"/>
                <w:b/>
                <w:bCs/>
                <w:sz w:val="22"/>
                <w:szCs w:val="22"/>
              </w:rPr>
              <w:t>Oltre</w:t>
            </w:r>
            <w:proofErr w:type="spellEnd"/>
            <w:r w:rsidRPr="004F7659">
              <w:rPr>
                <w:rFonts w:ascii="Calibri" w:hAnsi="Calibri" w:cs="Calibri"/>
                <w:b/>
                <w:bCs/>
                <w:sz w:val="22"/>
                <w:szCs w:val="22"/>
              </w:rPr>
              <w:t xml:space="preserve"> il </w:t>
            </w:r>
            <w:proofErr w:type="spellStart"/>
            <w:r w:rsidRPr="004F7659">
              <w:rPr>
                <w:rFonts w:ascii="Calibri" w:hAnsi="Calibri" w:cs="Calibri"/>
                <w:b/>
                <w:bCs/>
                <w:sz w:val="22"/>
                <w:szCs w:val="22"/>
              </w:rPr>
              <w:t>sapere</w:t>
            </w:r>
            <w:proofErr w:type="spellEnd"/>
            <w:r w:rsidRPr="004F7659">
              <w:rPr>
                <w:rFonts w:ascii="Calibri" w:hAnsi="Calibri" w:cs="Calibri"/>
                <w:b/>
                <w:bCs/>
                <w:sz w:val="22"/>
                <w:szCs w:val="22"/>
              </w:rPr>
              <w:t xml:space="preserve">: </w:t>
            </w:r>
            <w:proofErr w:type="spellStart"/>
            <w:r w:rsidRPr="004F7659">
              <w:rPr>
                <w:rFonts w:ascii="Calibri" w:hAnsi="Calibri" w:cs="Calibri"/>
                <w:b/>
                <w:bCs/>
                <w:sz w:val="22"/>
                <w:szCs w:val="22"/>
              </w:rPr>
              <w:t>Competenze</w:t>
            </w:r>
            <w:proofErr w:type="spellEnd"/>
            <w:r w:rsidRPr="004F7659">
              <w:rPr>
                <w:rFonts w:ascii="Calibri" w:hAnsi="Calibri" w:cs="Calibri"/>
                <w:b/>
                <w:bCs/>
                <w:sz w:val="22"/>
                <w:szCs w:val="22"/>
              </w:rPr>
              <w:t xml:space="preserve"> in azione</w:t>
            </w:r>
          </w:p>
          <w:p w14:paraId="6EF5F0CB" w14:textId="77777777" w:rsidR="003076D7" w:rsidRPr="004F7659" w:rsidRDefault="003076D7" w:rsidP="003076D7">
            <w:pPr>
              <w:spacing w:before="120" w:after="120" w:line="276" w:lineRule="auto"/>
              <w:jc w:val="center"/>
              <w:rPr>
                <w:rFonts w:ascii="Calibri" w:hAnsi="Calibri" w:cs="Calibri"/>
                <w:b/>
                <w:bCs/>
                <w:sz w:val="22"/>
                <w:szCs w:val="22"/>
              </w:rPr>
            </w:pPr>
            <w:r w:rsidRPr="004F7659">
              <w:rPr>
                <w:rFonts w:ascii="Calibri" w:hAnsi="Calibri" w:cs="Calibri"/>
                <w:b/>
                <w:bCs/>
                <w:sz w:val="22"/>
                <w:szCs w:val="22"/>
              </w:rPr>
              <w:t>CUP: E74D24002640007</w:t>
            </w:r>
          </w:p>
          <w:p w14:paraId="6C239E6B" w14:textId="77777777" w:rsidR="003076D7" w:rsidRPr="004F7659" w:rsidRDefault="003076D7" w:rsidP="003076D7">
            <w:pPr>
              <w:spacing w:before="120" w:after="120" w:line="276" w:lineRule="auto"/>
              <w:jc w:val="center"/>
              <w:rPr>
                <w:rFonts w:ascii="Calibri" w:hAnsi="Calibri" w:cs="Calibri"/>
                <w:bCs/>
                <w:i/>
                <w:iCs/>
                <w:sz w:val="22"/>
                <w:szCs w:val="22"/>
                <w:lang w:bidi="it-IT"/>
              </w:rPr>
            </w:pPr>
            <w:r w:rsidRPr="004F7659">
              <w:rPr>
                <w:rFonts w:ascii="Calibri" w:hAnsi="Calibri" w:cs="Calibri"/>
                <w:bCs/>
                <w:i/>
                <w:iCs/>
                <w:sz w:val="22"/>
                <w:szCs w:val="22"/>
                <w:lang w:bidi="it-IT"/>
              </w:rPr>
              <w:t>[</w:t>
            </w:r>
            <w:proofErr w:type="spellStart"/>
            <w:r w:rsidRPr="004F7659">
              <w:rPr>
                <w:rFonts w:ascii="Calibri" w:hAnsi="Calibri" w:cs="Calibri"/>
                <w:bCs/>
                <w:i/>
                <w:iCs/>
                <w:sz w:val="22"/>
                <w:szCs w:val="22"/>
                <w:lang w:bidi="it-IT"/>
              </w:rPr>
              <w:t>barrare</w:t>
            </w:r>
            <w:proofErr w:type="spellEnd"/>
            <w:r w:rsidRPr="004F7659">
              <w:rPr>
                <w:rFonts w:ascii="Calibri" w:hAnsi="Calibri" w:cs="Calibri"/>
                <w:bCs/>
                <w:i/>
                <w:iCs/>
                <w:sz w:val="22"/>
                <w:szCs w:val="22"/>
                <w:lang w:bidi="it-IT"/>
              </w:rPr>
              <w:t xml:space="preserve"> </w:t>
            </w:r>
            <w:proofErr w:type="spellStart"/>
            <w:r w:rsidRPr="004F7659">
              <w:rPr>
                <w:rFonts w:ascii="Calibri" w:hAnsi="Calibri" w:cs="Calibri"/>
                <w:bCs/>
                <w:i/>
                <w:iCs/>
                <w:sz w:val="22"/>
                <w:szCs w:val="22"/>
                <w:lang w:bidi="it-IT"/>
              </w:rPr>
              <w:t>l’incarico</w:t>
            </w:r>
            <w:proofErr w:type="spellEnd"/>
            <w:r w:rsidRPr="004F7659">
              <w:rPr>
                <w:rFonts w:ascii="Calibri" w:hAnsi="Calibri" w:cs="Calibri"/>
                <w:bCs/>
                <w:i/>
                <w:iCs/>
                <w:sz w:val="22"/>
                <w:szCs w:val="22"/>
                <w:lang w:bidi="it-IT"/>
              </w:rPr>
              <w:t xml:space="preserve"> per cui </w:t>
            </w:r>
            <w:proofErr w:type="spellStart"/>
            <w:r w:rsidRPr="004F7659">
              <w:rPr>
                <w:rFonts w:ascii="Calibri" w:hAnsi="Calibri" w:cs="Calibri"/>
                <w:bCs/>
                <w:i/>
                <w:iCs/>
                <w:sz w:val="22"/>
                <w:szCs w:val="22"/>
                <w:lang w:bidi="it-IT"/>
              </w:rPr>
              <w:t>si</w:t>
            </w:r>
            <w:proofErr w:type="spellEnd"/>
            <w:r w:rsidRPr="004F7659">
              <w:rPr>
                <w:rFonts w:ascii="Calibri" w:hAnsi="Calibri" w:cs="Calibri"/>
                <w:bCs/>
                <w:i/>
                <w:iCs/>
                <w:sz w:val="22"/>
                <w:szCs w:val="22"/>
                <w:lang w:bidi="it-IT"/>
              </w:rPr>
              <w:t xml:space="preserve"> </w:t>
            </w:r>
            <w:proofErr w:type="spellStart"/>
            <w:r w:rsidRPr="004F7659">
              <w:rPr>
                <w:rFonts w:ascii="Calibri" w:hAnsi="Calibri" w:cs="Calibri"/>
                <w:bCs/>
                <w:i/>
                <w:iCs/>
                <w:sz w:val="22"/>
                <w:szCs w:val="22"/>
                <w:lang w:bidi="it-IT"/>
              </w:rPr>
              <w:t>partecipa</w:t>
            </w:r>
            <w:proofErr w:type="spellEnd"/>
            <w:r w:rsidRPr="004F7659">
              <w:rPr>
                <w:rFonts w:ascii="Calibri" w:hAnsi="Calibri" w:cs="Calibri"/>
                <w:bCs/>
                <w:i/>
                <w:iCs/>
                <w:sz w:val="22"/>
                <w:szCs w:val="22"/>
                <w:lang w:bidi="it-IT"/>
              </w:rPr>
              <w:t>]</w:t>
            </w:r>
          </w:p>
          <w:p w14:paraId="2D8166AF" w14:textId="5E3DDEE2" w:rsidR="003076D7" w:rsidRPr="004F7659" w:rsidRDefault="003076D7" w:rsidP="003076D7">
            <w:pPr>
              <w:spacing w:before="120" w:after="120" w:line="276" w:lineRule="auto"/>
              <w:rPr>
                <w:rFonts w:ascii="Calibri" w:hAnsi="Calibri" w:cs="Calibri"/>
                <w:b/>
                <w:i/>
                <w:iCs/>
                <w:sz w:val="22"/>
                <w:szCs w:val="22"/>
                <w:lang w:bidi="it-IT"/>
              </w:rPr>
            </w:pPr>
            <w:r w:rsidRPr="004F7659">
              <w:rPr>
                <w:rFonts w:ascii="Calibri" w:hAnsi="Calibri" w:cs="Calibri"/>
                <w:b/>
                <w:i/>
                <w:iCs/>
                <w:sz w:val="22"/>
                <w:szCs w:val="22"/>
                <w:lang w:bidi="it-IT"/>
              </w:rPr>
              <w:tab/>
              <w:t xml:space="preserve"> </w:t>
            </w:r>
            <w:r w:rsidRPr="004F7659">
              <w:rPr>
                <w:rFonts w:ascii="Calibri" w:hAnsi="Calibri" w:cs="Calibri"/>
                <w:b/>
                <w:i/>
                <w:iCs/>
                <w:sz w:val="22"/>
                <w:szCs w:val="22"/>
                <w:lang w:bidi="it-IT"/>
              </w:rPr>
              <w:sym w:font="Wingdings" w:char="F0A8"/>
            </w:r>
            <w:r w:rsidRPr="004F7659">
              <w:rPr>
                <w:rFonts w:ascii="Calibri" w:hAnsi="Calibri" w:cs="Calibri"/>
                <w:b/>
                <w:i/>
                <w:iCs/>
                <w:sz w:val="22"/>
                <w:szCs w:val="22"/>
                <w:lang w:bidi="it-IT"/>
              </w:rPr>
              <w:t xml:space="preserve">    </w:t>
            </w:r>
            <w:proofErr w:type="spellStart"/>
            <w:r w:rsidRPr="004F7659">
              <w:rPr>
                <w:rFonts w:ascii="Calibri" w:hAnsi="Calibri" w:cs="Calibri"/>
                <w:b/>
                <w:i/>
                <w:iCs/>
                <w:sz w:val="22"/>
                <w:szCs w:val="22"/>
                <w:lang w:bidi="it-IT"/>
              </w:rPr>
              <w:t>esperto</w:t>
            </w:r>
            <w:proofErr w:type="spellEnd"/>
            <w:r w:rsidRPr="004F7659">
              <w:rPr>
                <w:rFonts w:ascii="Calibri" w:hAnsi="Calibri" w:cs="Calibri"/>
                <w:b/>
                <w:i/>
                <w:iCs/>
                <w:sz w:val="22"/>
                <w:szCs w:val="22"/>
                <w:lang w:bidi="it-IT"/>
              </w:rPr>
              <w:t xml:space="preserve"> per le </w:t>
            </w:r>
            <w:proofErr w:type="spellStart"/>
            <w:r w:rsidRPr="004F7659">
              <w:rPr>
                <w:rFonts w:ascii="Calibri" w:hAnsi="Calibri" w:cs="Calibri"/>
                <w:b/>
                <w:i/>
                <w:iCs/>
                <w:sz w:val="22"/>
                <w:szCs w:val="22"/>
                <w:lang w:bidi="it-IT"/>
              </w:rPr>
              <w:t>attività</w:t>
            </w:r>
            <w:proofErr w:type="spellEnd"/>
            <w:r w:rsidRPr="004F7659">
              <w:rPr>
                <w:rFonts w:ascii="Calibri" w:hAnsi="Calibri" w:cs="Calibri"/>
                <w:b/>
                <w:i/>
                <w:iCs/>
                <w:sz w:val="22"/>
                <w:szCs w:val="22"/>
                <w:lang w:bidi="it-IT"/>
              </w:rPr>
              <w:t xml:space="preserve"> di </w:t>
            </w:r>
            <w:proofErr w:type="spellStart"/>
            <w:r w:rsidRPr="004F7659">
              <w:rPr>
                <w:rFonts w:ascii="Calibri" w:hAnsi="Calibri" w:cs="Calibri"/>
                <w:b/>
                <w:i/>
                <w:iCs/>
                <w:sz w:val="22"/>
                <w:szCs w:val="22"/>
                <w:lang w:bidi="it-IT"/>
              </w:rPr>
              <w:t>potenziamento</w:t>
            </w:r>
            <w:proofErr w:type="spellEnd"/>
            <w:r w:rsidRPr="004F7659">
              <w:rPr>
                <w:rFonts w:ascii="Calibri" w:hAnsi="Calibri" w:cs="Calibri"/>
                <w:b/>
                <w:i/>
                <w:iCs/>
                <w:sz w:val="22"/>
                <w:szCs w:val="22"/>
                <w:lang w:bidi="it-IT"/>
              </w:rPr>
              <w:t xml:space="preserve"> delle </w:t>
            </w:r>
            <w:proofErr w:type="spellStart"/>
            <w:r w:rsidRPr="004F7659">
              <w:rPr>
                <w:rFonts w:ascii="Calibri" w:hAnsi="Calibri" w:cs="Calibri"/>
                <w:b/>
                <w:i/>
                <w:iCs/>
                <w:sz w:val="22"/>
                <w:szCs w:val="22"/>
                <w:lang w:bidi="it-IT"/>
              </w:rPr>
              <w:t>competenze</w:t>
            </w:r>
            <w:proofErr w:type="spellEnd"/>
            <w:r w:rsidRPr="004F7659">
              <w:rPr>
                <w:rFonts w:ascii="Calibri" w:hAnsi="Calibri" w:cs="Calibri"/>
                <w:b/>
                <w:i/>
                <w:iCs/>
                <w:sz w:val="22"/>
                <w:szCs w:val="22"/>
                <w:lang w:bidi="it-IT"/>
              </w:rPr>
              <w:t xml:space="preserve"> di base</w:t>
            </w:r>
            <w:r w:rsidR="001163EF" w:rsidRPr="004F7659">
              <w:rPr>
                <w:rFonts w:ascii="Calibri" w:hAnsi="Calibri" w:cs="Calibri"/>
                <w:b/>
                <w:i/>
                <w:iCs/>
                <w:sz w:val="22"/>
                <w:szCs w:val="22"/>
                <w:lang w:bidi="it-IT"/>
              </w:rPr>
              <w:t xml:space="preserve"> – Lingua inglese</w:t>
            </w:r>
          </w:p>
          <w:p w14:paraId="584D0C22" w14:textId="3A64E5BF" w:rsidR="003076D7" w:rsidRPr="004F7659" w:rsidRDefault="003076D7" w:rsidP="003076D7">
            <w:pPr>
              <w:spacing w:before="120" w:after="120" w:line="276" w:lineRule="auto"/>
              <w:ind w:left="761" w:hanging="761"/>
              <w:rPr>
                <w:rFonts w:ascii="Calibri" w:hAnsi="Calibri" w:cs="Calibri"/>
                <w:b/>
                <w:i/>
                <w:iCs/>
                <w:sz w:val="22"/>
                <w:szCs w:val="22"/>
                <w:lang w:bidi="it-IT"/>
              </w:rPr>
            </w:pPr>
            <w:r w:rsidRPr="004F7659">
              <w:rPr>
                <w:rFonts w:ascii="Calibri" w:hAnsi="Calibri" w:cs="Calibri"/>
                <w:b/>
                <w:i/>
                <w:iCs/>
                <w:sz w:val="22"/>
                <w:szCs w:val="22"/>
                <w:lang w:bidi="it-IT"/>
              </w:rPr>
              <w:tab/>
            </w:r>
          </w:p>
          <w:p w14:paraId="1E946E1F" w14:textId="77777777" w:rsidR="009678E9" w:rsidRPr="003076D7" w:rsidRDefault="009678E9" w:rsidP="0079066F">
            <w:pPr>
              <w:suppressAutoHyphens/>
              <w:spacing w:before="120" w:after="120"/>
              <w:jc w:val="center"/>
              <w:rPr>
                <w:b/>
                <w:bCs/>
                <w:sz w:val="22"/>
                <w:szCs w:val="22"/>
              </w:rPr>
            </w:pPr>
          </w:p>
        </w:tc>
      </w:tr>
    </w:tbl>
    <w:p w14:paraId="29532670" w14:textId="0F3956FB" w:rsidR="009678E9" w:rsidRPr="0079066F" w:rsidRDefault="009678E9" w:rsidP="00F6665D">
      <w:pPr>
        <w:spacing w:before="120" w:after="120"/>
        <w:jc w:val="both"/>
        <w:rPr>
          <w:sz w:val="22"/>
          <w:szCs w:val="22"/>
          <w:lang w:val="it-IT"/>
        </w:rPr>
      </w:pPr>
    </w:p>
    <w:p w14:paraId="155AFA99" w14:textId="211CB607" w:rsidR="00AC6EDE" w:rsidRDefault="00F6665D" w:rsidP="00AC6EDE">
      <w:pPr>
        <w:spacing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366D19" w:rsidRPr="002B3D85">
        <w:rPr>
          <w:rFonts w:asciiTheme="minorHAnsi" w:hAnsiTheme="minorHAnsi" w:cstheme="minorHAnsi"/>
          <w:b/>
          <w:i/>
          <w:iCs/>
          <w:sz w:val="22"/>
          <w:szCs w:val="22"/>
          <w:lang w:bidi="it-IT"/>
        </w:rPr>
        <w:sym w:font="Wingdings" w:char="F0A8"/>
      </w:r>
      <w:r w:rsidR="00366D19" w:rsidRPr="002B3D85">
        <w:rPr>
          <w:rFonts w:asciiTheme="minorHAnsi" w:hAnsiTheme="minorHAnsi" w:cstheme="minorHAnsi"/>
          <w:b/>
          <w:i/>
          <w:iCs/>
          <w:sz w:val="22"/>
          <w:szCs w:val="22"/>
          <w:lang w:bidi="it-IT"/>
        </w:rPr>
        <w:t xml:space="preserve"> </w:t>
      </w:r>
      <w:r w:rsidR="00366D19">
        <w:rPr>
          <w:rFonts w:asciiTheme="minorHAnsi" w:hAnsiTheme="minorHAnsi" w:cstheme="minorHAnsi"/>
          <w:b/>
          <w:i/>
          <w:iCs/>
          <w:sz w:val="22"/>
          <w:szCs w:val="22"/>
          <w:lang w:bidi="it-IT"/>
        </w:rPr>
        <w:t xml:space="preserve">  </w:t>
      </w:r>
      <w:r w:rsidR="004E5F6F">
        <w:rPr>
          <w:rFonts w:asciiTheme="minorHAnsi" w:hAnsiTheme="minorHAnsi" w:cstheme="minorHAnsi"/>
          <w:b/>
          <w:sz w:val="22"/>
          <w:szCs w:val="22"/>
          <w:lang w:val="it-IT"/>
        </w:rPr>
        <w:t>dell’Is</w:t>
      </w:r>
      <w:r w:rsidR="00AC6EDE">
        <w:rPr>
          <w:rFonts w:asciiTheme="minorHAnsi" w:hAnsiTheme="minorHAnsi" w:cstheme="minorHAnsi"/>
          <w:b/>
          <w:sz w:val="22"/>
          <w:szCs w:val="22"/>
          <w:lang w:val="it-IT"/>
        </w:rPr>
        <w:t>t</w:t>
      </w:r>
      <w:r w:rsidR="004E5F6F">
        <w:rPr>
          <w:rFonts w:asciiTheme="minorHAnsi" w:hAnsiTheme="minorHAnsi" w:cstheme="minorHAnsi"/>
          <w:b/>
          <w:sz w:val="22"/>
          <w:szCs w:val="22"/>
          <w:lang w:val="it-IT"/>
        </w:rPr>
        <w:t xml:space="preserve">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7BB7F149" w14:textId="7F01E3E7" w:rsidR="005A54FB" w:rsidRDefault="00366D19"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altra</w:t>
      </w:r>
      <w:proofErr w:type="spellEnd"/>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istituzione</w:t>
      </w:r>
      <w:proofErr w:type="spellEnd"/>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scola</w:t>
      </w:r>
      <w:r w:rsidR="003373D0">
        <w:rPr>
          <w:rFonts w:asciiTheme="minorHAnsi" w:hAnsiTheme="minorHAnsi" w:cstheme="minorHAnsi"/>
          <w:b/>
          <w:i/>
          <w:iCs/>
          <w:sz w:val="22"/>
          <w:szCs w:val="22"/>
          <w:lang w:bidi="it-IT"/>
        </w:rPr>
        <w:t>s</w:t>
      </w:r>
      <w:r>
        <w:rPr>
          <w:rFonts w:asciiTheme="minorHAnsi" w:hAnsiTheme="minorHAnsi" w:cstheme="minorHAnsi"/>
          <w:b/>
          <w:i/>
          <w:iCs/>
          <w:sz w:val="22"/>
          <w:szCs w:val="22"/>
          <w:lang w:bidi="it-IT"/>
        </w:rPr>
        <w:t>tica</w:t>
      </w:r>
      <w:proofErr w:type="spellEnd"/>
    </w:p>
    <w:p w14:paraId="6DE9F664" w14:textId="77777777" w:rsidR="003373D0" w:rsidRDefault="003373D0"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altro</w:t>
      </w:r>
      <w:proofErr w:type="spellEnd"/>
    </w:p>
    <w:p w14:paraId="56F9DA5C" w14:textId="1F21F78F" w:rsidR="001E76AB" w:rsidRPr="00A457B5" w:rsidRDefault="0015477D" w:rsidP="00A457B5">
      <w:pPr>
        <w:spacing w:before="120" w:after="120" w:line="276" w:lineRule="auto"/>
        <w:rPr>
          <w:rFonts w:asciiTheme="minorHAnsi" w:hAnsiTheme="minorHAnsi" w:cstheme="minorHAnsi"/>
          <w:sz w:val="22"/>
          <w:szCs w:val="22"/>
        </w:rPr>
      </w:pPr>
      <w:r w:rsidRPr="003373D0">
        <w:rPr>
          <w:rFonts w:asciiTheme="minorHAnsi" w:eastAsia="Calibri" w:hAnsiTheme="minorHAnsi" w:cstheme="minorHAnsi"/>
          <w:sz w:val="22"/>
          <w:szCs w:val="22"/>
          <w:lang w:val="it-IT"/>
        </w:rPr>
        <w:t>in relazione</w:t>
      </w:r>
      <w:r w:rsidR="00D00899" w:rsidRPr="003373D0">
        <w:rPr>
          <w:rFonts w:asciiTheme="minorHAnsi" w:eastAsia="Calibri" w:hAnsiTheme="minorHAnsi" w:cstheme="minorHAnsi"/>
          <w:sz w:val="22"/>
          <w:szCs w:val="22"/>
          <w:lang w:val="it-IT"/>
        </w:rPr>
        <w:t xml:space="preserve"> </w:t>
      </w:r>
      <w:r w:rsidRPr="003373D0">
        <w:rPr>
          <w:rFonts w:asciiTheme="minorHAnsi" w:eastAsia="Calibri" w:hAnsiTheme="minorHAnsi" w:cstheme="minorHAnsi"/>
          <w:sz w:val="22"/>
          <w:szCs w:val="22"/>
          <w:lang w:val="it-IT"/>
        </w:rPr>
        <w:t>all</w:t>
      </w:r>
      <w:r w:rsidR="009D3810" w:rsidRPr="003373D0">
        <w:rPr>
          <w:rFonts w:asciiTheme="minorHAnsi" w:hAnsiTheme="minorHAnsi" w:cstheme="minorHAnsi"/>
          <w:sz w:val="22"/>
          <w:szCs w:val="22"/>
          <w:lang w:val="it-IT"/>
        </w:rPr>
        <w:t xml:space="preserve">’incarico </w:t>
      </w:r>
      <w:r w:rsidR="00A457B5">
        <w:rPr>
          <w:rFonts w:asciiTheme="minorHAnsi" w:hAnsiTheme="minorHAnsi" w:cstheme="minorHAnsi"/>
          <w:sz w:val="22"/>
          <w:szCs w:val="22"/>
          <w:lang w:val="it-IT"/>
        </w:rPr>
        <w:t>di cui all’oggetto</w:t>
      </w:r>
      <w:r w:rsidR="00A457B5">
        <w:rPr>
          <w:rFonts w:asciiTheme="minorHAnsi" w:hAnsiTheme="minorHAnsi" w:cstheme="minorHAnsi"/>
          <w:sz w:val="22"/>
          <w:szCs w:val="22"/>
        </w:rPr>
        <w:t xml:space="preserve">, </w:t>
      </w:r>
      <w:r w:rsidR="00F6665D" w:rsidRPr="003373D0">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195A8DB" w14:textId="77777777" w:rsidR="00B3615D" w:rsidRDefault="00B3615D" w:rsidP="00B3615D">
      <w:pPr>
        <w:spacing w:before="120" w:after="120"/>
        <w:jc w:val="center"/>
        <w:outlineLvl w:val="0"/>
        <w:rPr>
          <w:rFonts w:asciiTheme="minorHAnsi" w:hAnsiTheme="minorHAnsi" w:cstheme="minorHAnsi"/>
          <w:b/>
          <w:sz w:val="22"/>
          <w:szCs w:val="22"/>
          <w:lang w:val="it-IT"/>
        </w:rPr>
      </w:pPr>
    </w:p>
    <w:p w14:paraId="781C34CD" w14:textId="47444847" w:rsidR="00790B99" w:rsidRDefault="009678E9" w:rsidP="00B361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01886578"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w:t>
      </w:r>
      <w:r w:rsidR="00B3615D" w:rsidRPr="00B3615D">
        <w:rPr>
          <w:rFonts w:cstheme="minorHAnsi"/>
        </w:rPr>
        <w:t>a svolgere incarichi di prestazioni d’opera intellettuale per l’Istituto Comprensivo di Usmate Velate</w:t>
      </w:r>
      <w:r w:rsidR="00B3615D">
        <w:rPr>
          <w:rFonts w:cstheme="minorHAnsi"/>
        </w:rPr>
        <w:t xml:space="preserve">, </w:t>
      </w:r>
      <w:r w:rsidRPr="005547BF">
        <w:rPr>
          <w:rFonts w:cstheme="minorHAnsi"/>
        </w:rPr>
        <w:t xml:space="preserve">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6F4A1612" w:rsidR="00A26D81"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r w:rsidR="00A457B5" w:rsidRPr="00A457B5">
        <w:rPr>
          <w:rFonts w:cstheme="minorHAnsi"/>
        </w:rPr>
        <w:t>come modificato dalla legge n. 190/2012</w:t>
      </w:r>
      <w:r w:rsidR="00A457B5">
        <w:rPr>
          <w:rFonts w:cstheme="minorHAnsi"/>
        </w:rPr>
        <w:t xml:space="preserve">, </w:t>
      </w:r>
      <w:r w:rsidRPr="005547BF">
        <w:rPr>
          <w:rFonts w:cstheme="minorHAnsi"/>
        </w:rPr>
        <w:t>che possano interferire con l’esercizio dell’incarico;</w:t>
      </w:r>
    </w:p>
    <w:p w14:paraId="30134C24" w14:textId="77777777" w:rsidR="00611DB9" w:rsidRDefault="00611DB9" w:rsidP="000D6516">
      <w:pPr>
        <w:pStyle w:val="Comma"/>
        <w:numPr>
          <w:ilvl w:val="0"/>
          <w:numId w:val="13"/>
        </w:numPr>
        <w:spacing w:before="120" w:after="120" w:line="276" w:lineRule="auto"/>
        <w:ind w:left="709"/>
        <w:rPr>
          <w:rFonts w:cstheme="minorHAnsi"/>
        </w:rPr>
      </w:pPr>
      <w:r>
        <w:rPr>
          <w:rFonts w:cstheme="minorHAnsi"/>
        </w:rPr>
        <w:sym w:font="Wingdings" w:char="F0A8"/>
      </w:r>
      <w:r>
        <w:rPr>
          <w:rFonts w:cstheme="minorHAnsi"/>
        </w:rPr>
        <w:t xml:space="preserve"> </w:t>
      </w:r>
      <w:r w:rsidR="00A457B5">
        <w:rPr>
          <w:rFonts w:cstheme="minorHAnsi"/>
        </w:rPr>
        <w:t>d</w:t>
      </w:r>
      <w:r w:rsidR="00A457B5" w:rsidRPr="00A457B5">
        <w:rPr>
          <w:rFonts w:cstheme="minorHAnsi"/>
        </w:rPr>
        <w:t>i non essere titolare di incarichi o di cariche di enti di diritto privato regolati o finanziati da pubbliche amministrazioni</w:t>
      </w:r>
      <w:r>
        <w:rPr>
          <w:rFonts w:cstheme="minorHAnsi"/>
        </w:rPr>
        <w:t>,</w:t>
      </w:r>
    </w:p>
    <w:p w14:paraId="3A397334" w14:textId="560854E8" w:rsidR="00611DB9" w:rsidRDefault="00611DB9" w:rsidP="00611DB9">
      <w:pPr>
        <w:pStyle w:val="Comma"/>
        <w:numPr>
          <w:ilvl w:val="0"/>
          <w:numId w:val="0"/>
        </w:numPr>
        <w:spacing w:before="120" w:after="120" w:line="276" w:lineRule="auto"/>
        <w:ind w:left="709"/>
        <w:rPr>
          <w:rFonts w:cstheme="minorHAnsi"/>
        </w:rPr>
      </w:pPr>
      <w:r>
        <w:rPr>
          <w:rFonts w:cstheme="minorHAnsi"/>
        </w:rPr>
        <w:t>ovvero</w:t>
      </w:r>
    </w:p>
    <w:p w14:paraId="3FCC70B4" w14:textId="6F5CCBEE" w:rsidR="00A457B5" w:rsidRDefault="00611DB9" w:rsidP="00611DB9">
      <w:pPr>
        <w:pStyle w:val="Comma"/>
        <w:numPr>
          <w:ilvl w:val="0"/>
          <w:numId w:val="0"/>
        </w:numPr>
        <w:spacing w:before="120" w:after="120" w:line="276" w:lineRule="auto"/>
        <w:ind w:left="709"/>
        <w:rPr>
          <w:rFonts w:cstheme="minorHAnsi"/>
        </w:rPr>
      </w:pPr>
      <w:r>
        <w:rPr>
          <w:rFonts w:cstheme="minorHAnsi"/>
        </w:rPr>
        <w:sym w:font="Wingdings" w:char="F0A8"/>
      </w:r>
      <w:r>
        <w:rPr>
          <w:rFonts w:cstheme="minorHAnsi"/>
        </w:rPr>
        <w:t xml:space="preserve"> </w:t>
      </w:r>
      <w:r w:rsidRPr="00611DB9">
        <w:rPr>
          <w:rFonts w:cstheme="minorHAnsi"/>
        </w:rPr>
        <w:t xml:space="preserve">di essere titolare dei seguenti incarichi e/o cariche in enti di diritto privato o finanziati da Pubbliche Amministrazioni (indicare gli incarichi e/o cariche rivestiti/e </w:t>
      </w:r>
      <w:proofErr w:type="spellStart"/>
      <w:r w:rsidRPr="00611DB9">
        <w:rPr>
          <w:rFonts w:cstheme="minorHAnsi"/>
        </w:rPr>
        <w:t>e</w:t>
      </w:r>
      <w:proofErr w:type="spellEnd"/>
      <w:r w:rsidRPr="00611DB9">
        <w:rPr>
          <w:rFonts w:cstheme="minorHAnsi"/>
        </w:rPr>
        <w:t xml:space="preserve"> l’ente privato conferente)</w:t>
      </w:r>
      <w:r>
        <w:rPr>
          <w:rFonts w:cstheme="minorHAnsi"/>
        </w:rPr>
        <w:t>:</w:t>
      </w:r>
    </w:p>
    <w:p w14:paraId="6E1D3160" w14:textId="77777777" w:rsidR="00611DB9" w:rsidRDefault="00611DB9" w:rsidP="00611DB9">
      <w:pPr>
        <w:pStyle w:val="Comma"/>
        <w:numPr>
          <w:ilvl w:val="0"/>
          <w:numId w:val="0"/>
        </w:numPr>
        <w:spacing w:before="120" w:after="120" w:line="276" w:lineRule="auto"/>
        <w:ind w:left="709"/>
        <w:rPr>
          <w:rFonts w:cstheme="minorHAnsi"/>
        </w:rPr>
      </w:pPr>
    </w:p>
    <w:p w14:paraId="36893F24" w14:textId="77777777"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w:t>
      </w:r>
    </w:p>
    <w:p w14:paraId="14858FC2" w14:textId="4A481CF9"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__________________________________________________________________________</w:t>
      </w:r>
    </w:p>
    <w:p w14:paraId="2D3D1798" w14:textId="77777777" w:rsidR="00A457B5" w:rsidRPr="000D6516" w:rsidRDefault="00A457B5" w:rsidP="00A457B5">
      <w:pPr>
        <w:pStyle w:val="Comma"/>
        <w:numPr>
          <w:ilvl w:val="0"/>
          <w:numId w:val="0"/>
        </w:numPr>
        <w:spacing w:before="120" w:after="120" w:line="276" w:lineRule="auto"/>
        <w:ind w:left="709"/>
        <w:jc w:val="center"/>
        <w:rPr>
          <w:rFonts w:cstheme="minorHAnsi"/>
        </w:rPr>
      </w:pPr>
    </w:p>
    <w:p w14:paraId="324714BF" w14:textId="77777777" w:rsidR="00611DB9" w:rsidRDefault="00E95C1D" w:rsidP="00611DB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6570C51F" w:rsidR="00A26D81" w:rsidRPr="00611DB9" w:rsidRDefault="00A26D81" w:rsidP="00611DB9">
      <w:pPr>
        <w:pStyle w:val="Comma"/>
        <w:numPr>
          <w:ilvl w:val="0"/>
          <w:numId w:val="13"/>
        </w:numPr>
        <w:spacing w:before="120" w:after="120" w:line="276" w:lineRule="auto"/>
        <w:ind w:left="709"/>
        <w:rPr>
          <w:rFonts w:cstheme="minorHAnsi"/>
        </w:rPr>
      </w:pPr>
      <w:r w:rsidRPr="00611DB9">
        <w:rPr>
          <w:rFonts w:cstheme="minorHAnsi"/>
        </w:rPr>
        <w:t xml:space="preserve">di aver preso piena cognizione del </w:t>
      </w:r>
      <w:r w:rsidR="00611DB9" w:rsidRPr="00611DB9">
        <w:rPr>
          <w:rFonts w:cstheme="minorHAnsi"/>
        </w:rPr>
        <w:t xml:space="preserve">DPR 16 aprile 2013, n. 62 (Regolamento recante codice di comportamento dei dipendenti pubblici) e, nello specifico, del </w:t>
      </w:r>
      <w:r w:rsidRPr="00611DB9">
        <w:rPr>
          <w:rFonts w:cstheme="minorHAnsi"/>
        </w:rPr>
        <w:t>D.M. 26 aprile 2022, n. 105, recante il Codice di Comportamento dei dipendenti del Ministero dell’</w:t>
      </w:r>
      <w:r w:rsidR="004A3BDC" w:rsidRPr="00611DB9">
        <w:rPr>
          <w:rFonts w:cstheme="minorHAnsi"/>
        </w:rPr>
        <w:t>i</w:t>
      </w:r>
      <w:r w:rsidRPr="00611DB9">
        <w:rPr>
          <w:rFonts w:cstheme="minorHAnsi"/>
        </w:rPr>
        <w:t>struzione</w:t>
      </w:r>
      <w:r w:rsidR="00790B99" w:rsidRPr="00611DB9">
        <w:rPr>
          <w:rFonts w:cstheme="minorHAnsi"/>
        </w:rPr>
        <w:t xml:space="preserve"> e del merito</w:t>
      </w:r>
      <w:r w:rsidRPr="00611DB9">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53828763"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11DB9">
        <w:rPr>
          <w:rFonts w:cstheme="minorHAnsi"/>
        </w:rPr>
        <w:t xml:space="preserve"> ( </w:t>
      </w:r>
      <w:hyperlink r:id="rId8" w:history="1">
        <w:r w:rsidR="00611DB9" w:rsidRPr="002C4AC1">
          <w:rPr>
            <w:rStyle w:val="Collegamentoipertestuale"/>
            <w:rFonts w:cstheme="minorHAnsi"/>
          </w:rPr>
          <w:t>https://icmandelli.edu.it/privacy-policy/</w:t>
        </w:r>
      </w:hyperlink>
      <w:r w:rsidR="00611DB9">
        <w:rPr>
          <w:rFonts w:cstheme="minorHAnsi"/>
        </w:rPr>
        <w:t xml:space="preserve"> )</w:t>
      </w:r>
      <w:r w:rsidR="00790B99">
        <w:rPr>
          <w:rFonts w:cstheme="minorHAnsi"/>
        </w:rPr>
        <w:t>.</w:t>
      </w:r>
    </w:p>
    <w:p w14:paraId="778DFCAD" w14:textId="77777777" w:rsidR="00A12E64" w:rsidRPr="00281A5F" w:rsidRDefault="00A12E64" w:rsidP="00412275">
      <w:pPr>
        <w:pStyle w:val="Comma"/>
        <w:numPr>
          <w:ilvl w:val="0"/>
          <w:numId w:val="0"/>
        </w:numPr>
        <w:spacing w:before="120" w:after="120" w:line="276" w:lineRule="auto"/>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35F7BF55" w:rsidR="00412275" w:rsidRPr="00A12E64" w:rsidRDefault="00A12E64" w:rsidP="00412275">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9"/>
      <w:footerReference w:type="default" r:id="rId10"/>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CCFE" w14:textId="77777777" w:rsidR="006253A9" w:rsidRDefault="006253A9" w:rsidP="002C0B2B">
      <w:r>
        <w:separator/>
      </w:r>
    </w:p>
  </w:endnote>
  <w:endnote w:type="continuationSeparator" w:id="0">
    <w:p w14:paraId="5C565C58" w14:textId="77777777" w:rsidR="006253A9" w:rsidRDefault="006253A9"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60EF7363"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FB26A5">
          <w:rPr>
            <w:noProof/>
          </w:rPr>
          <w:drawing>
            <wp:inline distT="0" distB="0" distL="0" distR="0" wp14:anchorId="5D2A7B00" wp14:editId="25D4B601">
              <wp:extent cx="6120130" cy="596265"/>
              <wp:effectExtent l="0" t="0" r="0" b="0"/>
              <wp:docPr id="18805671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67103" name="Immagin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596265"/>
                      </a:xfrm>
                      <a:prstGeom prst="rect">
                        <a:avLst/>
                      </a:prstGeom>
                    </pic:spPr>
                  </pic:pic>
                </a:graphicData>
              </a:graphic>
            </wp:inline>
          </w:drawing>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BDCF" w14:textId="77777777" w:rsidR="006253A9" w:rsidRDefault="006253A9" w:rsidP="002C0B2B">
      <w:r>
        <w:separator/>
      </w:r>
    </w:p>
  </w:footnote>
  <w:footnote w:type="continuationSeparator" w:id="0">
    <w:p w14:paraId="3ADFEF29" w14:textId="77777777" w:rsidR="006253A9" w:rsidRDefault="006253A9"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14117487"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061269">
      <w:rPr>
        <w:i/>
        <w:iCs/>
        <w:lang w:val="it-IT"/>
      </w:rPr>
      <w:t>C</w:t>
    </w:r>
    <w:r w:rsidRPr="001E76AB">
      <w:rPr>
        <w:i/>
        <w:iCs/>
        <w:lang w:val="it-IT"/>
      </w:rPr>
      <w:t xml:space="preserve"> all’Avviso – </w:t>
    </w:r>
    <w:r w:rsidR="00171478">
      <w:rPr>
        <w:i/>
        <w:iCs/>
        <w:lang w:val="it-IT"/>
      </w:rPr>
      <w:t>Dichiarazione di inesistenza di incompatibilità e conflitto di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5FF16687"/>
    <w:multiLevelType w:val="hybridMultilevel"/>
    <w:tmpl w:val="0626631C"/>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3"/>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4"/>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 w:numId="30" w16cid:durableId="1413237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6700"/>
    <w:rsid w:val="00052BF8"/>
    <w:rsid w:val="00061269"/>
    <w:rsid w:val="00085A28"/>
    <w:rsid w:val="00092180"/>
    <w:rsid w:val="00096A2A"/>
    <w:rsid w:val="000A5DE3"/>
    <w:rsid w:val="000C03E6"/>
    <w:rsid w:val="000D197F"/>
    <w:rsid w:val="000D5C11"/>
    <w:rsid w:val="000D6516"/>
    <w:rsid w:val="000E6A80"/>
    <w:rsid w:val="000E7AA8"/>
    <w:rsid w:val="00111754"/>
    <w:rsid w:val="001163EF"/>
    <w:rsid w:val="00117D6E"/>
    <w:rsid w:val="001216B2"/>
    <w:rsid w:val="00151443"/>
    <w:rsid w:val="0015477D"/>
    <w:rsid w:val="00154F36"/>
    <w:rsid w:val="00171478"/>
    <w:rsid w:val="001841F0"/>
    <w:rsid w:val="0019322E"/>
    <w:rsid w:val="00197085"/>
    <w:rsid w:val="001972EA"/>
    <w:rsid w:val="001C2D7E"/>
    <w:rsid w:val="001D4EA2"/>
    <w:rsid w:val="001D6F67"/>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076D7"/>
    <w:rsid w:val="00335347"/>
    <w:rsid w:val="003373D0"/>
    <w:rsid w:val="003525FD"/>
    <w:rsid w:val="0036496A"/>
    <w:rsid w:val="00365E2B"/>
    <w:rsid w:val="00366C7F"/>
    <w:rsid w:val="00366D19"/>
    <w:rsid w:val="00376487"/>
    <w:rsid w:val="00381DF9"/>
    <w:rsid w:val="00387971"/>
    <w:rsid w:val="003932B6"/>
    <w:rsid w:val="003A489C"/>
    <w:rsid w:val="003E547B"/>
    <w:rsid w:val="0040731E"/>
    <w:rsid w:val="00412275"/>
    <w:rsid w:val="00413307"/>
    <w:rsid w:val="00435EF5"/>
    <w:rsid w:val="00437BAA"/>
    <w:rsid w:val="004409DD"/>
    <w:rsid w:val="004719E2"/>
    <w:rsid w:val="004A3BDC"/>
    <w:rsid w:val="004B005D"/>
    <w:rsid w:val="004B10F9"/>
    <w:rsid w:val="004C13C0"/>
    <w:rsid w:val="004C2532"/>
    <w:rsid w:val="004C4C14"/>
    <w:rsid w:val="004E30E1"/>
    <w:rsid w:val="004E5F6F"/>
    <w:rsid w:val="004F7659"/>
    <w:rsid w:val="0050364D"/>
    <w:rsid w:val="005116CA"/>
    <w:rsid w:val="005205B4"/>
    <w:rsid w:val="00521ACC"/>
    <w:rsid w:val="00536E01"/>
    <w:rsid w:val="0055040C"/>
    <w:rsid w:val="00587912"/>
    <w:rsid w:val="0059306D"/>
    <w:rsid w:val="00596E88"/>
    <w:rsid w:val="005A3C41"/>
    <w:rsid w:val="005A54FB"/>
    <w:rsid w:val="005A6123"/>
    <w:rsid w:val="005C119D"/>
    <w:rsid w:val="005C47E0"/>
    <w:rsid w:val="005C4CD5"/>
    <w:rsid w:val="00603114"/>
    <w:rsid w:val="00603C84"/>
    <w:rsid w:val="00610AC8"/>
    <w:rsid w:val="00611DB9"/>
    <w:rsid w:val="006253A9"/>
    <w:rsid w:val="00636F20"/>
    <w:rsid w:val="0064023F"/>
    <w:rsid w:val="006623D3"/>
    <w:rsid w:val="0067053C"/>
    <w:rsid w:val="00677F04"/>
    <w:rsid w:val="006804AA"/>
    <w:rsid w:val="00691FC5"/>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1292"/>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35F7B"/>
    <w:rsid w:val="00A457B5"/>
    <w:rsid w:val="00A73CC5"/>
    <w:rsid w:val="00A77232"/>
    <w:rsid w:val="00A912D7"/>
    <w:rsid w:val="00AA3CF1"/>
    <w:rsid w:val="00AA48FC"/>
    <w:rsid w:val="00AC430C"/>
    <w:rsid w:val="00AC6929"/>
    <w:rsid w:val="00AC6EDE"/>
    <w:rsid w:val="00AD0BBF"/>
    <w:rsid w:val="00AD115E"/>
    <w:rsid w:val="00AD1768"/>
    <w:rsid w:val="00AE0B64"/>
    <w:rsid w:val="00AE36CD"/>
    <w:rsid w:val="00B35445"/>
    <w:rsid w:val="00B3615D"/>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44CF2"/>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87765"/>
    <w:rsid w:val="00F9157F"/>
    <w:rsid w:val="00F973C7"/>
    <w:rsid w:val="00FB26A5"/>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styleId="Menzionenonrisolta">
    <w:name w:val="Unresolved Mention"/>
    <w:basedOn w:val="Carpredefinitoparagrafo"/>
    <w:uiPriority w:val="99"/>
    <w:semiHidden/>
    <w:unhideWhenUsed/>
    <w:rsid w:val="0061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mandelli.edu.it/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CALOGERO ANTONIO VENEZIA</cp:lastModifiedBy>
  <cp:revision>2</cp:revision>
  <cp:lastPrinted>2023-05-18T17:18:00Z</cp:lastPrinted>
  <dcterms:created xsi:type="dcterms:W3CDTF">2026-05-28T11:57:00Z</dcterms:created>
  <dcterms:modified xsi:type="dcterms:W3CDTF">2026-05-28T11:57:00Z</dcterms:modified>
</cp:coreProperties>
</file>