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45CC187" w:rsidR="0008794B" w:rsidRPr="00EE21A5" w:rsidRDefault="005833EB" w:rsidP="00EE21A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2B928CEE" w14:textId="419965AB" w:rsidR="0008794B" w:rsidRPr="00EE21A5" w:rsidRDefault="00312F27" w:rsidP="00EE21A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A6648F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</w:t>
            </w:r>
            <w:r w:rsidR="00F87A88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4D2D63A3" w14:textId="277FA64E" w:rsidR="00495B6B" w:rsidRPr="002B3D85" w:rsidRDefault="0060501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/esterna 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incarichi individuali per attività di 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potenziamento delle competenze</w:t>
            </w:r>
            <w:r w:rsidR="007E54F2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base </w:t>
            </w:r>
          </w:p>
          <w:p w14:paraId="712BD200" w14:textId="77777777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34BD4C7E" w14:textId="02F1B8BD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69AD3049" w14:textId="482225B5" w:rsidR="0060501A" w:rsidRPr="002B3D85" w:rsidRDefault="00FC72B9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8E2FB09" w14:textId="235EB8A5" w:rsidR="0060501A" w:rsidRPr="002B3D85" w:rsidRDefault="0060501A" w:rsidP="0060501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 le attività di potenziamento delle competenze di base</w:t>
            </w:r>
            <w:r w:rsidR="00337A3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5D7CF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in</w:t>
            </w:r>
            <w:r w:rsidR="00337A3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Lingua inglese</w:t>
            </w:r>
          </w:p>
          <w:p w14:paraId="4A6F26B4" w14:textId="2AA0749B" w:rsidR="0060501A" w:rsidRPr="002B3D85" w:rsidRDefault="0060501A" w:rsidP="00796125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</w:p>
          <w:p w14:paraId="4C04D280" w14:textId="14A2FC98" w:rsidR="0060501A" w:rsidRPr="00225740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F728B" w14:textId="65088421" w:rsidR="00A6648F" w:rsidRPr="00337A3A" w:rsidRDefault="00A6648F" w:rsidP="00337A3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2F5BC901" w14:textId="77777777" w:rsidR="00337A3A" w:rsidRDefault="00337A3A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70404E6" w14:textId="77777777" w:rsidR="00337A3A" w:rsidRPr="00056AA0" w:rsidRDefault="00337A3A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7691" w:rsidRPr="00F113A2" w14:paraId="26316516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9A5" w14:textId="77777777" w:rsidR="00920F9A" w:rsidRDefault="007C7691" w:rsidP="00920F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i titoli </w:t>
            </w:r>
            <w:r w:rsidR="00580E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di studio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specifici </w:t>
            </w:r>
          </w:p>
          <w:p w14:paraId="22D459E6" w14:textId="085DE212" w:rsidR="007C7691" w:rsidRPr="00F113A2" w:rsidRDefault="007C7691" w:rsidP="00920F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(1 punto per ogni titolo</w:t>
            </w:r>
            <w:r w:rsidR="00920F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: Max 6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837A" w14:textId="77777777" w:rsidR="007C7691" w:rsidRPr="00F113A2" w:rsidRDefault="007C7691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EA2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221" w14:textId="77777777" w:rsidR="007C7691" w:rsidRPr="00F113A2" w:rsidRDefault="007C7691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2A48DAD7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F94" w14:textId="3E12934B" w:rsidR="005D7CFE" w:rsidRP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7CF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Certificazione linguistica B1/B2/C1/C2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582" w14:textId="743D0E9E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D6C6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F01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29D7ED9F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3C24" w14:textId="7A7192FF" w:rsidR="005D7CFE" w:rsidRP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7CF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Certificazione CLIL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81A" w14:textId="5E52D898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448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B4B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38534F2C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AD6" w14:textId="0C18E9F1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>CELTA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631" w14:textId="2E2C2D94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8C8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D88D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2795E2E9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A9F2" w14:textId="06E1F979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485FBF">
              <w:rPr>
                <w:rFonts w:asciiTheme="minorHAnsi" w:hAnsiTheme="minorHAnsi" w:cstheme="minorHAnsi"/>
                <w:sz w:val="22"/>
              </w:rPr>
              <w:t xml:space="preserve">Certificate DELTA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077" w14:textId="19855ADB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71F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DDB3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39A1496F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99A" w14:textId="7B8B0342" w:rsidR="005D7CFE" w:rsidRPr="00485FBF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485FBF">
              <w:rPr>
                <w:rFonts w:asciiTheme="minorHAnsi" w:hAnsiTheme="minorHAnsi" w:cstheme="minorHAnsi"/>
                <w:sz w:val="22"/>
              </w:rPr>
              <w:t xml:space="preserve">Corso TKT / CLIL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C5B5" w14:textId="61750F2E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5A7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036C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2257E6DF" w14:textId="77777777" w:rsidTr="007C7691">
        <w:trPr>
          <w:trHeight w:val="64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E83A" w14:textId="2140BD93" w:rsidR="005D7CFE" w:rsidRPr="00485FBF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2"/>
              </w:rPr>
            </w:pPr>
            <w:r w:rsidRPr="00485FBF">
              <w:rPr>
                <w:rFonts w:asciiTheme="minorHAnsi" w:hAnsiTheme="minorHAnsi" w:cstheme="minorHAnsi"/>
                <w:sz w:val="22"/>
              </w:rPr>
              <w:t xml:space="preserve">NILE Certificazione CLIL MA Module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55B" w14:textId="01F67A78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4F2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D4B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5D7CFE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385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33F8343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</w:t>
            </w:r>
            <w:r w:rsidR="00920F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3C2" w14:textId="05D2B928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0854B9DC" w14:textId="77777777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  <w:p w14:paraId="2D14DD6E" w14:textId="293DE382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902" w14:textId="7FBA4CEB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3B08B4EF" w14:textId="731B2AE5" w:rsidR="005D7CFE" w:rsidRPr="00B808D9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808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  <w:p w14:paraId="034DDF63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B05" w14:textId="77777777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D7CFE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7C8B70B2" w14:textId="0C6F687C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della Commissione</w:t>
            </w:r>
          </w:p>
          <w:p w14:paraId="5D7F7D9A" w14:textId="4BF0BEE5" w:rsidR="005D7CFE" w:rsidRPr="00F113A2" w:rsidRDefault="005D7CFE" w:rsidP="005D7CFE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7CFE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8A1" w14:textId="18523E91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626" w14:textId="2D5CCB8D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B98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D41" w14:textId="77777777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7CFE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ED6" w14:textId="6E232CB2" w:rsidR="005D7CFE" w:rsidRPr="00F113A2" w:rsidRDefault="000972C2" w:rsidP="005D7CFE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</w:t>
            </w:r>
            <w:r w:rsidR="005D7CFE"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eam digitale</w:t>
            </w:r>
            <w:proofErr w:type="gramEnd"/>
            <w:r w:rsidR="005D7CFE"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E7A" w14:textId="30EF3A5C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3C8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1BD" w14:textId="77777777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7CFE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A5E" w14:textId="673DB3A1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0B7" w14:textId="649EBB67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AC8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D61" w14:textId="77777777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7CFE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7EA" w14:textId="28D69C1C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l’innovazione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metodologica/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BBD" w14:textId="38885268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02F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2B3" w14:textId="77777777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7CFE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E22" w14:textId="5799978C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</w:t>
            </w:r>
            <w:r w:rsidR="00920F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come esperto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progetti per il potenziamento delle competenze di lingua inglese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83C" w14:textId="00CD3D0A" w:rsidR="005D7CFE" w:rsidRPr="00F113A2" w:rsidRDefault="005D7CFE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43D" w14:textId="77777777" w:rsidR="005D7CFE" w:rsidRPr="00F113A2" w:rsidRDefault="005D7CFE" w:rsidP="005D7C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E53" w14:textId="77777777" w:rsidR="005D7CFE" w:rsidRPr="00F113A2" w:rsidRDefault="005D7CFE" w:rsidP="005D7CFE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53A30" w:rsidRPr="00F113A2" w14:paraId="048EAB41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6C53" w14:textId="3A57B086" w:rsidR="00753A30" w:rsidRDefault="00753A30" w:rsidP="005D7CFE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come tutor in progetti PON/PNRR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8206" w14:textId="6ECEEB9E" w:rsidR="00753A30" w:rsidRDefault="00753A30" w:rsidP="005D7C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0CE" w14:textId="77777777" w:rsidR="00753A30" w:rsidRPr="00F113A2" w:rsidRDefault="00753A30" w:rsidP="005D7C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366" w14:textId="77777777" w:rsidR="00753A30" w:rsidRPr="00F113A2" w:rsidRDefault="00753A30" w:rsidP="005D7CFE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03998A21" w:rsidR="0022086F" w:rsidRPr="00EE21A5" w:rsidRDefault="00F113A2" w:rsidP="00EE21A5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F27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2410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3854" w14:textId="77777777" w:rsidR="000F0E68" w:rsidRDefault="000F0E68">
      <w:r>
        <w:separator/>
      </w:r>
    </w:p>
  </w:endnote>
  <w:endnote w:type="continuationSeparator" w:id="0">
    <w:p w14:paraId="2B51A069" w14:textId="77777777" w:rsidR="000F0E68" w:rsidRDefault="000F0E68">
      <w:r>
        <w:continuationSeparator/>
      </w:r>
    </w:p>
  </w:endnote>
  <w:endnote w:type="continuationNotice" w:id="1">
    <w:p w14:paraId="55D2E82B" w14:textId="77777777" w:rsidR="000F0E68" w:rsidRDefault="000F0E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84958D" w:rsidR="008860A9" w:rsidRPr="00C16B99" w:rsidRDefault="004F27C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6" behindDoc="0" locked="0" layoutInCell="1" allowOverlap="1" wp14:anchorId="58D5BD43" wp14:editId="08FB053F">
              <wp:simplePos x="0" y="0"/>
              <wp:positionH relativeFrom="column">
                <wp:posOffset>41910</wp:posOffset>
              </wp:positionH>
              <wp:positionV relativeFrom="paragraph">
                <wp:posOffset>-622300</wp:posOffset>
              </wp:positionV>
              <wp:extent cx="6120130" cy="596265"/>
              <wp:effectExtent l="0" t="0" r="0" b="0"/>
              <wp:wrapSquare wrapText="bothSides"/>
              <wp:docPr id="2131832228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629EA09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BCD3F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40E1" w14:textId="77777777" w:rsidR="000F0E68" w:rsidRDefault="000F0E68">
      <w:r>
        <w:separator/>
      </w:r>
    </w:p>
  </w:footnote>
  <w:footnote w:type="continuationSeparator" w:id="0">
    <w:p w14:paraId="61E346E1" w14:textId="77777777" w:rsidR="000F0E68" w:rsidRDefault="000F0E68">
      <w:r>
        <w:continuationSeparator/>
      </w:r>
    </w:p>
  </w:footnote>
  <w:footnote w:type="continuationNotice" w:id="1">
    <w:p w14:paraId="474BA490" w14:textId="77777777" w:rsidR="000F0E68" w:rsidRDefault="000F0E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36839136" name="Immagine 133683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8482694" name="Immagine 25848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2C2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E68"/>
    <w:rsid w:val="000F2774"/>
    <w:rsid w:val="000F2C75"/>
    <w:rsid w:val="000F2DE8"/>
    <w:rsid w:val="000F358E"/>
    <w:rsid w:val="000F3970"/>
    <w:rsid w:val="000F3E81"/>
    <w:rsid w:val="000F4C9B"/>
    <w:rsid w:val="000F5175"/>
    <w:rsid w:val="000F5E53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0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D85"/>
    <w:rsid w:val="002B3EB2"/>
    <w:rsid w:val="002C0D1C"/>
    <w:rsid w:val="002C1428"/>
    <w:rsid w:val="002C2CFA"/>
    <w:rsid w:val="002C2E3B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A3A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779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09DD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DB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C33"/>
    <w:rsid w:val="004E7267"/>
    <w:rsid w:val="004E76DB"/>
    <w:rsid w:val="004E7786"/>
    <w:rsid w:val="004E780D"/>
    <w:rsid w:val="004F163E"/>
    <w:rsid w:val="004F1C31"/>
    <w:rsid w:val="004F2275"/>
    <w:rsid w:val="004F27C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E8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0EC5"/>
    <w:rsid w:val="00581CA8"/>
    <w:rsid w:val="00582920"/>
    <w:rsid w:val="005833EB"/>
    <w:rsid w:val="00584E42"/>
    <w:rsid w:val="005859A2"/>
    <w:rsid w:val="005861A0"/>
    <w:rsid w:val="0058632C"/>
    <w:rsid w:val="00586D35"/>
    <w:rsid w:val="005875B2"/>
    <w:rsid w:val="00587A23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CFE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C1D"/>
    <w:rsid w:val="006D71B1"/>
    <w:rsid w:val="006D74D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A1D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3A30"/>
    <w:rsid w:val="00755871"/>
    <w:rsid w:val="00757737"/>
    <w:rsid w:val="007631C9"/>
    <w:rsid w:val="007641AC"/>
    <w:rsid w:val="00767A50"/>
    <w:rsid w:val="00767B8E"/>
    <w:rsid w:val="00771FEA"/>
    <w:rsid w:val="00772289"/>
    <w:rsid w:val="0077546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9612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691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4F2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6A1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0F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6D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02C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8D9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09F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1E5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69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0E54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1A5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80A26B3-621E-4241-9252-48B9D87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ANTONIO VENEZIA</dc:creator>
  <cp:keywords/>
  <cp:lastModifiedBy>CALOGERO ANTONIO VENEZIA</cp:lastModifiedBy>
  <cp:revision>2</cp:revision>
  <dcterms:created xsi:type="dcterms:W3CDTF">2026-05-28T11:58:00Z</dcterms:created>
  <dcterms:modified xsi:type="dcterms:W3CDTF">2026-05-28T11:58:00Z</dcterms:modified>
</cp:coreProperties>
</file>