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C65" w:rsidRDefault="00615C65" w:rsidP="00B61C9A">
      <w:pPr>
        <w:spacing w:line="237" w:lineRule="auto"/>
        <w:ind w:right="121"/>
        <w:jc w:val="both"/>
        <w:rPr>
          <w:b/>
        </w:rPr>
      </w:pPr>
    </w:p>
    <w:p w:rsidR="00615C65" w:rsidRDefault="00615C65" w:rsidP="00615C65">
      <w:pPr>
        <w:spacing w:line="237" w:lineRule="auto"/>
        <w:ind w:left="100" w:right="121"/>
        <w:jc w:val="both"/>
        <w:rPr>
          <w:b/>
        </w:rPr>
      </w:pPr>
    </w:p>
    <w:p w:rsidR="00615C65" w:rsidRDefault="00615C65" w:rsidP="00615C65">
      <w:pPr>
        <w:spacing w:line="237" w:lineRule="auto"/>
        <w:ind w:left="100" w:right="121"/>
        <w:jc w:val="both"/>
        <w:rPr>
          <w:b/>
        </w:rPr>
      </w:pPr>
      <w:r w:rsidRPr="00353B9D">
        <w:rPr>
          <w:rFonts w:ascii="Verdana" w:hAnsi="Verdana"/>
          <w:noProof/>
          <w:sz w:val="18"/>
          <w:szCs w:val="18"/>
          <w:lang w:val="it-IT"/>
        </w:rPr>
        <w:drawing>
          <wp:inline distT="0" distB="0" distL="0" distR="0" wp14:anchorId="45CF3D1E" wp14:editId="3A6884F6">
            <wp:extent cx="6120130" cy="908324"/>
            <wp:effectExtent l="0" t="0" r="0" b="6350"/>
            <wp:docPr id="6" name="Immagine 6" descr="C:\Users\antonino.tabbone\Desktop\FUTURA_V2-1-pyfi228dg1e0rzdtg5vfqw18rhasgoni6x248v7k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ino.tabbone\Desktop\FUTURA_V2-1-pyfi228dg1e0rzdtg5vfqw18rhasgoni6x248v7kv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C65" w:rsidRDefault="00B61C9A" w:rsidP="00615C65">
      <w:pPr>
        <w:spacing w:line="237" w:lineRule="auto"/>
        <w:ind w:right="121"/>
        <w:jc w:val="both"/>
        <w:rPr>
          <w:b/>
        </w:rPr>
      </w:pPr>
      <w:r>
        <w:rPr>
          <w:b/>
          <w:noProof/>
          <w:color w:val="073763"/>
          <w:sz w:val="18"/>
          <w:szCs w:val="18"/>
          <w:lang w:val="it-IT"/>
        </w:rPr>
        <w:drawing>
          <wp:inline distT="0" distB="0" distL="0" distR="0" wp14:anchorId="74FA683E" wp14:editId="457E1460">
            <wp:extent cx="2133600" cy="1157824"/>
            <wp:effectExtent l="0" t="0" r="0" b="4445"/>
            <wp:docPr id="1" name="Immagine 1" descr="C:\Users\bologna.vincenzo\Downloads\LOGO B-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logna.vincenzo\Downloads\LOGO B-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5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C65" w:rsidRDefault="00615C65" w:rsidP="00615C65">
      <w:pPr>
        <w:spacing w:line="237" w:lineRule="auto"/>
        <w:ind w:left="100" w:right="121"/>
        <w:jc w:val="both"/>
        <w:rPr>
          <w:b/>
        </w:rPr>
      </w:pPr>
    </w:p>
    <w:p w:rsidR="00B61C9A" w:rsidRDefault="00B61C9A" w:rsidP="00615C65">
      <w:pPr>
        <w:spacing w:line="237" w:lineRule="auto"/>
        <w:ind w:left="100" w:right="121"/>
        <w:jc w:val="both"/>
        <w:rPr>
          <w:b/>
        </w:rPr>
      </w:pPr>
    </w:p>
    <w:p w:rsidR="00B61C9A" w:rsidRPr="000B2F25" w:rsidRDefault="00B61C9A" w:rsidP="00B61C9A">
      <w:pPr>
        <w:spacing w:before="101"/>
        <w:ind w:left="6638"/>
        <w:rPr>
          <w:rFonts w:ascii="Verdana" w:hAnsi="Verdana"/>
          <w:b/>
          <w:i/>
          <w:sz w:val="18"/>
          <w:szCs w:val="18"/>
        </w:rPr>
      </w:pPr>
      <w:r w:rsidRPr="000B2F25">
        <w:rPr>
          <w:rFonts w:ascii="Verdana" w:hAnsi="Verdana"/>
          <w:b/>
          <w:sz w:val="18"/>
          <w:szCs w:val="18"/>
        </w:rPr>
        <w:t>Al</w:t>
      </w:r>
      <w:r w:rsidRPr="000B2F25">
        <w:rPr>
          <w:rFonts w:ascii="Verdana" w:hAnsi="Verdana"/>
          <w:b/>
          <w:spacing w:val="-2"/>
          <w:sz w:val="18"/>
          <w:szCs w:val="18"/>
        </w:rPr>
        <w:t xml:space="preserve"> </w:t>
      </w:r>
      <w:r w:rsidRPr="000B2F25">
        <w:rPr>
          <w:rFonts w:ascii="Verdana" w:hAnsi="Verdana"/>
          <w:b/>
          <w:sz w:val="18"/>
          <w:szCs w:val="18"/>
        </w:rPr>
        <w:t>Dirigente</w:t>
      </w:r>
      <w:r w:rsidRPr="000B2F25">
        <w:rPr>
          <w:rFonts w:ascii="Verdana" w:hAnsi="Verdana"/>
          <w:b/>
          <w:spacing w:val="-6"/>
          <w:sz w:val="18"/>
          <w:szCs w:val="18"/>
        </w:rPr>
        <w:t xml:space="preserve"> </w:t>
      </w:r>
      <w:r w:rsidRPr="000B2F25">
        <w:rPr>
          <w:rFonts w:ascii="Verdana" w:hAnsi="Verdana"/>
          <w:b/>
          <w:sz w:val="18"/>
          <w:szCs w:val="18"/>
        </w:rPr>
        <w:t xml:space="preserve">dell’IIS Caterina da Siena, Milano, scuola Polo Nazionale per il Progetto PNRR </w:t>
      </w:r>
      <w:r w:rsidRPr="000B2F25">
        <w:rPr>
          <w:rFonts w:ascii="Verdana" w:hAnsi="Verdana"/>
          <w:b/>
          <w:i/>
          <w:sz w:val="18"/>
          <w:szCs w:val="18"/>
        </w:rPr>
        <w:t xml:space="preserve">“Digital Empowerment and </w:t>
      </w:r>
      <w:proofErr w:type="spellStart"/>
      <w:r w:rsidRPr="000B2F25">
        <w:rPr>
          <w:rFonts w:ascii="Verdana" w:hAnsi="Verdana"/>
          <w:b/>
          <w:i/>
          <w:sz w:val="18"/>
          <w:szCs w:val="18"/>
        </w:rPr>
        <w:t>Upskilling</w:t>
      </w:r>
      <w:proofErr w:type="spellEnd"/>
      <w:r w:rsidRPr="000B2F25">
        <w:rPr>
          <w:rFonts w:ascii="Verdana" w:hAnsi="Verdana"/>
          <w:b/>
          <w:i/>
          <w:sz w:val="18"/>
          <w:szCs w:val="18"/>
        </w:rPr>
        <w:t>: la transizione digitale la fanno le persone, insieme”</w:t>
      </w:r>
    </w:p>
    <w:p w:rsidR="00B61C9A" w:rsidRDefault="00B61C9A" w:rsidP="00B61C9A">
      <w:pPr>
        <w:spacing w:line="237" w:lineRule="auto"/>
        <w:ind w:left="100" w:right="121"/>
        <w:jc w:val="right"/>
        <w:rPr>
          <w:b/>
        </w:rPr>
      </w:pPr>
    </w:p>
    <w:p w:rsidR="00671D0A" w:rsidRDefault="00671D0A" w:rsidP="00671D0A">
      <w:pPr>
        <w:ind w:left="100"/>
        <w:jc w:val="both"/>
        <w:rPr>
          <w:b/>
        </w:rPr>
      </w:pPr>
      <w:r>
        <w:rPr>
          <w:b/>
        </w:rPr>
        <w:t>Allegato</w:t>
      </w:r>
      <w:r>
        <w:rPr>
          <w:b/>
          <w:spacing w:val="-8"/>
        </w:rPr>
        <w:t xml:space="preserve"> </w:t>
      </w:r>
      <w:r w:rsidR="00681F48">
        <w:rPr>
          <w:b/>
        </w:rPr>
        <w:t>5</w:t>
      </w:r>
      <w:bookmarkStart w:id="0" w:name="_GoBack"/>
      <w:bookmarkEnd w:id="0"/>
      <w:r>
        <w:rPr>
          <w:b/>
        </w:rPr>
        <w:t xml:space="preserve"> – MODELLO</w:t>
      </w:r>
      <w:r>
        <w:rPr>
          <w:b/>
          <w:spacing w:val="-5"/>
        </w:rPr>
        <w:t xml:space="preserve"> </w:t>
      </w:r>
      <w:r>
        <w:rPr>
          <w:b/>
        </w:rPr>
        <w:t>SOTTOSCRIZIONE</w:t>
      </w:r>
      <w:r>
        <w:rPr>
          <w:b/>
          <w:spacing w:val="-5"/>
        </w:rPr>
        <w:t xml:space="preserve"> </w:t>
      </w:r>
      <w:r>
        <w:rPr>
          <w:b/>
        </w:rPr>
        <w:t>CODICE</w:t>
      </w:r>
      <w:r>
        <w:rPr>
          <w:b/>
          <w:spacing w:val="-4"/>
        </w:rPr>
        <w:t xml:space="preserve"> </w:t>
      </w:r>
      <w:r>
        <w:rPr>
          <w:b/>
        </w:rPr>
        <w:t>COMPORTAM.</w:t>
      </w:r>
      <w:r>
        <w:rPr>
          <w:b/>
          <w:spacing w:val="-5"/>
        </w:rPr>
        <w:t xml:space="preserve"> </w:t>
      </w:r>
      <w:r>
        <w:rPr>
          <w:b/>
        </w:rPr>
        <w:t>DIP.</w:t>
      </w:r>
      <w:r>
        <w:rPr>
          <w:b/>
          <w:spacing w:val="-5"/>
        </w:rPr>
        <w:t xml:space="preserve"> </w:t>
      </w:r>
      <w:r>
        <w:rPr>
          <w:b/>
        </w:rPr>
        <w:t>PUBBLICI</w:t>
      </w:r>
    </w:p>
    <w:p w:rsidR="00671D0A" w:rsidRDefault="00671D0A" w:rsidP="00671D0A">
      <w:pPr>
        <w:pStyle w:val="Corpotesto"/>
        <w:rPr>
          <w:rFonts w:ascii="Arial"/>
          <w:b/>
          <w:sz w:val="24"/>
        </w:rPr>
      </w:pPr>
    </w:p>
    <w:p w:rsidR="00671D0A" w:rsidRDefault="00671D0A" w:rsidP="00671D0A">
      <w:pPr>
        <w:pStyle w:val="Corpotesto"/>
        <w:rPr>
          <w:rFonts w:ascii="Arial"/>
          <w:b/>
          <w:sz w:val="24"/>
        </w:rPr>
      </w:pPr>
    </w:p>
    <w:p w:rsidR="00671D0A" w:rsidRDefault="00671D0A" w:rsidP="00671D0A">
      <w:pPr>
        <w:pStyle w:val="Corpotesto"/>
        <w:tabs>
          <w:tab w:val="left" w:pos="5290"/>
          <w:tab w:val="left" w:pos="8985"/>
          <w:tab w:val="left" w:pos="10881"/>
        </w:tabs>
        <w:ind w:left="100" w:right="112"/>
        <w:jc w:val="both"/>
      </w:pPr>
      <w:r>
        <w:t>Il/la</w:t>
      </w:r>
      <w:r>
        <w:rPr>
          <w:spacing w:val="25"/>
        </w:rPr>
        <w:t xml:space="preserve"> </w:t>
      </w:r>
      <w:r>
        <w:t>sottoscritto/a</w:t>
      </w:r>
      <w:r>
        <w:rPr>
          <w:u w:val="single"/>
        </w:rPr>
        <w:tab/>
      </w:r>
      <w:r>
        <w:t>_</w:t>
      </w:r>
      <w:r>
        <w:rPr>
          <w:spacing w:val="27"/>
        </w:rPr>
        <w:t xml:space="preserve"> </w:t>
      </w:r>
      <w:r>
        <w:t>nato/a</w:t>
      </w:r>
      <w:r>
        <w:rPr>
          <w:spacing w:val="28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_il </w:t>
      </w:r>
      <w:r w:rsidR="00B61C9A">
        <w:t>_______________</w:t>
      </w:r>
      <w:r>
        <w:t>ai</w:t>
      </w:r>
      <w:r>
        <w:rPr>
          <w:spacing w:val="-59"/>
        </w:rPr>
        <w:t xml:space="preserve"> </w:t>
      </w:r>
      <w:r>
        <w:rPr>
          <w:spacing w:val="-1"/>
        </w:rPr>
        <w:t>fini</w:t>
      </w:r>
      <w:r>
        <w:rPr>
          <w:spacing w:val="-16"/>
        </w:rPr>
        <w:t xml:space="preserve"> del </w:t>
      </w:r>
      <w:r>
        <w:rPr>
          <w:spacing w:val="-1"/>
        </w:rPr>
        <w:t>reclutamento</w:t>
      </w:r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spacing w:val="-16"/>
        </w:rPr>
        <w:t xml:space="preserve"> </w:t>
      </w:r>
      <w:r>
        <w:rPr>
          <w:spacing w:val="-1"/>
        </w:rPr>
        <w:t>formatori</w:t>
      </w:r>
      <w:r>
        <w:rPr>
          <w:spacing w:val="-20"/>
        </w:rPr>
        <w:t xml:space="preserve"> </w:t>
      </w:r>
      <w:r w:rsidR="00E53FC9">
        <w:rPr>
          <w:spacing w:val="-20"/>
        </w:rPr>
        <w:t xml:space="preserve">e Tutor </w:t>
      </w:r>
      <w:r>
        <w:rPr>
          <w:spacing w:val="-1"/>
        </w:rPr>
        <w:t>per</w:t>
      </w:r>
      <w:r>
        <w:rPr>
          <w:spacing w:val="-15"/>
        </w:rPr>
        <w:t xml:space="preserve"> i</w:t>
      </w:r>
      <w:r>
        <w:t>l</w:t>
      </w:r>
      <w:r>
        <w:rPr>
          <w:spacing w:val="-16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Piano</w:t>
      </w:r>
      <w:r>
        <w:rPr>
          <w:spacing w:val="-14"/>
        </w:rPr>
        <w:t xml:space="preserve"> </w:t>
      </w:r>
      <w:r>
        <w:t>nazionale</w:t>
      </w:r>
      <w:r>
        <w:rPr>
          <w:spacing w:val="-19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ripresa</w:t>
      </w:r>
      <w:r>
        <w:rPr>
          <w:spacing w:val="1"/>
        </w:rPr>
        <w:t xml:space="preserve"> </w:t>
      </w:r>
      <w:r>
        <w:t>e resilienza (PNRR) – Missione 4 – Istruzione e Ricerca – Componente 1 – Potenziamento dell’offerta dei servizi</w:t>
      </w:r>
      <w:r>
        <w:rPr>
          <w:spacing w:val="1"/>
        </w:rPr>
        <w:t xml:space="preserve"> </w:t>
      </w:r>
      <w:r>
        <w:t>di istruzione: dagli asili nido alle Università – Investimento 2.1: “Didattica digitale integrata e formazione alla</w:t>
      </w:r>
      <w:r>
        <w:rPr>
          <w:spacing w:val="1"/>
        </w:rPr>
        <w:t xml:space="preserve"> </w:t>
      </w:r>
      <w:r>
        <w:t>transizione</w:t>
      </w:r>
      <w:r>
        <w:rPr>
          <w:spacing w:val="-13"/>
        </w:rPr>
        <w:t xml:space="preserve"> </w:t>
      </w:r>
      <w:r>
        <w:t>digitale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t>scolastico”,</w:t>
      </w:r>
      <w:r>
        <w:rPr>
          <w:spacing w:val="-11"/>
        </w:rPr>
        <w:t xml:space="preserve"> </w:t>
      </w:r>
      <w:r>
        <w:t>finanziato</w:t>
      </w:r>
      <w:r>
        <w:rPr>
          <w:spacing w:val="-13"/>
        </w:rPr>
        <w:t xml:space="preserve"> </w:t>
      </w:r>
      <w:r>
        <w:t>dall’Unione</w:t>
      </w:r>
      <w:r>
        <w:rPr>
          <w:spacing w:val="-12"/>
        </w:rPr>
        <w:t xml:space="preserve"> </w:t>
      </w:r>
      <w:r>
        <w:t>europea</w:t>
      </w:r>
      <w:r>
        <w:rPr>
          <w:spacing w:val="-3"/>
        </w:rPr>
        <w:t xml:space="preserve"> </w:t>
      </w:r>
      <w:r>
        <w:t>–</w:t>
      </w:r>
      <w:r>
        <w:rPr>
          <w:spacing w:val="-13"/>
        </w:rPr>
        <w:t xml:space="preserve"> </w:t>
      </w:r>
      <w:proofErr w:type="spellStart"/>
      <w:r>
        <w:t>Next</w:t>
      </w:r>
      <w:proofErr w:type="spellEnd"/>
      <w:r>
        <w:rPr>
          <w:spacing w:val="-11"/>
        </w:rPr>
        <w:t xml:space="preserve"> </w:t>
      </w:r>
      <w:r>
        <w:t>Generation</w:t>
      </w:r>
      <w:r>
        <w:rPr>
          <w:spacing w:val="-7"/>
        </w:rPr>
        <w:t xml:space="preserve"> </w:t>
      </w:r>
      <w:r>
        <w:t>EU,</w:t>
      </w:r>
      <w:r>
        <w:rPr>
          <w:spacing w:val="-12"/>
        </w:rPr>
        <w:t xml:space="preserve"> </w:t>
      </w:r>
      <w:r>
        <w:t>consapevole</w:t>
      </w:r>
      <w:r>
        <w:rPr>
          <w:spacing w:val="-58"/>
        </w:rPr>
        <w:t xml:space="preserve"> </w:t>
      </w:r>
      <w:r>
        <w:t>delle responsabilità civili e penali cui va incontro in caso di dichiarazione non corrispondente al vero ai sensi del</w:t>
      </w:r>
      <w:r>
        <w:rPr>
          <w:spacing w:val="1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28/12/2000 n.</w:t>
      </w:r>
      <w:r>
        <w:rPr>
          <w:spacing w:val="-4"/>
        </w:rPr>
        <w:t xml:space="preserve"> </w:t>
      </w:r>
      <w:r>
        <w:t>445,</w:t>
      </w:r>
      <w:r>
        <w:rPr>
          <w:spacing w:val="-4"/>
        </w:rPr>
        <w:t xml:space="preserve"> </w:t>
      </w:r>
      <w:r>
        <w:t>così</w:t>
      </w:r>
      <w:r>
        <w:rPr>
          <w:spacing w:val="-4"/>
        </w:rPr>
        <w:t xml:space="preserve"> </w:t>
      </w:r>
      <w:r>
        <w:t>come modificato</w:t>
      </w:r>
      <w:r>
        <w:rPr>
          <w:spacing w:val="-5"/>
        </w:rPr>
        <w:t xml:space="preserve"> </w:t>
      </w:r>
      <w:r>
        <w:t>ed integrato</w:t>
      </w:r>
      <w:r>
        <w:rPr>
          <w:spacing w:val="-5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15 della legge</w:t>
      </w:r>
      <w:r>
        <w:rPr>
          <w:spacing w:val="12"/>
        </w:rPr>
        <w:t xml:space="preserve"> </w:t>
      </w:r>
      <w:r>
        <w:t>16/01/2003,</w:t>
      </w:r>
      <w:r>
        <w:rPr>
          <w:spacing w:val="-9"/>
        </w:rPr>
        <w:t xml:space="preserve"> </w:t>
      </w:r>
      <w:r>
        <w:t>dichiara:</w:t>
      </w:r>
    </w:p>
    <w:p w:rsidR="00671D0A" w:rsidRDefault="00671D0A" w:rsidP="00671D0A">
      <w:pPr>
        <w:pStyle w:val="Titolo1"/>
        <w:ind w:left="0" w:right="5270"/>
      </w:pPr>
    </w:p>
    <w:p w:rsidR="00671D0A" w:rsidRDefault="00671D0A" w:rsidP="00671D0A">
      <w:pPr>
        <w:pStyle w:val="Corpotesto"/>
        <w:spacing w:before="67" w:line="223" w:lineRule="auto"/>
        <w:ind w:left="200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comportamento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dipendenti</w:t>
      </w:r>
      <w:r>
        <w:rPr>
          <w:spacing w:val="-9"/>
        </w:rPr>
        <w:t xml:space="preserve"> </w:t>
      </w:r>
      <w:r>
        <w:t>pubblici</w:t>
      </w:r>
      <w:r>
        <w:rPr>
          <w:spacing w:val="-3"/>
        </w:rPr>
        <w:t xml:space="preserve"> </w:t>
      </w:r>
      <w:r>
        <w:t>(DPR</w:t>
      </w:r>
      <w:r>
        <w:rPr>
          <w:spacing w:val="-8"/>
        </w:rPr>
        <w:t xml:space="preserve"> </w:t>
      </w:r>
      <w:r>
        <w:t>62/2013)</w:t>
      </w:r>
      <w:r>
        <w:rPr>
          <w:spacing w:val="-7"/>
        </w:rPr>
        <w:t xml:space="preserve"> </w:t>
      </w:r>
      <w:r>
        <w:t>pubblicato</w:t>
      </w:r>
      <w:r>
        <w:rPr>
          <w:spacing w:val="-1"/>
        </w:rPr>
        <w:t xml:space="preserve"> </w:t>
      </w:r>
      <w:r>
        <w:t>sul</w:t>
      </w:r>
      <w:r>
        <w:rPr>
          <w:spacing w:val="-9"/>
        </w:rPr>
        <w:t xml:space="preserve"> </w:t>
      </w:r>
      <w:r>
        <w:t>sito</w:t>
      </w:r>
      <w:r>
        <w:rPr>
          <w:spacing w:val="-58"/>
        </w:rPr>
        <w:t xml:space="preserve"> </w:t>
      </w:r>
      <w:r w:rsidR="00E53FC9">
        <w:t>dell’IIS Caterina da Siena,</w:t>
      </w:r>
    </w:p>
    <w:p w:rsidR="00671D0A" w:rsidRDefault="00671D0A" w:rsidP="00671D0A">
      <w:pPr>
        <w:pStyle w:val="Corpotesto"/>
        <w:rPr>
          <w:sz w:val="23"/>
        </w:rPr>
      </w:pPr>
    </w:p>
    <w:p w:rsidR="00671D0A" w:rsidRDefault="00671D0A" w:rsidP="00671D0A">
      <w:pPr>
        <w:pStyle w:val="Corpotesto"/>
        <w:spacing w:before="1"/>
        <w:ind w:left="200"/>
      </w:pPr>
      <w:r>
        <w:t>link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pubblicazione:</w:t>
      </w:r>
      <w:r w:rsidRPr="00671D0A">
        <w:t xml:space="preserve"> </w:t>
      </w:r>
      <w:hyperlink r:id="rId10" w:history="1">
        <w:r w:rsidRPr="00E16555">
          <w:rPr>
            <w:rStyle w:val="Collegamentoipertestuale"/>
          </w:rPr>
          <w:t>https://www.iiscaterinadasiena.edu.it/pagine/codice-disciplinare</w:t>
        </w:r>
      </w:hyperlink>
    </w:p>
    <w:p w:rsidR="00671D0A" w:rsidRDefault="00671D0A" w:rsidP="00671D0A">
      <w:pPr>
        <w:pStyle w:val="Corpotesto"/>
        <w:spacing w:before="1"/>
        <w:ind w:left="200"/>
      </w:pPr>
    </w:p>
    <w:p w:rsidR="00671D0A" w:rsidRDefault="00671D0A" w:rsidP="00671D0A">
      <w:pPr>
        <w:pStyle w:val="Corpotesto"/>
        <w:rPr>
          <w:sz w:val="20"/>
        </w:rPr>
      </w:pPr>
    </w:p>
    <w:p w:rsidR="00671D0A" w:rsidRDefault="00671D0A" w:rsidP="00671D0A">
      <w:pPr>
        <w:pStyle w:val="Corpotesto"/>
        <w:rPr>
          <w:sz w:val="20"/>
        </w:rPr>
      </w:pPr>
    </w:p>
    <w:p w:rsidR="00671D0A" w:rsidRDefault="00671D0A" w:rsidP="00671D0A">
      <w:pPr>
        <w:pStyle w:val="Corpotesto"/>
        <w:spacing w:before="6"/>
        <w:rPr>
          <w:sz w:val="21"/>
        </w:rPr>
      </w:pPr>
    </w:p>
    <w:p w:rsidR="00671D0A" w:rsidRDefault="00671D0A" w:rsidP="00671D0A">
      <w:pPr>
        <w:pStyle w:val="Corpotesto"/>
        <w:tabs>
          <w:tab w:val="left" w:pos="3621"/>
          <w:tab w:val="left" w:pos="6427"/>
        </w:tabs>
        <w:ind w:left="200"/>
      </w:pPr>
      <w:r>
        <w:t>Luogo e data,</w:t>
      </w:r>
      <w:r>
        <w:rPr>
          <w:u w:val="single"/>
        </w:rPr>
        <w:tab/>
      </w:r>
      <w:r>
        <w:tab/>
        <w:t>FIRMA</w:t>
      </w:r>
    </w:p>
    <w:p w:rsidR="00671D0A" w:rsidRDefault="00671D0A" w:rsidP="00671D0A">
      <w:pPr>
        <w:pStyle w:val="Corpotesto"/>
        <w:spacing w:before="2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3187700</wp:posOffset>
                </wp:positionH>
                <wp:positionV relativeFrom="paragraph">
                  <wp:posOffset>147955</wp:posOffset>
                </wp:positionV>
                <wp:extent cx="2696210" cy="1270"/>
                <wp:effectExtent l="0" t="0" r="0" b="0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6210" cy="1270"/>
                        </a:xfrm>
                        <a:custGeom>
                          <a:avLst/>
                          <a:gdLst>
                            <a:gd name="T0" fmla="+- 0 5020 5020"/>
                            <a:gd name="T1" fmla="*/ T0 w 4246"/>
                            <a:gd name="T2" fmla="+- 0 9266 5020"/>
                            <a:gd name="T3" fmla="*/ T2 w 4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46">
                              <a:moveTo>
                                <a:pt x="0" y="0"/>
                              </a:moveTo>
                              <a:lnTo>
                                <a:pt x="424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3" o:spid="_x0000_s1026" style="position:absolute;margin-left:251pt;margin-top:11.65pt;width:212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" path="m,l4246,e" filled="f">
                <v:path arrowok="t" o:connecttype="custom" o:connectlocs="0,0;2696210,0" o:connectangles="0,0"/>
                <w10:wrap type="topAndBottom" anchorx="page"/>
              </v:shape>
            </w:pict>
          </mc:Fallback>
        </mc:AlternateContent>
      </w:r>
    </w:p>
    <w:p w:rsidR="00F97762" w:rsidRDefault="00F97762"/>
    <w:sectPr w:rsidR="00F97762" w:rsidSect="00B61C9A">
      <w:footerReference w:type="default" r:id="rId11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3B3" w:rsidRDefault="00D823B3" w:rsidP="00AE7356">
      <w:pPr>
        <w:spacing w:line="240" w:lineRule="auto"/>
      </w:pPr>
      <w:r>
        <w:separator/>
      </w:r>
    </w:p>
  </w:endnote>
  <w:endnote w:type="continuationSeparator" w:id="0">
    <w:p w:rsidR="00D823B3" w:rsidRDefault="00D823B3" w:rsidP="00AE73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356" w:rsidRDefault="00AE7356" w:rsidP="00AE7356">
    <w:pPr>
      <w:jc w:val="center"/>
      <w:rPr>
        <w:b/>
        <w:color w:val="12235A"/>
        <w:sz w:val="18"/>
        <w:szCs w:val="18"/>
      </w:rPr>
    </w:pPr>
    <w:r>
      <w:rPr>
        <w:b/>
        <w:color w:val="12235A"/>
        <w:sz w:val="18"/>
        <w:szCs w:val="18"/>
      </w:rPr>
      <w:t>Viale Lombardia, 89 - 20131 Milano</w:t>
    </w:r>
  </w:p>
  <w:p w:rsidR="00AE7356" w:rsidRDefault="00AE7356" w:rsidP="00AE7356">
    <w:pPr>
      <w:jc w:val="center"/>
      <w:rPr>
        <w:color w:val="12235A"/>
        <w:sz w:val="18"/>
        <w:szCs w:val="18"/>
      </w:rPr>
    </w:pPr>
    <w:r>
      <w:rPr>
        <w:color w:val="12235A"/>
        <w:sz w:val="18"/>
        <w:szCs w:val="18"/>
      </w:rPr>
      <w:t>C.F. 80121110151 - Cod. Istituto MIIS079008</w:t>
    </w:r>
  </w:p>
  <w:p w:rsidR="00AE7356" w:rsidRPr="00A94863" w:rsidRDefault="00AE7356" w:rsidP="00AE7356">
    <w:pPr>
      <w:jc w:val="center"/>
      <w:rPr>
        <w:b/>
        <w:color w:val="12235A"/>
        <w:sz w:val="18"/>
        <w:szCs w:val="18"/>
        <w:lang w:val="it-IT"/>
      </w:rPr>
    </w:pPr>
    <w:r w:rsidRPr="00A94863">
      <w:rPr>
        <w:color w:val="12235A"/>
        <w:sz w:val="18"/>
        <w:szCs w:val="18"/>
        <w:lang w:val="it-IT"/>
      </w:rPr>
      <w:t xml:space="preserve">Tel./Fax </w:t>
    </w:r>
    <w:r w:rsidRPr="00A94863">
      <w:rPr>
        <w:b/>
        <w:color w:val="12235A"/>
        <w:sz w:val="18"/>
        <w:szCs w:val="18"/>
        <w:lang w:val="it-IT"/>
      </w:rPr>
      <w:t>02.2871197</w:t>
    </w:r>
    <w:r w:rsidRPr="00A94863">
      <w:rPr>
        <w:color w:val="12235A"/>
        <w:sz w:val="18"/>
        <w:szCs w:val="18"/>
        <w:lang w:val="it-IT"/>
      </w:rPr>
      <w:t xml:space="preserve"> Email: </w:t>
    </w:r>
    <w:r w:rsidRPr="00A94863">
      <w:rPr>
        <w:b/>
        <w:color w:val="12235A"/>
        <w:sz w:val="18"/>
        <w:szCs w:val="18"/>
        <w:lang w:val="it-IT"/>
      </w:rPr>
      <w:t>miis079008@istruzione.it</w:t>
    </w:r>
    <w:r w:rsidRPr="00A94863">
      <w:rPr>
        <w:color w:val="12235A"/>
        <w:sz w:val="18"/>
        <w:szCs w:val="18"/>
        <w:lang w:val="it-IT"/>
      </w:rPr>
      <w:t xml:space="preserve">; PEC: </w:t>
    </w:r>
    <w:r w:rsidRPr="00A94863">
      <w:rPr>
        <w:b/>
        <w:color w:val="12235A"/>
        <w:sz w:val="18"/>
        <w:szCs w:val="18"/>
        <w:lang w:val="it-IT"/>
      </w:rPr>
      <w:t>miis079008@pec.istruzione.it</w:t>
    </w:r>
  </w:p>
  <w:p w:rsidR="00AE7356" w:rsidRDefault="00AE7356" w:rsidP="00AE7356">
    <w:pPr>
      <w:jc w:val="center"/>
      <w:rPr>
        <w:i/>
        <w:color w:val="12235A"/>
        <w:sz w:val="18"/>
        <w:szCs w:val="18"/>
      </w:rPr>
    </w:pPr>
    <w:r>
      <w:rPr>
        <w:i/>
        <w:color w:val="12235A"/>
        <w:sz w:val="18"/>
        <w:szCs w:val="18"/>
      </w:rPr>
      <w:t>Istituto con sistema di autovalutazione in corso</w:t>
    </w:r>
  </w:p>
  <w:p w:rsidR="00AE7356" w:rsidRDefault="00AE7356">
    <w:pPr>
      <w:pStyle w:val="Pidipagina"/>
    </w:pPr>
  </w:p>
  <w:p w:rsidR="00AE7356" w:rsidRDefault="00AE735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3B3" w:rsidRDefault="00D823B3" w:rsidP="00AE7356">
      <w:pPr>
        <w:spacing w:line="240" w:lineRule="auto"/>
      </w:pPr>
      <w:r>
        <w:separator/>
      </w:r>
    </w:p>
  </w:footnote>
  <w:footnote w:type="continuationSeparator" w:id="0">
    <w:p w:rsidR="00D823B3" w:rsidRDefault="00D823B3" w:rsidP="00AE73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1473"/>
    <w:multiLevelType w:val="hybridMultilevel"/>
    <w:tmpl w:val="09CA0C78"/>
    <w:lvl w:ilvl="0" w:tplc="77F8D926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8480B"/>
    <w:multiLevelType w:val="hybridMultilevel"/>
    <w:tmpl w:val="607843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56"/>
    <w:rsid w:val="000C278B"/>
    <w:rsid w:val="001E236F"/>
    <w:rsid w:val="002D542D"/>
    <w:rsid w:val="003E1BA1"/>
    <w:rsid w:val="00421E98"/>
    <w:rsid w:val="00531FA6"/>
    <w:rsid w:val="005C5C07"/>
    <w:rsid w:val="00615C65"/>
    <w:rsid w:val="00617B1B"/>
    <w:rsid w:val="00645D9E"/>
    <w:rsid w:val="00671D0A"/>
    <w:rsid w:val="00681F48"/>
    <w:rsid w:val="006C135D"/>
    <w:rsid w:val="006F166A"/>
    <w:rsid w:val="008A2E6F"/>
    <w:rsid w:val="00A66990"/>
    <w:rsid w:val="00A91491"/>
    <w:rsid w:val="00AE7356"/>
    <w:rsid w:val="00B3034F"/>
    <w:rsid w:val="00B61C9A"/>
    <w:rsid w:val="00BC4771"/>
    <w:rsid w:val="00D823B3"/>
    <w:rsid w:val="00DA7919"/>
    <w:rsid w:val="00DA7959"/>
    <w:rsid w:val="00E53FC9"/>
    <w:rsid w:val="00EB6116"/>
    <w:rsid w:val="00F46DA3"/>
    <w:rsid w:val="00F9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E7356"/>
    <w:pPr>
      <w:spacing w:after="0"/>
    </w:pPr>
    <w:rPr>
      <w:rFonts w:ascii="Arial" w:eastAsia="Arial" w:hAnsi="Arial" w:cs="Arial"/>
      <w:lang w:val="it" w:eastAsia="it-IT"/>
    </w:rPr>
  </w:style>
  <w:style w:type="paragraph" w:styleId="Titolo1">
    <w:name w:val="heading 1"/>
    <w:basedOn w:val="Normale"/>
    <w:link w:val="Titolo1Carattere"/>
    <w:uiPriority w:val="1"/>
    <w:qFormat/>
    <w:rsid w:val="00615C65"/>
    <w:pPr>
      <w:widowControl w:val="0"/>
      <w:autoSpaceDE w:val="0"/>
      <w:autoSpaceDN w:val="0"/>
      <w:spacing w:line="240" w:lineRule="auto"/>
      <w:ind w:left="100" w:right="121"/>
      <w:outlineLvl w:val="0"/>
    </w:pPr>
    <w:rPr>
      <w:b/>
      <w:bCs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735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7356"/>
    <w:rPr>
      <w:rFonts w:ascii="Arial" w:eastAsia="Arial" w:hAnsi="Arial" w:cs="Arial"/>
      <w:lang w:val="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E735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7356"/>
    <w:rPr>
      <w:rFonts w:ascii="Arial" w:eastAsia="Arial" w:hAnsi="Arial" w:cs="Arial"/>
      <w:lang w:val="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3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356"/>
    <w:rPr>
      <w:rFonts w:ascii="Tahoma" w:eastAsia="Arial" w:hAnsi="Tahoma" w:cs="Tahoma"/>
      <w:sz w:val="16"/>
      <w:szCs w:val="16"/>
      <w:lang w:val="it" w:eastAsia="it-IT"/>
    </w:rPr>
  </w:style>
  <w:style w:type="paragraph" w:styleId="Paragrafoelenco">
    <w:name w:val="List Paragraph"/>
    <w:basedOn w:val="Normale"/>
    <w:uiPriority w:val="34"/>
    <w:qFormat/>
    <w:rsid w:val="00A6699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615C65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615C65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15C65"/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615C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E7356"/>
    <w:pPr>
      <w:spacing w:after="0"/>
    </w:pPr>
    <w:rPr>
      <w:rFonts w:ascii="Arial" w:eastAsia="Arial" w:hAnsi="Arial" w:cs="Arial"/>
      <w:lang w:val="it" w:eastAsia="it-IT"/>
    </w:rPr>
  </w:style>
  <w:style w:type="paragraph" w:styleId="Titolo1">
    <w:name w:val="heading 1"/>
    <w:basedOn w:val="Normale"/>
    <w:link w:val="Titolo1Carattere"/>
    <w:uiPriority w:val="1"/>
    <w:qFormat/>
    <w:rsid w:val="00615C65"/>
    <w:pPr>
      <w:widowControl w:val="0"/>
      <w:autoSpaceDE w:val="0"/>
      <w:autoSpaceDN w:val="0"/>
      <w:spacing w:line="240" w:lineRule="auto"/>
      <w:ind w:left="100" w:right="121"/>
      <w:outlineLvl w:val="0"/>
    </w:pPr>
    <w:rPr>
      <w:b/>
      <w:bCs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735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7356"/>
    <w:rPr>
      <w:rFonts w:ascii="Arial" w:eastAsia="Arial" w:hAnsi="Arial" w:cs="Arial"/>
      <w:lang w:val="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E735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7356"/>
    <w:rPr>
      <w:rFonts w:ascii="Arial" w:eastAsia="Arial" w:hAnsi="Arial" w:cs="Arial"/>
      <w:lang w:val="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3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356"/>
    <w:rPr>
      <w:rFonts w:ascii="Tahoma" w:eastAsia="Arial" w:hAnsi="Tahoma" w:cs="Tahoma"/>
      <w:sz w:val="16"/>
      <w:szCs w:val="16"/>
      <w:lang w:val="it" w:eastAsia="it-IT"/>
    </w:rPr>
  </w:style>
  <w:style w:type="paragraph" w:styleId="Paragrafoelenco">
    <w:name w:val="List Paragraph"/>
    <w:basedOn w:val="Normale"/>
    <w:uiPriority w:val="34"/>
    <w:qFormat/>
    <w:rsid w:val="00A6699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615C65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615C65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15C65"/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615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iiscaterinadasiena.edu.it/pagine/codice-disciplinar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Patrizia Nava</dc:creator>
  <cp:lastModifiedBy>Antonino Tabbone</cp:lastModifiedBy>
  <cp:revision>5</cp:revision>
  <cp:lastPrinted>2022-11-10T07:21:00Z</cp:lastPrinted>
  <dcterms:created xsi:type="dcterms:W3CDTF">2023-03-06T12:34:00Z</dcterms:created>
  <dcterms:modified xsi:type="dcterms:W3CDTF">2023-03-16T10:29:00Z</dcterms:modified>
</cp:coreProperties>
</file>