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EE3A3D" w14:textId="17CF61ED" w:rsidR="00A665CC" w:rsidRDefault="00807647" w:rsidP="00807647">
      <w:pPr>
        <w:shd w:val="clear" w:color="auto" w:fill="FFFFFF"/>
        <w:tabs>
          <w:tab w:val="left" w:pos="993"/>
        </w:tabs>
        <w:spacing w:before="413" w:line="240" w:lineRule="exact"/>
        <w:ind w:right="-1"/>
        <w:rPr>
          <w:rFonts w:ascii="Verdana" w:hAnsi="Verdana"/>
          <w:b/>
          <w:i/>
          <w:sz w:val="18"/>
          <w:szCs w:val="18"/>
        </w:rPr>
      </w:pPr>
      <w:r>
        <w:rPr>
          <w:rFonts w:ascii="Verdana" w:hAnsi="Verdana"/>
          <w:b/>
          <w:i/>
          <w:sz w:val="18"/>
          <w:szCs w:val="18"/>
        </w:rPr>
        <w:t xml:space="preserve">ALLEGATO </w:t>
      </w:r>
      <w:r w:rsidR="00124409">
        <w:rPr>
          <w:rFonts w:ascii="Verdana" w:hAnsi="Verdana"/>
          <w:b/>
          <w:i/>
          <w:sz w:val="18"/>
          <w:szCs w:val="18"/>
        </w:rPr>
        <w:t>3</w:t>
      </w:r>
    </w:p>
    <w:p w14:paraId="173D27AE" w14:textId="77777777" w:rsidR="00623E04" w:rsidRPr="009B33B0" w:rsidRDefault="00623E04" w:rsidP="00623E04">
      <w:pPr>
        <w:shd w:val="clear" w:color="auto" w:fill="FFFFFF"/>
        <w:tabs>
          <w:tab w:val="left" w:pos="993"/>
        </w:tabs>
        <w:ind w:left="5387" w:right="-1"/>
        <w:jc w:val="right"/>
        <w:rPr>
          <w:b/>
          <w:i/>
          <w:sz w:val="24"/>
          <w:szCs w:val="24"/>
        </w:rPr>
      </w:pPr>
      <w:r w:rsidRPr="009B33B0">
        <w:rPr>
          <w:b/>
          <w:i/>
          <w:sz w:val="24"/>
          <w:szCs w:val="24"/>
        </w:rPr>
        <w:t xml:space="preserve">AL DIRIGENTE SCOLASTICO          </w:t>
      </w:r>
    </w:p>
    <w:p w14:paraId="5928374D" w14:textId="1C24450C" w:rsidR="00807647" w:rsidRDefault="00AB2996" w:rsidP="00623E04">
      <w:pPr>
        <w:shd w:val="clear" w:color="auto" w:fill="FFFFFF"/>
        <w:tabs>
          <w:tab w:val="left" w:pos="993"/>
        </w:tabs>
        <w:ind w:left="4395"/>
        <w:jc w:val="right"/>
        <w:rPr>
          <w:b/>
          <w:i/>
          <w:sz w:val="24"/>
          <w:szCs w:val="24"/>
        </w:rPr>
      </w:pPr>
      <w:r>
        <w:rPr>
          <w:b/>
          <w:i/>
          <w:sz w:val="24"/>
          <w:szCs w:val="24"/>
        </w:rPr>
        <w:t>IIS BACHELET</w:t>
      </w:r>
    </w:p>
    <w:p w14:paraId="3679AECF" w14:textId="7AD271E5" w:rsidR="00AB2996" w:rsidRPr="00D90CBF" w:rsidRDefault="00AB2996" w:rsidP="00623E04">
      <w:pPr>
        <w:shd w:val="clear" w:color="auto" w:fill="FFFFFF"/>
        <w:tabs>
          <w:tab w:val="left" w:pos="993"/>
        </w:tabs>
        <w:ind w:left="4395"/>
        <w:jc w:val="right"/>
        <w:rPr>
          <w:rFonts w:ascii="Verdana" w:hAnsi="Verdana"/>
          <w:b/>
          <w:i/>
          <w:sz w:val="18"/>
          <w:szCs w:val="18"/>
        </w:rPr>
      </w:pPr>
      <w:r>
        <w:rPr>
          <w:b/>
          <w:i/>
          <w:sz w:val="24"/>
          <w:szCs w:val="24"/>
        </w:rPr>
        <w:t>ABBIATEGRASSO</w:t>
      </w:r>
    </w:p>
    <w:p w14:paraId="76DE5B70" w14:textId="17936524" w:rsidR="00D90CBF" w:rsidRDefault="00A665CC" w:rsidP="00965FA9">
      <w:pPr>
        <w:shd w:val="clear" w:color="auto" w:fill="FFFFFF"/>
        <w:spacing w:before="413" w:line="240" w:lineRule="exact"/>
        <w:ind w:left="851" w:right="-1" w:hanging="851"/>
        <w:jc w:val="both"/>
        <w:rPr>
          <w:rFonts w:ascii="Verdana" w:hAnsi="Verdana"/>
          <w:sz w:val="18"/>
          <w:szCs w:val="18"/>
        </w:rPr>
      </w:pPr>
      <w:r>
        <w:rPr>
          <w:rFonts w:ascii="Verdana" w:hAnsi="Verdana"/>
          <w:sz w:val="18"/>
          <w:szCs w:val="18"/>
        </w:rPr>
        <w:t>Oggetto:</w:t>
      </w:r>
      <w:r w:rsidR="00AB2996">
        <w:rPr>
          <w:rFonts w:ascii="Verdana" w:hAnsi="Verdana"/>
          <w:sz w:val="18"/>
          <w:szCs w:val="18"/>
        </w:rPr>
        <w:t xml:space="preserve"> </w:t>
      </w:r>
      <w:r w:rsidR="00D90CBF" w:rsidRPr="00D90CBF">
        <w:rPr>
          <w:rFonts w:ascii="Verdana" w:hAnsi="Verdana"/>
          <w:sz w:val="18"/>
          <w:szCs w:val="18"/>
        </w:rPr>
        <w:t>Dichiarazione rilasciata ai sensi degli artt.46 e 47 del D.P.R. 445/2000</w:t>
      </w:r>
      <w:r>
        <w:rPr>
          <w:rFonts w:ascii="Verdana" w:hAnsi="Verdana"/>
          <w:sz w:val="18"/>
          <w:szCs w:val="18"/>
        </w:rPr>
        <w:t>.</w:t>
      </w:r>
      <w:r w:rsidR="003B1CB1">
        <w:rPr>
          <w:rFonts w:ascii="Verdana" w:hAnsi="Verdana"/>
          <w:sz w:val="18"/>
          <w:szCs w:val="18"/>
        </w:rPr>
        <w:t xml:space="preserve"> </w:t>
      </w:r>
      <w:r w:rsidR="00D90CBF" w:rsidRPr="00D90CBF">
        <w:rPr>
          <w:rFonts w:ascii="Verdana" w:hAnsi="Verdana"/>
          <w:sz w:val="18"/>
          <w:szCs w:val="18"/>
        </w:rPr>
        <w:t xml:space="preserve">Procedura negoziata per l’affidamento della fornitura </w:t>
      </w:r>
      <w:r w:rsidR="00965FA9" w:rsidRPr="00965FA9">
        <w:rPr>
          <w:rFonts w:ascii="Verdana" w:hAnsi="Verdana"/>
        </w:rPr>
        <w:t xml:space="preserve">dei servizi per la realizzazione                                           dei viaggi d’istruzione dell’Istituto per l’a.s. </w:t>
      </w:r>
      <w:r w:rsidR="00AB2996">
        <w:rPr>
          <w:rFonts w:ascii="Verdana" w:hAnsi="Verdana"/>
        </w:rPr>
        <w:t>2022/23</w:t>
      </w:r>
    </w:p>
    <w:p w14:paraId="4B66C90E" w14:textId="77777777" w:rsidR="00D90CBF" w:rsidRDefault="00D90CBF" w:rsidP="0033017A">
      <w:pPr>
        <w:shd w:val="clear" w:color="auto" w:fill="FFFFFF"/>
        <w:tabs>
          <w:tab w:val="left" w:pos="0"/>
        </w:tabs>
        <w:spacing w:before="360" w:line="240" w:lineRule="exact"/>
        <w:jc w:val="both"/>
        <w:rPr>
          <w:rFonts w:ascii="Verdana" w:hAnsi="Verdana"/>
          <w:sz w:val="18"/>
          <w:szCs w:val="18"/>
        </w:rPr>
      </w:pPr>
      <w:r w:rsidRPr="00D90CBF">
        <w:rPr>
          <w:rFonts w:ascii="Verdana" w:hAnsi="Verdana"/>
          <w:sz w:val="18"/>
          <w:szCs w:val="18"/>
        </w:rPr>
        <w:t>Il sottoscritto _________________________________________________________________</w:t>
      </w:r>
      <w:r>
        <w:rPr>
          <w:rFonts w:ascii="Verdana" w:hAnsi="Verdana"/>
          <w:sz w:val="18"/>
          <w:szCs w:val="18"/>
        </w:rPr>
        <w:t>___</w:t>
      </w:r>
      <w:r w:rsidRPr="00D90CBF">
        <w:rPr>
          <w:rFonts w:ascii="Verdana" w:hAnsi="Verdana"/>
          <w:sz w:val="18"/>
          <w:szCs w:val="18"/>
        </w:rPr>
        <w:t>___, nato a ______________________________________ (Prov. ____) il ______________________</w:t>
      </w:r>
      <w:r>
        <w:rPr>
          <w:rFonts w:ascii="Verdana" w:hAnsi="Verdana"/>
          <w:sz w:val="18"/>
          <w:szCs w:val="18"/>
        </w:rPr>
        <w:t>__</w:t>
      </w:r>
      <w:r w:rsidRPr="00D90CBF">
        <w:rPr>
          <w:rFonts w:ascii="Verdana" w:hAnsi="Verdana"/>
          <w:sz w:val="18"/>
          <w:szCs w:val="18"/>
        </w:rPr>
        <w:t>, C.F. ___________________________, residente a ____________________________</w:t>
      </w:r>
      <w:r>
        <w:rPr>
          <w:rFonts w:ascii="Verdana" w:hAnsi="Verdana"/>
          <w:sz w:val="18"/>
          <w:szCs w:val="18"/>
        </w:rPr>
        <w:t>____</w:t>
      </w:r>
      <w:r w:rsidRPr="00D90CBF">
        <w:rPr>
          <w:rFonts w:ascii="Verdana" w:hAnsi="Verdana"/>
          <w:sz w:val="18"/>
          <w:szCs w:val="18"/>
        </w:rPr>
        <w:t xml:space="preserve"> (Prov.____) in _______________________________________________, Tel. _____________________ Fax ______________________, e-mail _______________________________________________ </w:t>
      </w:r>
    </w:p>
    <w:p w14:paraId="413BF12F" w14:textId="77777777" w:rsidR="00D90CBF" w:rsidRPr="00A665CC" w:rsidRDefault="00D90CBF" w:rsidP="0033017A">
      <w:pPr>
        <w:shd w:val="clear" w:color="auto" w:fill="FFFFFF"/>
        <w:tabs>
          <w:tab w:val="left" w:pos="0"/>
        </w:tabs>
        <w:spacing w:before="360" w:line="240" w:lineRule="exact"/>
        <w:jc w:val="center"/>
        <w:rPr>
          <w:rFonts w:ascii="Verdana" w:hAnsi="Verdana"/>
          <w:b/>
          <w:sz w:val="18"/>
          <w:szCs w:val="18"/>
        </w:rPr>
      </w:pPr>
      <w:r w:rsidRPr="00A665CC">
        <w:rPr>
          <w:rFonts w:ascii="Verdana" w:hAnsi="Verdana"/>
          <w:b/>
          <w:sz w:val="18"/>
          <w:szCs w:val="18"/>
        </w:rPr>
        <w:t>DICHIARA</w:t>
      </w:r>
    </w:p>
    <w:p w14:paraId="33A05C69" w14:textId="77777777" w:rsidR="00965FA9" w:rsidRDefault="00D90CBF" w:rsidP="0033017A">
      <w:pPr>
        <w:shd w:val="clear" w:color="auto" w:fill="FFFFFF"/>
        <w:tabs>
          <w:tab w:val="left" w:pos="0"/>
        </w:tabs>
        <w:spacing w:before="360" w:line="240" w:lineRule="exact"/>
        <w:jc w:val="both"/>
        <w:rPr>
          <w:rFonts w:ascii="Verdana" w:hAnsi="Verdana"/>
          <w:sz w:val="18"/>
          <w:szCs w:val="18"/>
        </w:rPr>
      </w:pPr>
      <w:r w:rsidRPr="00D90CBF">
        <w:rPr>
          <w:rFonts w:ascii="Verdana" w:hAnsi="Verdana"/>
          <w:sz w:val="18"/>
          <w:szCs w:val="18"/>
        </w:rPr>
        <w:t xml:space="preserve">ai sensi degli artt.46 e 47 e per gli effetti dell’art. 76 D.P.R. n. 445/2000, consapevole della responsabilità e delle conseguenze civili e penali previste in caso di dichiarazioni mendaci e/o formazione od uso di atti falsi nonché in caso di esibizione di atti contenenti dati non più corrispondenti a verità, e consapevole, altresì, che qualora emerga la non veridicità del contenuto della presente dichiarazione, il sottoscritto decadrà dai benefici per i quali la stessa è rilasciata, </w:t>
      </w:r>
    </w:p>
    <w:p w14:paraId="2A05F4CC" w14:textId="77777777" w:rsidR="00965FA9" w:rsidRPr="00CD5331" w:rsidRDefault="00D90CBF" w:rsidP="0033017A">
      <w:pPr>
        <w:pStyle w:val="Paragrafoelenco"/>
        <w:numPr>
          <w:ilvl w:val="0"/>
          <w:numId w:val="40"/>
        </w:numPr>
        <w:shd w:val="clear" w:color="auto" w:fill="FFFFFF"/>
        <w:tabs>
          <w:tab w:val="left" w:pos="0"/>
        </w:tabs>
        <w:spacing w:before="120" w:line="240" w:lineRule="exact"/>
        <w:ind w:left="284" w:hanging="284"/>
        <w:jc w:val="both"/>
        <w:rPr>
          <w:rFonts w:ascii="Verdana" w:hAnsi="Verdana"/>
          <w:sz w:val="16"/>
          <w:szCs w:val="16"/>
        </w:rPr>
      </w:pPr>
      <w:r w:rsidRPr="00CD5331">
        <w:rPr>
          <w:rFonts w:ascii="Verdana" w:hAnsi="Verdana"/>
          <w:sz w:val="16"/>
          <w:szCs w:val="16"/>
        </w:rPr>
        <w:t>di essere legale rappresentante dell’impresa _________________________________________, e conseguentemente di avere l’idoneità alla sottoscrizione degli atti della procedura negoziata di cui in oggetto;</w:t>
      </w:r>
    </w:p>
    <w:p w14:paraId="418D08FB" w14:textId="77777777" w:rsidR="00965FA9" w:rsidRPr="00CD5331" w:rsidRDefault="00D90CBF" w:rsidP="0033017A">
      <w:pPr>
        <w:pStyle w:val="Paragrafoelenco"/>
        <w:numPr>
          <w:ilvl w:val="0"/>
          <w:numId w:val="40"/>
        </w:numPr>
        <w:shd w:val="clear" w:color="auto" w:fill="FFFFFF"/>
        <w:tabs>
          <w:tab w:val="left" w:pos="0"/>
        </w:tabs>
        <w:spacing w:before="120" w:line="240" w:lineRule="exact"/>
        <w:ind w:left="284" w:hanging="284"/>
        <w:jc w:val="both"/>
        <w:rPr>
          <w:rFonts w:ascii="Verdana" w:hAnsi="Verdana"/>
          <w:sz w:val="16"/>
          <w:szCs w:val="16"/>
        </w:rPr>
      </w:pPr>
      <w:r w:rsidRPr="00CD5331">
        <w:rPr>
          <w:rFonts w:ascii="Verdana" w:hAnsi="Verdana"/>
          <w:sz w:val="16"/>
          <w:szCs w:val="16"/>
        </w:rPr>
        <w:t>di non trovarsi, in nessuno dei casi di cui all’art. 80 “Motivi di esclusione” del D.Lgs n. 50/2016, ovvero dichiara:</w:t>
      </w:r>
    </w:p>
    <w:p w14:paraId="5A9E5AFA" w14:textId="77777777" w:rsidR="00965FA9" w:rsidRPr="00CD5331" w:rsidRDefault="00D90CBF" w:rsidP="0033017A">
      <w:pPr>
        <w:pStyle w:val="Paragrafoelenco"/>
        <w:shd w:val="clear" w:color="auto" w:fill="FFFFFF"/>
        <w:tabs>
          <w:tab w:val="left" w:pos="0"/>
        </w:tabs>
        <w:spacing w:before="100" w:line="240" w:lineRule="exact"/>
        <w:ind w:left="568" w:hanging="284"/>
        <w:jc w:val="both"/>
        <w:rPr>
          <w:rFonts w:ascii="Verdana" w:hAnsi="Verdana"/>
          <w:sz w:val="16"/>
          <w:szCs w:val="16"/>
        </w:rPr>
      </w:pPr>
      <w:r w:rsidRPr="00CD5331">
        <w:rPr>
          <w:rFonts w:ascii="Verdana" w:hAnsi="Verdana"/>
          <w:sz w:val="16"/>
          <w:szCs w:val="16"/>
        </w:rPr>
        <w:t xml:space="preserve">a) di non trovarsi in stato di fallimento, di liquidazione coatta, di concordato preventivo salvo il caso di cui all'articolo 186- bis del regio decreto 16 marzo 1942, n. 267, o di non avere in corso un procedimento per la dichiarazione di una di tali situazioni; </w:t>
      </w:r>
    </w:p>
    <w:p w14:paraId="081501D7" w14:textId="77777777" w:rsidR="00965FA9" w:rsidRPr="00CD5331" w:rsidRDefault="00DA72AE" w:rsidP="0033017A">
      <w:pPr>
        <w:pStyle w:val="Paragrafoelenco"/>
        <w:shd w:val="clear" w:color="auto" w:fill="FFFFFF"/>
        <w:tabs>
          <w:tab w:val="left" w:pos="0"/>
        </w:tabs>
        <w:spacing w:before="100" w:line="240" w:lineRule="exact"/>
        <w:ind w:left="568" w:hanging="284"/>
        <w:jc w:val="both"/>
        <w:rPr>
          <w:rFonts w:ascii="Verdana" w:hAnsi="Verdana"/>
          <w:sz w:val="16"/>
          <w:szCs w:val="16"/>
        </w:rPr>
      </w:pPr>
      <w:r w:rsidRPr="00CD5331">
        <w:rPr>
          <w:rFonts w:ascii="Verdana" w:hAnsi="Verdana"/>
          <w:sz w:val="16"/>
          <w:szCs w:val="16"/>
        </w:rPr>
        <w:t xml:space="preserve">b) </w:t>
      </w:r>
      <w:r w:rsidR="00D90CBF" w:rsidRPr="00CD5331">
        <w:rPr>
          <w:rFonts w:ascii="Verdana" w:hAnsi="Verdana"/>
          <w:sz w:val="16"/>
          <w:szCs w:val="16"/>
        </w:rPr>
        <w:t xml:space="preserve">che non sussistono condanne con sentenza definitiva o decreto penale di condanna divenuto irrevocabile o sentenza di applicazione della pena su richiesta ai sensi dell'art. 444 del codice di procedura penale, anche riferita a un suo subappaltatore nei casi di cui all'art. 105, comma 6, per i reati di cui all’art. 80, commi 1 e 2, nei confronti: del titolare o del direttore tecnico, se si tratta di impresa individuale; di un socio o del direttore tecnico, se si tratta di società in nome collettivo; dei soci accomandatari o del direttore tecnico, se si tratta di società in accomandita semplice; dei membri del consiglio di amministrazione cui sia stata conferita la legale rappresentanza, di direzione o di vigilanza o dei soggetti muniti di poteri di rappresentanza, di direzione o di controllo, del direttore tecnico o del socio unico persona fisica, ovvero del socio di maggioranza in caso di società con meno di quattro soci, se si tratta di altro tipo di società o consorzio; nei confronti dei soggetti cessati dalla carica nell'anno antecedente la data di pubblicazione del bando di gara, qualora l'impresa non dimostri che vi sia stata completa ed effettiva dissociazione della condotta penalmente sanzionata. L'esclusione non va disposta e il divieto non si applica quando il reato è stato depenalizzato ovvero quando è intervenuta la riabilitazione ovvero quando il reato è stato dichiarato estinto dopo la condanna ovvero in caso di revoca della condanna medesima; </w:t>
      </w:r>
    </w:p>
    <w:p w14:paraId="28F4407E" w14:textId="77777777" w:rsidR="00965FA9" w:rsidRPr="00CD5331" w:rsidRDefault="00D90CBF" w:rsidP="0033017A">
      <w:pPr>
        <w:pStyle w:val="Paragrafoelenco"/>
        <w:shd w:val="clear" w:color="auto" w:fill="FFFFFF"/>
        <w:tabs>
          <w:tab w:val="left" w:pos="0"/>
        </w:tabs>
        <w:spacing w:before="100" w:line="240" w:lineRule="exact"/>
        <w:ind w:left="568" w:hanging="284"/>
        <w:jc w:val="both"/>
        <w:rPr>
          <w:rFonts w:ascii="Verdana" w:hAnsi="Verdana"/>
          <w:sz w:val="16"/>
          <w:szCs w:val="16"/>
        </w:rPr>
      </w:pPr>
      <w:r w:rsidRPr="00CD5331">
        <w:rPr>
          <w:rFonts w:ascii="Verdana" w:hAnsi="Verdana"/>
          <w:sz w:val="16"/>
          <w:szCs w:val="16"/>
        </w:rPr>
        <w:t xml:space="preserve">c) di non aver violato il divieto di intestazione fiduciaria posto all'articolo 17 della legge 19 marzo 1990, n.55; </w:t>
      </w:r>
    </w:p>
    <w:p w14:paraId="3D5ADBC5" w14:textId="77777777" w:rsidR="00965FA9" w:rsidRPr="00CD5331" w:rsidRDefault="00D90CBF" w:rsidP="0033017A">
      <w:pPr>
        <w:pStyle w:val="Paragrafoelenco"/>
        <w:shd w:val="clear" w:color="auto" w:fill="FFFFFF"/>
        <w:tabs>
          <w:tab w:val="left" w:pos="0"/>
        </w:tabs>
        <w:spacing w:before="100" w:line="240" w:lineRule="exact"/>
        <w:ind w:left="568" w:hanging="284"/>
        <w:jc w:val="both"/>
        <w:rPr>
          <w:rFonts w:ascii="Verdana" w:hAnsi="Verdana"/>
          <w:sz w:val="16"/>
          <w:szCs w:val="16"/>
        </w:rPr>
      </w:pPr>
      <w:r w:rsidRPr="00CD5331">
        <w:rPr>
          <w:rFonts w:ascii="Verdana" w:hAnsi="Verdana"/>
          <w:sz w:val="16"/>
          <w:szCs w:val="16"/>
        </w:rPr>
        <w:t xml:space="preserve">d) di non aver commesso gravi infrazioni debitamente accertate alle norme in materia di sicurezza e in materia ambientale, sociale e del lavoro stabiliti dalla normativa europea e nazionale, dai contratti collettivi o dalle disposizioni internazionali; </w:t>
      </w:r>
    </w:p>
    <w:p w14:paraId="61ADDEAB" w14:textId="77777777" w:rsidR="00965FA9" w:rsidRPr="00CD5331" w:rsidRDefault="00D90CBF" w:rsidP="0033017A">
      <w:pPr>
        <w:pStyle w:val="Paragrafoelenco"/>
        <w:shd w:val="clear" w:color="auto" w:fill="FFFFFF"/>
        <w:tabs>
          <w:tab w:val="left" w:pos="0"/>
        </w:tabs>
        <w:spacing w:before="100" w:line="240" w:lineRule="exact"/>
        <w:ind w:left="568" w:hanging="284"/>
        <w:jc w:val="both"/>
        <w:rPr>
          <w:rFonts w:ascii="Verdana" w:hAnsi="Verdana"/>
          <w:sz w:val="16"/>
          <w:szCs w:val="16"/>
        </w:rPr>
      </w:pPr>
      <w:r w:rsidRPr="00CD5331">
        <w:rPr>
          <w:rFonts w:ascii="Verdana" w:hAnsi="Verdana"/>
          <w:sz w:val="16"/>
          <w:szCs w:val="16"/>
        </w:rPr>
        <w:t xml:space="preserve">e) di non essersi reso colpevole di gravi illeciti professionali, tali da rendere dubbia la sua integrità o affidabilità. Tra questi rientrano: le significative carenze nell'esecuzione di un precedente contratto di appalto o di concessione che ne hanno causato la risoluzione anticipata, non contestata in giudizio, ovvero confermata all'esito di un giudizio, ovvero hanno dato luogo ad una condanna al risarcimento del danno o ad altre sanzioni; il tentativo di influenzare indebitamente il processo decisionale della stazione appaltante o di ottenere informazioni riservate ai fini di proprio vantaggio; il fornire, anche per negligenza, informazioni false o fuorvianti suscettibili di influenzare le decisioni sull'esclusione, la selezione o l'aggiudicazione ovvero l'omettere le informazioni dovute ai fini del corretto svolgimento della procedura di selezione; </w:t>
      </w:r>
    </w:p>
    <w:p w14:paraId="6644389C" w14:textId="77777777" w:rsidR="00965FA9" w:rsidRPr="00CD5331" w:rsidRDefault="00D90CBF" w:rsidP="0033017A">
      <w:pPr>
        <w:pStyle w:val="Paragrafoelenco"/>
        <w:shd w:val="clear" w:color="auto" w:fill="FFFFFF"/>
        <w:tabs>
          <w:tab w:val="left" w:pos="0"/>
        </w:tabs>
        <w:spacing w:before="100" w:line="240" w:lineRule="exact"/>
        <w:ind w:left="568" w:hanging="284"/>
        <w:jc w:val="both"/>
        <w:rPr>
          <w:rFonts w:ascii="Verdana" w:hAnsi="Verdana"/>
          <w:sz w:val="16"/>
          <w:szCs w:val="16"/>
        </w:rPr>
      </w:pPr>
      <w:r w:rsidRPr="00CD5331">
        <w:rPr>
          <w:rFonts w:ascii="Verdana" w:hAnsi="Verdana"/>
          <w:sz w:val="16"/>
          <w:szCs w:val="16"/>
        </w:rPr>
        <w:lastRenderedPageBreak/>
        <w:t xml:space="preserve">f) di non trovarsi in una situazione di conflitto di interesse ai sensi dell'articolo 42, comma 2, non diversamente risolvibile; </w:t>
      </w:r>
    </w:p>
    <w:p w14:paraId="623CA77D" w14:textId="77777777" w:rsidR="00965FA9" w:rsidRPr="00CD5331" w:rsidRDefault="00D90CBF" w:rsidP="0033017A">
      <w:pPr>
        <w:pStyle w:val="Paragrafoelenco"/>
        <w:shd w:val="clear" w:color="auto" w:fill="FFFFFF"/>
        <w:tabs>
          <w:tab w:val="left" w:pos="0"/>
        </w:tabs>
        <w:spacing w:before="100" w:line="240" w:lineRule="exact"/>
        <w:ind w:left="568" w:hanging="284"/>
        <w:jc w:val="both"/>
        <w:rPr>
          <w:rFonts w:ascii="Verdana" w:hAnsi="Verdana"/>
          <w:sz w:val="16"/>
          <w:szCs w:val="16"/>
        </w:rPr>
      </w:pPr>
      <w:r w:rsidRPr="00CD5331">
        <w:rPr>
          <w:rFonts w:ascii="Verdana" w:hAnsi="Verdana"/>
          <w:sz w:val="16"/>
          <w:szCs w:val="16"/>
        </w:rPr>
        <w:t xml:space="preserve">g) di non aver partecipato alla procedura d'appalto; </w:t>
      </w:r>
    </w:p>
    <w:p w14:paraId="4BF2590D" w14:textId="77777777" w:rsidR="00965FA9" w:rsidRPr="00CD5331" w:rsidRDefault="00D90CBF" w:rsidP="0033017A">
      <w:pPr>
        <w:pStyle w:val="Paragrafoelenco"/>
        <w:shd w:val="clear" w:color="auto" w:fill="FFFFFF"/>
        <w:tabs>
          <w:tab w:val="left" w:pos="0"/>
        </w:tabs>
        <w:spacing w:before="100" w:line="240" w:lineRule="exact"/>
        <w:ind w:left="568" w:hanging="284"/>
        <w:jc w:val="both"/>
        <w:rPr>
          <w:rFonts w:ascii="Verdana" w:hAnsi="Verdana"/>
          <w:sz w:val="16"/>
          <w:szCs w:val="16"/>
        </w:rPr>
      </w:pPr>
      <w:r w:rsidRPr="00CD5331">
        <w:rPr>
          <w:rFonts w:ascii="Verdana" w:hAnsi="Verdana"/>
          <w:sz w:val="16"/>
          <w:szCs w:val="16"/>
        </w:rPr>
        <w:t>h) di non aver commesso violazioni gravi, definitivamente accertate, rispetto agli obblighi relativi al pagamento delle imposte e tasse, secondo la legislazione italiana o quella dello Stato in cui sono stabiliti;</w:t>
      </w:r>
    </w:p>
    <w:p w14:paraId="2B4F1E1E" w14:textId="77777777" w:rsidR="00965FA9" w:rsidRPr="00CD5331" w:rsidRDefault="00D90CBF" w:rsidP="0033017A">
      <w:pPr>
        <w:pStyle w:val="Paragrafoelenco"/>
        <w:shd w:val="clear" w:color="auto" w:fill="FFFFFF"/>
        <w:tabs>
          <w:tab w:val="left" w:pos="0"/>
        </w:tabs>
        <w:spacing w:before="100" w:line="240" w:lineRule="exact"/>
        <w:ind w:left="568" w:hanging="284"/>
        <w:jc w:val="both"/>
        <w:rPr>
          <w:rFonts w:ascii="Verdana" w:hAnsi="Verdana"/>
          <w:sz w:val="16"/>
          <w:szCs w:val="16"/>
        </w:rPr>
      </w:pPr>
      <w:r w:rsidRPr="00CD5331">
        <w:rPr>
          <w:rFonts w:ascii="Verdana" w:hAnsi="Verdana"/>
          <w:sz w:val="16"/>
          <w:szCs w:val="16"/>
        </w:rPr>
        <w:t xml:space="preserve"> i) di non aver commesso violazioni gravi, definitivamente accertate, alle norme in materia di contributi previdenziali e assistenziali, secondo la legislazione italiana o dello Stato in cui sono stabiliti; </w:t>
      </w:r>
    </w:p>
    <w:p w14:paraId="154328F0" w14:textId="77777777" w:rsidR="00965FA9" w:rsidRPr="00CD5331" w:rsidRDefault="00D90CBF" w:rsidP="0033017A">
      <w:pPr>
        <w:pStyle w:val="Paragrafoelenco"/>
        <w:shd w:val="clear" w:color="auto" w:fill="FFFFFF"/>
        <w:tabs>
          <w:tab w:val="left" w:pos="0"/>
        </w:tabs>
        <w:spacing w:before="100" w:line="240" w:lineRule="exact"/>
        <w:ind w:left="568" w:hanging="284"/>
        <w:jc w:val="both"/>
        <w:rPr>
          <w:rFonts w:ascii="Verdana" w:hAnsi="Verdana"/>
          <w:sz w:val="16"/>
          <w:szCs w:val="16"/>
        </w:rPr>
      </w:pPr>
      <w:r w:rsidRPr="00CD5331">
        <w:rPr>
          <w:rFonts w:ascii="Verdana" w:hAnsi="Verdana"/>
          <w:sz w:val="16"/>
          <w:szCs w:val="16"/>
        </w:rPr>
        <w:t xml:space="preserve">j) di non essere iscritto nel casellario informatico di cui al comma 5 lettera g, per aver presentato falsa dichiarazione o falsa documentazione in merito a requisiti e condizioni rilevanti per la partecipazione a procedure di gara e per l’affidamento dei subappalti; </w:t>
      </w:r>
    </w:p>
    <w:p w14:paraId="4C862FF7" w14:textId="77777777" w:rsidR="00965FA9" w:rsidRPr="00CD5331" w:rsidRDefault="00D90CBF" w:rsidP="0033017A">
      <w:pPr>
        <w:pStyle w:val="Paragrafoelenco"/>
        <w:shd w:val="clear" w:color="auto" w:fill="FFFFFF"/>
        <w:tabs>
          <w:tab w:val="left" w:pos="0"/>
        </w:tabs>
        <w:spacing w:before="100" w:line="240" w:lineRule="exact"/>
        <w:ind w:left="568" w:hanging="284"/>
        <w:jc w:val="both"/>
        <w:rPr>
          <w:rFonts w:ascii="Verdana" w:hAnsi="Verdana"/>
          <w:sz w:val="16"/>
          <w:szCs w:val="16"/>
        </w:rPr>
      </w:pPr>
      <w:r w:rsidRPr="00CD5331">
        <w:rPr>
          <w:rFonts w:ascii="Verdana" w:hAnsi="Verdana"/>
          <w:sz w:val="16"/>
          <w:szCs w:val="16"/>
        </w:rPr>
        <w:t xml:space="preserve">k) di essere in regola con la certificazione di cui all'articolo 17 della legge n.68/99; </w:t>
      </w:r>
    </w:p>
    <w:p w14:paraId="52EAFA16" w14:textId="77777777" w:rsidR="00965FA9" w:rsidRPr="00CD5331" w:rsidRDefault="00D90CBF" w:rsidP="0033017A">
      <w:pPr>
        <w:pStyle w:val="Paragrafoelenco"/>
        <w:shd w:val="clear" w:color="auto" w:fill="FFFFFF"/>
        <w:tabs>
          <w:tab w:val="left" w:pos="0"/>
        </w:tabs>
        <w:spacing w:before="100" w:line="240" w:lineRule="exact"/>
        <w:ind w:left="568" w:hanging="284"/>
        <w:jc w:val="both"/>
        <w:rPr>
          <w:rFonts w:ascii="Verdana" w:hAnsi="Verdana"/>
          <w:sz w:val="16"/>
          <w:szCs w:val="16"/>
        </w:rPr>
      </w:pPr>
      <w:r w:rsidRPr="00CD5331">
        <w:rPr>
          <w:rFonts w:ascii="Verdana" w:hAnsi="Verdana"/>
          <w:sz w:val="16"/>
          <w:szCs w:val="16"/>
        </w:rPr>
        <w:t xml:space="preserve">l) di non essere stato destinatario di sanzione interdittiva o altra sanzione che comporta il divieto di contrarre con la pubblica amministrazione, compresi i provvedimenti interdittivi di cui all'articolo 14 del d.lgs. n. 81 del 2008; </w:t>
      </w:r>
    </w:p>
    <w:p w14:paraId="1B88F24A" w14:textId="77777777" w:rsidR="00965FA9" w:rsidRPr="00CD5331" w:rsidRDefault="00D90CBF" w:rsidP="0033017A">
      <w:pPr>
        <w:pStyle w:val="Paragrafoelenco"/>
        <w:shd w:val="clear" w:color="auto" w:fill="FFFFFF"/>
        <w:tabs>
          <w:tab w:val="left" w:pos="0"/>
        </w:tabs>
        <w:spacing w:before="100" w:line="240" w:lineRule="exact"/>
        <w:ind w:left="568" w:hanging="284"/>
        <w:jc w:val="both"/>
        <w:rPr>
          <w:rFonts w:ascii="Verdana" w:hAnsi="Verdana"/>
          <w:sz w:val="16"/>
          <w:szCs w:val="16"/>
        </w:rPr>
      </w:pPr>
      <w:r w:rsidRPr="00CD5331">
        <w:rPr>
          <w:rFonts w:ascii="Verdana" w:hAnsi="Verdana"/>
          <w:sz w:val="16"/>
          <w:szCs w:val="16"/>
        </w:rPr>
        <w:t xml:space="preserve">m) di non essere iscritto nel casellario informatico di cui di cui al comma 5 lettera g, per aver presentato falsa dichiarazione o falsa documentazione ai fini del rilascio dell'attestazione di qualificazione; </w:t>
      </w:r>
    </w:p>
    <w:p w14:paraId="6FC3C19E" w14:textId="77777777" w:rsidR="00965FA9" w:rsidRPr="00CD5331" w:rsidRDefault="00D90CBF" w:rsidP="0033017A">
      <w:pPr>
        <w:pStyle w:val="Paragrafoelenco"/>
        <w:shd w:val="clear" w:color="auto" w:fill="FFFFFF"/>
        <w:tabs>
          <w:tab w:val="left" w:pos="0"/>
        </w:tabs>
        <w:spacing w:before="100" w:line="240" w:lineRule="exact"/>
        <w:ind w:left="568" w:hanging="284"/>
        <w:jc w:val="both"/>
        <w:rPr>
          <w:rFonts w:ascii="Verdana" w:hAnsi="Verdana"/>
          <w:sz w:val="16"/>
          <w:szCs w:val="16"/>
        </w:rPr>
      </w:pPr>
      <w:r w:rsidRPr="00CD5331">
        <w:rPr>
          <w:rFonts w:ascii="Verdana" w:hAnsi="Verdana"/>
          <w:sz w:val="16"/>
          <w:szCs w:val="16"/>
        </w:rPr>
        <w:t xml:space="preserve">n) di non aver omesso denuncia all’autorità giudiziaria di essere stato vittima dei reati previsti e puniti dagli articoli 317 e 629 del codice penale aggravati ai sensi dell’articolo 7 del decreto-legge 13 maggio 1991, n. 152, convertito, con modificazioni, dalla legge 12 luglio 1991, n. 203, salvo che ricorrano i casi previsti dall’articolo 4, primo comma, della legge 24 novembre 1981, n. 689; </w:t>
      </w:r>
    </w:p>
    <w:p w14:paraId="43E7C834" w14:textId="77777777" w:rsidR="00965FA9" w:rsidRPr="00CD5331" w:rsidRDefault="00D90CBF" w:rsidP="0033017A">
      <w:pPr>
        <w:pStyle w:val="Paragrafoelenco"/>
        <w:shd w:val="clear" w:color="auto" w:fill="FFFFFF"/>
        <w:tabs>
          <w:tab w:val="left" w:pos="0"/>
        </w:tabs>
        <w:spacing w:before="100" w:line="240" w:lineRule="exact"/>
        <w:ind w:left="568" w:hanging="284"/>
        <w:jc w:val="both"/>
        <w:rPr>
          <w:rFonts w:ascii="Verdana" w:hAnsi="Verdana"/>
          <w:sz w:val="16"/>
          <w:szCs w:val="16"/>
        </w:rPr>
      </w:pPr>
      <w:r w:rsidRPr="00CD5331">
        <w:rPr>
          <w:rFonts w:ascii="Verdana" w:hAnsi="Verdana"/>
          <w:sz w:val="16"/>
          <w:szCs w:val="16"/>
        </w:rPr>
        <w:t xml:space="preserve">o) (barrare l’ipotesi d’interesse): </w:t>
      </w:r>
    </w:p>
    <w:p w14:paraId="2DF84BD5" w14:textId="77777777" w:rsidR="00253AFF" w:rsidRPr="00CD5331" w:rsidRDefault="00D90CBF" w:rsidP="0033017A">
      <w:pPr>
        <w:pStyle w:val="Paragrafoelenco"/>
        <w:numPr>
          <w:ilvl w:val="0"/>
          <w:numId w:val="41"/>
        </w:numPr>
        <w:shd w:val="clear" w:color="auto" w:fill="FFFFFF"/>
        <w:tabs>
          <w:tab w:val="left" w:pos="0"/>
        </w:tabs>
        <w:spacing w:before="60" w:line="240" w:lineRule="exact"/>
        <w:ind w:left="1003" w:hanging="357"/>
        <w:jc w:val="both"/>
        <w:rPr>
          <w:rFonts w:ascii="Verdana" w:hAnsi="Verdana"/>
          <w:sz w:val="16"/>
          <w:szCs w:val="16"/>
        </w:rPr>
      </w:pPr>
      <w:r w:rsidRPr="00CD5331">
        <w:rPr>
          <w:rFonts w:ascii="Verdana" w:hAnsi="Verdana"/>
          <w:sz w:val="16"/>
          <w:szCs w:val="16"/>
        </w:rPr>
        <w:t xml:space="preserve">di non trovarsi in alcuna situazione di controllo di cui all'articolo 2359 del codice civile rispetto ad alcun soggetto e di aver formulato l'offerta autonomamente; </w:t>
      </w:r>
    </w:p>
    <w:p w14:paraId="2981F529" w14:textId="77777777" w:rsidR="00253AFF" w:rsidRPr="00CD5331" w:rsidRDefault="00D90CBF" w:rsidP="0033017A">
      <w:pPr>
        <w:pStyle w:val="Paragrafoelenco"/>
        <w:numPr>
          <w:ilvl w:val="0"/>
          <w:numId w:val="41"/>
        </w:numPr>
        <w:shd w:val="clear" w:color="auto" w:fill="FFFFFF"/>
        <w:tabs>
          <w:tab w:val="left" w:pos="0"/>
        </w:tabs>
        <w:spacing w:before="60" w:line="240" w:lineRule="exact"/>
        <w:ind w:left="1003" w:hanging="357"/>
        <w:jc w:val="both"/>
        <w:rPr>
          <w:rFonts w:ascii="Verdana" w:hAnsi="Verdana"/>
          <w:sz w:val="16"/>
          <w:szCs w:val="16"/>
        </w:rPr>
      </w:pPr>
      <w:r w:rsidRPr="00CD5331">
        <w:rPr>
          <w:rFonts w:ascii="Verdana" w:hAnsi="Verdana"/>
          <w:sz w:val="16"/>
          <w:szCs w:val="16"/>
        </w:rPr>
        <w:t xml:space="preserve">di non essere a conoscenza della partecipazione alla medesima procedura di soggetti che si trovano, rispetto al concorrente, in una delle situazioni di controllo di cui all'articolo 2359 del codice civile e di aver formulato l'offerta autonomamente; </w:t>
      </w:r>
    </w:p>
    <w:p w14:paraId="79A6E402" w14:textId="77777777" w:rsidR="00253AFF" w:rsidRPr="00CD5331" w:rsidRDefault="00D90CBF" w:rsidP="0033017A">
      <w:pPr>
        <w:pStyle w:val="Paragrafoelenco"/>
        <w:numPr>
          <w:ilvl w:val="0"/>
          <w:numId w:val="41"/>
        </w:numPr>
        <w:shd w:val="clear" w:color="auto" w:fill="FFFFFF"/>
        <w:tabs>
          <w:tab w:val="left" w:pos="0"/>
        </w:tabs>
        <w:spacing w:before="60" w:line="240" w:lineRule="exact"/>
        <w:ind w:left="1003" w:hanging="357"/>
        <w:jc w:val="both"/>
        <w:rPr>
          <w:rFonts w:ascii="Verdana" w:hAnsi="Verdana"/>
          <w:sz w:val="16"/>
          <w:szCs w:val="16"/>
        </w:rPr>
      </w:pPr>
      <w:r w:rsidRPr="00CD5331">
        <w:rPr>
          <w:rFonts w:ascii="Verdana" w:hAnsi="Verdana"/>
          <w:sz w:val="16"/>
          <w:szCs w:val="16"/>
        </w:rPr>
        <w:t>di essere a conoscenza della partecipazione alla medesima procedura di soggetti che si trovano, rispetto al concorrente, in una delle situazioni di controllo di cui all'articolo 2359 del codice civile e di aver for</w:t>
      </w:r>
      <w:r w:rsidR="00253AFF" w:rsidRPr="00CD5331">
        <w:rPr>
          <w:rFonts w:ascii="Verdana" w:hAnsi="Verdana"/>
          <w:sz w:val="16"/>
          <w:szCs w:val="16"/>
        </w:rPr>
        <w:t>mulato l'offerta autonomamente.</w:t>
      </w:r>
    </w:p>
    <w:p w14:paraId="128610D3" w14:textId="77777777" w:rsidR="00807647" w:rsidRPr="00807647" w:rsidRDefault="00D90CBF" w:rsidP="0033017A">
      <w:pPr>
        <w:pStyle w:val="Paragrafoelenco"/>
        <w:shd w:val="clear" w:color="auto" w:fill="FFFFFF"/>
        <w:tabs>
          <w:tab w:val="left" w:pos="0"/>
        </w:tabs>
        <w:spacing w:before="240" w:line="240" w:lineRule="exact"/>
        <w:ind w:left="568" w:hanging="284"/>
        <w:jc w:val="both"/>
        <w:rPr>
          <w:rFonts w:ascii="Verdana" w:hAnsi="Verdana"/>
          <w:sz w:val="16"/>
          <w:szCs w:val="16"/>
        </w:rPr>
      </w:pPr>
      <w:r w:rsidRPr="00CD5331">
        <w:rPr>
          <w:rFonts w:ascii="Verdana" w:hAnsi="Verdana"/>
          <w:sz w:val="16"/>
          <w:szCs w:val="16"/>
        </w:rPr>
        <w:t>p) di aver riportato le seguenti condanne penali, comprese quelle per le quali ha beneficiato della non menzione: ____________________________________________________________________</w:t>
      </w:r>
      <w:r w:rsidR="00965FA9" w:rsidRPr="00CD5331">
        <w:rPr>
          <w:rFonts w:ascii="Verdana" w:hAnsi="Verdana"/>
          <w:sz w:val="16"/>
          <w:szCs w:val="16"/>
        </w:rPr>
        <w:t>_______________________________</w:t>
      </w:r>
      <w:r w:rsidRPr="00CD5331">
        <w:rPr>
          <w:rFonts w:ascii="Verdana" w:hAnsi="Verdana"/>
          <w:sz w:val="16"/>
          <w:szCs w:val="16"/>
        </w:rPr>
        <w:t>____________________________________________________________________</w:t>
      </w:r>
      <w:r w:rsidR="00965FA9" w:rsidRPr="00CD5331">
        <w:rPr>
          <w:rFonts w:ascii="Verdana" w:hAnsi="Verdana"/>
          <w:sz w:val="16"/>
          <w:szCs w:val="16"/>
        </w:rPr>
        <w:t>___________</w:t>
      </w:r>
      <w:r w:rsidR="00807647">
        <w:rPr>
          <w:rFonts w:ascii="Verdana" w:hAnsi="Verdana"/>
          <w:sz w:val="16"/>
          <w:szCs w:val="16"/>
        </w:rPr>
        <w:t>________________________________________________________________________________________</w:t>
      </w:r>
    </w:p>
    <w:p w14:paraId="3C4017F0" w14:textId="77777777" w:rsidR="00253AFF" w:rsidRPr="00CD5331" w:rsidRDefault="00D90CBF" w:rsidP="0033017A">
      <w:pPr>
        <w:pStyle w:val="Paragrafoelenco"/>
        <w:shd w:val="clear" w:color="auto" w:fill="FFFFFF"/>
        <w:tabs>
          <w:tab w:val="left" w:pos="0"/>
        </w:tabs>
        <w:spacing w:before="240" w:line="240" w:lineRule="exact"/>
        <w:ind w:left="284" w:hanging="284"/>
        <w:jc w:val="both"/>
        <w:rPr>
          <w:rFonts w:ascii="Verdana" w:hAnsi="Verdana"/>
          <w:sz w:val="16"/>
          <w:szCs w:val="16"/>
        </w:rPr>
      </w:pPr>
      <w:r w:rsidRPr="00CD5331">
        <w:rPr>
          <w:rFonts w:ascii="Verdana" w:hAnsi="Verdana"/>
          <w:sz w:val="16"/>
          <w:szCs w:val="16"/>
        </w:rPr>
        <w:t xml:space="preserve">3. di essere in possesso dell’idonea capacità economico-finanziaria; </w:t>
      </w:r>
    </w:p>
    <w:p w14:paraId="01E32F41" w14:textId="77777777" w:rsidR="00727F51" w:rsidRPr="00CD5331" w:rsidRDefault="00D90CBF" w:rsidP="0033017A">
      <w:pPr>
        <w:pStyle w:val="Paragrafoelenco"/>
        <w:shd w:val="clear" w:color="auto" w:fill="FFFFFF"/>
        <w:tabs>
          <w:tab w:val="left" w:pos="0"/>
        </w:tabs>
        <w:spacing w:before="120" w:line="240" w:lineRule="exact"/>
        <w:ind w:left="284" w:hanging="284"/>
        <w:jc w:val="both"/>
        <w:rPr>
          <w:rFonts w:ascii="Verdana" w:hAnsi="Verdana"/>
          <w:sz w:val="16"/>
          <w:szCs w:val="16"/>
        </w:rPr>
      </w:pPr>
      <w:r w:rsidRPr="00CD5331">
        <w:rPr>
          <w:rFonts w:ascii="Verdana" w:hAnsi="Verdana"/>
          <w:sz w:val="16"/>
          <w:szCs w:val="16"/>
        </w:rPr>
        <w:t xml:space="preserve">4. di essere in possesso dei requisiti tecnico-professionali; </w:t>
      </w:r>
    </w:p>
    <w:p w14:paraId="039874A8" w14:textId="77777777" w:rsidR="00727F51" w:rsidRPr="00CD5331" w:rsidRDefault="00D90CBF" w:rsidP="0033017A">
      <w:pPr>
        <w:pStyle w:val="Paragrafoelenco"/>
        <w:shd w:val="clear" w:color="auto" w:fill="FFFFFF"/>
        <w:tabs>
          <w:tab w:val="left" w:pos="0"/>
        </w:tabs>
        <w:spacing w:before="120" w:line="240" w:lineRule="exact"/>
        <w:ind w:left="284" w:hanging="284"/>
        <w:jc w:val="both"/>
        <w:rPr>
          <w:rFonts w:ascii="Verdana" w:hAnsi="Verdana"/>
          <w:sz w:val="16"/>
          <w:szCs w:val="16"/>
        </w:rPr>
      </w:pPr>
      <w:r w:rsidRPr="00CD5331">
        <w:rPr>
          <w:rFonts w:ascii="Verdana" w:hAnsi="Verdana"/>
          <w:sz w:val="16"/>
          <w:szCs w:val="16"/>
        </w:rPr>
        <w:t xml:space="preserve">5. di essere in regola con la dichiarazione unica della regolarità contributiva D.U.R.C.; </w:t>
      </w:r>
    </w:p>
    <w:p w14:paraId="0AC012AD" w14:textId="77777777" w:rsidR="00727F51" w:rsidRPr="00CD5331" w:rsidRDefault="00D90CBF" w:rsidP="0033017A">
      <w:pPr>
        <w:pStyle w:val="Paragrafoelenco"/>
        <w:shd w:val="clear" w:color="auto" w:fill="FFFFFF"/>
        <w:tabs>
          <w:tab w:val="left" w:pos="0"/>
        </w:tabs>
        <w:spacing w:before="120" w:line="240" w:lineRule="exact"/>
        <w:ind w:left="284" w:hanging="284"/>
        <w:jc w:val="both"/>
        <w:rPr>
          <w:rFonts w:ascii="Verdana" w:hAnsi="Verdana"/>
          <w:sz w:val="16"/>
          <w:szCs w:val="16"/>
        </w:rPr>
      </w:pPr>
      <w:r w:rsidRPr="00CD5331">
        <w:rPr>
          <w:rFonts w:ascii="Verdana" w:hAnsi="Verdana"/>
          <w:sz w:val="16"/>
          <w:szCs w:val="16"/>
        </w:rPr>
        <w:t xml:space="preserve">6. di essere disponibile ad eseguire il servizio oggetto della gara subito dopo la comunicazione di aggiudicazione dello stesso e quindi nelle more della stipulazione del contratto; </w:t>
      </w:r>
    </w:p>
    <w:p w14:paraId="05991F74" w14:textId="77777777" w:rsidR="00727F51" w:rsidRPr="00CD5331" w:rsidRDefault="00D90CBF" w:rsidP="0033017A">
      <w:pPr>
        <w:pStyle w:val="Paragrafoelenco"/>
        <w:shd w:val="clear" w:color="auto" w:fill="FFFFFF"/>
        <w:tabs>
          <w:tab w:val="left" w:pos="0"/>
        </w:tabs>
        <w:spacing w:before="120" w:line="240" w:lineRule="exact"/>
        <w:ind w:left="284" w:hanging="284"/>
        <w:jc w:val="both"/>
        <w:rPr>
          <w:rFonts w:ascii="Verdana" w:hAnsi="Verdana"/>
          <w:sz w:val="16"/>
          <w:szCs w:val="16"/>
        </w:rPr>
      </w:pPr>
      <w:r w:rsidRPr="00CD5331">
        <w:rPr>
          <w:rFonts w:ascii="Verdana" w:hAnsi="Verdana"/>
          <w:sz w:val="16"/>
          <w:szCs w:val="16"/>
        </w:rPr>
        <w:t xml:space="preserve">7. di osservare tutte le norme dettate in materia di sicurezza dei lavoratori, in particolare di rispettare tutti gli obblighi in materia di sicurezza e condizioni nei luoghi di lavoro ex D.Lgs 81/2008; </w:t>
      </w:r>
    </w:p>
    <w:p w14:paraId="5E585A97" w14:textId="77777777" w:rsidR="00727F51" w:rsidRPr="00CD5331" w:rsidRDefault="00D90CBF" w:rsidP="0033017A">
      <w:pPr>
        <w:pStyle w:val="Paragrafoelenco"/>
        <w:shd w:val="clear" w:color="auto" w:fill="FFFFFF"/>
        <w:tabs>
          <w:tab w:val="left" w:pos="0"/>
        </w:tabs>
        <w:spacing w:before="120" w:line="240" w:lineRule="exact"/>
        <w:ind w:left="284" w:hanging="284"/>
        <w:jc w:val="both"/>
        <w:rPr>
          <w:rFonts w:ascii="Verdana" w:hAnsi="Verdana"/>
          <w:sz w:val="16"/>
          <w:szCs w:val="16"/>
        </w:rPr>
      </w:pPr>
      <w:r w:rsidRPr="00CD5331">
        <w:rPr>
          <w:rFonts w:ascii="Verdana" w:hAnsi="Verdana"/>
          <w:sz w:val="16"/>
          <w:szCs w:val="16"/>
        </w:rPr>
        <w:t xml:space="preserve">8. di assumere a proprio carico tutti gli oneri retributivi, assicurativi e previdenziali di legge e di applicare nel trattamento economico dei propri lavoratori la retribuzione richiesta dalla legge e dai CCNL applicabili; </w:t>
      </w:r>
    </w:p>
    <w:p w14:paraId="7E9847A8" w14:textId="77777777" w:rsidR="00727F51" w:rsidRPr="00CD5331" w:rsidRDefault="00D90CBF" w:rsidP="0033017A">
      <w:pPr>
        <w:pStyle w:val="Paragrafoelenco"/>
        <w:shd w:val="clear" w:color="auto" w:fill="FFFFFF"/>
        <w:tabs>
          <w:tab w:val="left" w:pos="0"/>
        </w:tabs>
        <w:spacing w:before="120" w:line="240" w:lineRule="exact"/>
        <w:ind w:left="284" w:hanging="284"/>
        <w:jc w:val="both"/>
        <w:rPr>
          <w:rFonts w:ascii="Verdana" w:hAnsi="Verdana"/>
          <w:sz w:val="16"/>
          <w:szCs w:val="16"/>
        </w:rPr>
      </w:pPr>
      <w:r w:rsidRPr="00CD5331">
        <w:rPr>
          <w:rFonts w:ascii="Verdana" w:hAnsi="Verdana"/>
          <w:sz w:val="16"/>
          <w:szCs w:val="16"/>
        </w:rPr>
        <w:t xml:space="preserve">9. di aver preso visione, di sottoscrivere per accettazione e di obbligarsi all’osservanza di tutte le disposizioni, nessuna esclusa, previste dalla lettera di invito e di accettare in particolare le penalità previste; </w:t>
      </w:r>
    </w:p>
    <w:p w14:paraId="3301EFC5" w14:textId="77777777" w:rsidR="00727F51" w:rsidRPr="00CD5331" w:rsidRDefault="00D90CBF" w:rsidP="0033017A">
      <w:pPr>
        <w:pStyle w:val="Paragrafoelenco"/>
        <w:shd w:val="clear" w:color="auto" w:fill="FFFFFF"/>
        <w:tabs>
          <w:tab w:val="left" w:pos="0"/>
        </w:tabs>
        <w:spacing w:before="120" w:line="240" w:lineRule="exact"/>
        <w:ind w:left="284" w:hanging="284"/>
        <w:jc w:val="both"/>
        <w:rPr>
          <w:rFonts w:ascii="Verdana" w:hAnsi="Verdana"/>
          <w:sz w:val="16"/>
          <w:szCs w:val="16"/>
        </w:rPr>
      </w:pPr>
      <w:r w:rsidRPr="00CD5331">
        <w:rPr>
          <w:rFonts w:ascii="Verdana" w:hAnsi="Verdana"/>
          <w:sz w:val="16"/>
          <w:szCs w:val="16"/>
        </w:rPr>
        <w:t xml:space="preserve">10.di acconsentire ai sensi e per gli effetti del D.Lgs 196/2003 e ss.mm.ii. al trattamento dei dati per la presente procedura; </w:t>
      </w:r>
    </w:p>
    <w:p w14:paraId="6C58163B" w14:textId="77777777" w:rsidR="00727F51" w:rsidRPr="00CD5331" w:rsidRDefault="00D90CBF" w:rsidP="0033017A">
      <w:pPr>
        <w:pStyle w:val="Paragrafoelenco"/>
        <w:shd w:val="clear" w:color="auto" w:fill="FFFFFF"/>
        <w:tabs>
          <w:tab w:val="left" w:pos="0"/>
        </w:tabs>
        <w:spacing w:before="120" w:line="240" w:lineRule="exact"/>
        <w:ind w:left="284" w:hanging="284"/>
        <w:jc w:val="both"/>
        <w:rPr>
          <w:rFonts w:ascii="Verdana" w:hAnsi="Verdana"/>
          <w:sz w:val="16"/>
          <w:szCs w:val="16"/>
        </w:rPr>
      </w:pPr>
      <w:r w:rsidRPr="00CD5331">
        <w:rPr>
          <w:rFonts w:ascii="Verdana" w:hAnsi="Verdana"/>
          <w:sz w:val="16"/>
          <w:szCs w:val="16"/>
        </w:rPr>
        <w:t xml:space="preserve">11.di essere in possesso di propria polizza assicurativa, in corso di validità, per la responsabilità civile, compreso il massimale assicurato, ed eventuale assicurazione contro possibili annullamenti da parte degli studenti. </w:t>
      </w:r>
    </w:p>
    <w:p w14:paraId="0A59C215" w14:textId="77777777" w:rsidR="00727F51" w:rsidRPr="00CD5331" w:rsidRDefault="00D90CBF" w:rsidP="0033017A">
      <w:pPr>
        <w:pStyle w:val="Paragrafoelenco"/>
        <w:shd w:val="clear" w:color="auto" w:fill="FFFFFF"/>
        <w:tabs>
          <w:tab w:val="left" w:pos="0"/>
        </w:tabs>
        <w:spacing w:before="120" w:line="240" w:lineRule="exact"/>
        <w:ind w:left="284" w:hanging="284"/>
        <w:jc w:val="both"/>
        <w:rPr>
          <w:rFonts w:ascii="Verdana" w:hAnsi="Verdana"/>
          <w:sz w:val="16"/>
          <w:szCs w:val="16"/>
        </w:rPr>
      </w:pPr>
      <w:r w:rsidRPr="00CD5331">
        <w:rPr>
          <w:rFonts w:ascii="Verdana" w:hAnsi="Verdana"/>
          <w:sz w:val="16"/>
          <w:szCs w:val="16"/>
        </w:rPr>
        <w:t xml:space="preserve">12.di essere iscritto alla Camera di Commercio di __________________, con n°_____________; </w:t>
      </w:r>
    </w:p>
    <w:p w14:paraId="307761CB" w14:textId="77777777" w:rsidR="00727F51" w:rsidRPr="00CD5331" w:rsidRDefault="00D90CBF" w:rsidP="0033017A">
      <w:pPr>
        <w:pStyle w:val="Paragrafoelenco"/>
        <w:shd w:val="clear" w:color="auto" w:fill="FFFFFF"/>
        <w:tabs>
          <w:tab w:val="left" w:pos="0"/>
        </w:tabs>
        <w:spacing w:before="120" w:line="240" w:lineRule="exact"/>
        <w:ind w:left="284" w:hanging="284"/>
        <w:jc w:val="both"/>
        <w:rPr>
          <w:rFonts w:ascii="Verdana" w:hAnsi="Verdana"/>
          <w:sz w:val="16"/>
          <w:szCs w:val="16"/>
        </w:rPr>
      </w:pPr>
      <w:r w:rsidRPr="00CD5331">
        <w:rPr>
          <w:rFonts w:ascii="Verdana" w:hAnsi="Verdana"/>
          <w:sz w:val="16"/>
          <w:szCs w:val="16"/>
        </w:rPr>
        <w:lastRenderedPageBreak/>
        <w:t xml:space="preserve">13.che, ai fini del controllo della regolarità fiscale, l’Agenzia delle Entrate territoriale di appartenenza è _________________________________________ e che il relativo indirizzo di posta elettronica certificata cui inviare la richiesta è ________________________________________________ </w:t>
      </w:r>
    </w:p>
    <w:p w14:paraId="6EEF6B21" w14:textId="77777777" w:rsidR="00A665CC" w:rsidRDefault="00D90CBF" w:rsidP="0033017A">
      <w:pPr>
        <w:pStyle w:val="Paragrafoelenco"/>
        <w:shd w:val="clear" w:color="auto" w:fill="FFFFFF"/>
        <w:tabs>
          <w:tab w:val="left" w:pos="0"/>
        </w:tabs>
        <w:spacing w:before="120" w:line="240" w:lineRule="exact"/>
        <w:ind w:left="284" w:hanging="284"/>
        <w:jc w:val="both"/>
        <w:rPr>
          <w:rFonts w:ascii="Verdana" w:hAnsi="Verdana"/>
          <w:sz w:val="18"/>
          <w:szCs w:val="18"/>
        </w:rPr>
      </w:pPr>
      <w:r w:rsidRPr="00CD5331">
        <w:rPr>
          <w:rFonts w:ascii="Verdana" w:hAnsi="Verdana"/>
          <w:sz w:val="16"/>
          <w:szCs w:val="16"/>
        </w:rPr>
        <w:t xml:space="preserve">14.di autorizzare la stazione appaltante ad effettuare le comunicazioni di cui all’art. 52 del D.Lgs 50/2016 a mezzo posta certificata al seguente </w:t>
      </w:r>
      <w:proofErr w:type="gramStart"/>
      <w:r w:rsidRPr="00CD5331">
        <w:rPr>
          <w:rFonts w:ascii="Verdana" w:hAnsi="Verdana"/>
          <w:sz w:val="16"/>
          <w:szCs w:val="16"/>
        </w:rPr>
        <w:t>indirizzo:_</w:t>
      </w:r>
      <w:proofErr w:type="gramEnd"/>
      <w:r w:rsidRPr="00CD5331">
        <w:rPr>
          <w:rFonts w:ascii="Verdana" w:hAnsi="Verdana"/>
          <w:sz w:val="16"/>
          <w:szCs w:val="16"/>
        </w:rPr>
        <w:t>_____________________________________</w:t>
      </w:r>
    </w:p>
    <w:p w14:paraId="71EDCEA4" w14:textId="77777777" w:rsidR="00807647" w:rsidRDefault="00807647" w:rsidP="00807647">
      <w:pPr>
        <w:pStyle w:val="Paragrafoelenco"/>
        <w:shd w:val="clear" w:color="auto" w:fill="FFFFFF"/>
        <w:tabs>
          <w:tab w:val="left" w:pos="0"/>
          <w:tab w:val="left" w:pos="4009"/>
        </w:tabs>
        <w:spacing w:before="120" w:line="240" w:lineRule="exact"/>
        <w:ind w:left="284" w:hanging="284"/>
        <w:jc w:val="both"/>
        <w:rPr>
          <w:rFonts w:ascii="Verdana" w:hAnsi="Verdana"/>
          <w:sz w:val="18"/>
          <w:szCs w:val="18"/>
        </w:rPr>
      </w:pPr>
      <w:r>
        <w:rPr>
          <w:rFonts w:ascii="Verdana" w:hAnsi="Verdana"/>
          <w:sz w:val="18"/>
          <w:szCs w:val="18"/>
        </w:rPr>
        <w:tab/>
      </w:r>
      <w:r>
        <w:rPr>
          <w:rFonts w:ascii="Verdana" w:hAnsi="Verdana"/>
          <w:sz w:val="18"/>
          <w:szCs w:val="18"/>
        </w:rPr>
        <w:tab/>
      </w:r>
    </w:p>
    <w:p w14:paraId="4B1D5AF2" w14:textId="77777777" w:rsidR="009B35F9" w:rsidRPr="00A665CC" w:rsidRDefault="00D90CBF" w:rsidP="00A665CC">
      <w:pPr>
        <w:pStyle w:val="Paragrafoelenco"/>
        <w:shd w:val="clear" w:color="auto" w:fill="FFFFFF"/>
        <w:tabs>
          <w:tab w:val="left" w:pos="0"/>
        </w:tabs>
        <w:spacing w:before="120" w:line="240" w:lineRule="exact"/>
        <w:ind w:left="284" w:hanging="284"/>
        <w:jc w:val="both"/>
        <w:rPr>
          <w:rFonts w:ascii="Verdana" w:hAnsi="Verdana"/>
          <w:b/>
          <w:sz w:val="16"/>
          <w:szCs w:val="16"/>
        </w:rPr>
      </w:pPr>
      <w:r w:rsidRPr="00A665CC">
        <w:rPr>
          <w:rFonts w:ascii="Verdana" w:hAnsi="Verdana"/>
          <w:b/>
          <w:i/>
          <w:sz w:val="16"/>
          <w:szCs w:val="16"/>
        </w:rPr>
        <w:t xml:space="preserve">Si allega </w:t>
      </w:r>
    </w:p>
    <w:p w14:paraId="4036C903" w14:textId="77777777" w:rsidR="009B35F9" w:rsidRDefault="00D90CBF" w:rsidP="00807647">
      <w:pPr>
        <w:pStyle w:val="Paragrafoelenco"/>
        <w:numPr>
          <w:ilvl w:val="0"/>
          <w:numId w:val="43"/>
        </w:numPr>
        <w:shd w:val="clear" w:color="auto" w:fill="FFFFFF"/>
        <w:tabs>
          <w:tab w:val="left" w:pos="0"/>
        </w:tabs>
        <w:spacing w:line="240" w:lineRule="exact"/>
        <w:jc w:val="both"/>
        <w:rPr>
          <w:rFonts w:ascii="Verdana" w:hAnsi="Verdana"/>
          <w:b/>
          <w:i/>
          <w:sz w:val="16"/>
          <w:szCs w:val="16"/>
        </w:rPr>
      </w:pPr>
      <w:r w:rsidRPr="00A665CC">
        <w:rPr>
          <w:rFonts w:ascii="Verdana" w:hAnsi="Verdana"/>
          <w:b/>
          <w:i/>
          <w:sz w:val="16"/>
          <w:szCs w:val="16"/>
        </w:rPr>
        <w:t>fotocopia del documento di identità in corso di valid</w:t>
      </w:r>
      <w:r w:rsidR="00CD5331" w:rsidRPr="00A665CC">
        <w:rPr>
          <w:rFonts w:ascii="Verdana" w:hAnsi="Verdana"/>
          <w:b/>
          <w:i/>
          <w:sz w:val="16"/>
          <w:szCs w:val="16"/>
        </w:rPr>
        <w:t xml:space="preserve">ità del legale rappresentante/ </w:t>
      </w:r>
      <w:r w:rsidRPr="00A665CC">
        <w:rPr>
          <w:rFonts w:ascii="Verdana" w:hAnsi="Verdana"/>
          <w:b/>
          <w:i/>
          <w:sz w:val="16"/>
          <w:szCs w:val="16"/>
        </w:rPr>
        <w:t>procuratore/</w:t>
      </w:r>
      <w:r w:rsidR="00CD5331" w:rsidRPr="00A665CC">
        <w:rPr>
          <w:rFonts w:ascii="Verdana" w:hAnsi="Verdana"/>
          <w:b/>
          <w:i/>
          <w:sz w:val="16"/>
          <w:szCs w:val="16"/>
        </w:rPr>
        <w:t>titolare</w:t>
      </w:r>
      <w:r w:rsidR="009B35F9" w:rsidRPr="00A665CC">
        <w:rPr>
          <w:rFonts w:ascii="Verdana" w:hAnsi="Verdana"/>
          <w:b/>
          <w:i/>
          <w:sz w:val="16"/>
          <w:szCs w:val="16"/>
        </w:rPr>
        <w:t>.</w:t>
      </w:r>
    </w:p>
    <w:p w14:paraId="10CA3C6D" w14:textId="77777777" w:rsidR="00807647" w:rsidRPr="00A665CC" w:rsidRDefault="00807647" w:rsidP="00807647">
      <w:pPr>
        <w:pStyle w:val="Paragrafoelenco"/>
        <w:shd w:val="clear" w:color="auto" w:fill="FFFFFF"/>
        <w:tabs>
          <w:tab w:val="left" w:pos="0"/>
        </w:tabs>
        <w:spacing w:line="240" w:lineRule="exact"/>
        <w:ind w:left="720"/>
        <w:jc w:val="both"/>
        <w:rPr>
          <w:rFonts w:ascii="Verdana" w:hAnsi="Verdana"/>
          <w:b/>
          <w:i/>
          <w:sz w:val="16"/>
          <w:szCs w:val="16"/>
        </w:rPr>
      </w:pPr>
    </w:p>
    <w:p w14:paraId="397CEE40" w14:textId="77777777" w:rsidR="009B35F9" w:rsidRPr="00CD5331" w:rsidRDefault="009B35F9" w:rsidP="00CD5331">
      <w:pPr>
        <w:pStyle w:val="Paragrafoelenco"/>
        <w:shd w:val="clear" w:color="auto" w:fill="FFFFFF"/>
        <w:tabs>
          <w:tab w:val="left" w:pos="0"/>
        </w:tabs>
        <w:spacing w:before="413" w:line="240" w:lineRule="exact"/>
        <w:ind w:left="0" w:right="-1"/>
        <w:jc w:val="both"/>
        <w:rPr>
          <w:rFonts w:ascii="Verdana" w:hAnsi="Verdana"/>
          <w:i/>
          <w:sz w:val="18"/>
          <w:szCs w:val="18"/>
        </w:rPr>
      </w:pPr>
      <w:r>
        <w:rPr>
          <w:rFonts w:ascii="Verdana" w:hAnsi="Verdana"/>
          <w:i/>
          <w:sz w:val="18"/>
          <w:szCs w:val="18"/>
        </w:rPr>
        <w:t>Luogo e data                                                                                      firma del dichiarante</w:t>
      </w:r>
    </w:p>
    <w:sectPr w:rsidR="009B35F9" w:rsidRPr="00CD5331" w:rsidSect="00A665CC">
      <w:headerReference w:type="default" r:id="rId8"/>
      <w:footerReference w:type="default" r:id="rId9"/>
      <w:pgSz w:w="11906" w:h="16838"/>
      <w:pgMar w:top="535" w:right="1134" w:bottom="567" w:left="1134" w:header="284" w:footer="93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88FC28" w14:textId="77777777" w:rsidR="00001957" w:rsidRDefault="00001957">
      <w:r>
        <w:separator/>
      </w:r>
    </w:p>
  </w:endnote>
  <w:endnote w:type="continuationSeparator" w:id="0">
    <w:p w14:paraId="30073AF2" w14:textId="77777777" w:rsidR="00001957" w:rsidRDefault="000019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Bold">
    <w:altName w:val="Times New Roman"/>
    <w:charset w:val="00"/>
    <w:family w:val="roman"/>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59289"/>
      <w:docPartObj>
        <w:docPartGallery w:val="Page Numbers (Bottom of Page)"/>
        <w:docPartUnique/>
      </w:docPartObj>
    </w:sdtPr>
    <w:sdtEndPr/>
    <w:sdtContent>
      <w:p w14:paraId="7876EFE1" w14:textId="77777777" w:rsidR="00A665CC" w:rsidRDefault="00F2568C">
        <w:pPr>
          <w:pStyle w:val="Pidipagina"/>
          <w:jc w:val="right"/>
        </w:pPr>
        <w:r>
          <w:fldChar w:fldCharType="begin"/>
        </w:r>
        <w:r w:rsidR="00AD45CC">
          <w:instrText xml:space="preserve"> PAGE   \* MERGEFORMAT </w:instrText>
        </w:r>
        <w:r>
          <w:fldChar w:fldCharType="separate"/>
        </w:r>
        <w:r w:rsidR="005141D2">
          <w:rPr>
            <w:noProof/>
          </w:rPr>
          <w:t>1</w:t>
        </w:r>
        <w:r>
          <w:rPr>
            <w:noProof/>
          </w:rPr>
          <w:fldChar w:fldCharType="end"/>
        </w:r>
      </w:p>
    </w:sdtContent>
  </w:sdt>
  <w:p w14:paraId="05DD7763" w14:textId="77777777" w:rsidR="00A665CC" w:rsidRDefault="00A665C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CCE020" w14:textId="77777777" w:rsidR="00001957" w:rsidRDefault="00001957">
      <w:r>
        <w:separator/>
      </w:r>
    </w:p>
  </w:footnote>
  <w:footnote w:type="continuationSeparator" w:id="0">
    <w:p w14:paraId="52E6811A" w14:textId="77777777" w:rsidR="00001957" w:rsidRDefault="000019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210FD" w14:textId="77777777" w:rsidR="00DF4B33" w:rsidRPr="004F008D" w:rsidRDefault="00DF4B33" w:rsidP="004F008D">
    <w:pPr>
      <w:pStyle w:val="Didefault"/>
      <w:spacing w:line="240" w:lineRule="auto"/>
      <w:jc w:val="center"/>
      <w:rPr>
        <w:rFonts w:ascii="Verdana" w:hAnsi="Verdana"/>
        <w:color w:val="000000" w:themeColor="text1"/>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9428C1A"/>
    <w:lvl w:ilvl="0">
      <w:start w:val="1"/>
      <w:numFmt w:val="bullet"/>
      <w:pStyle w:val="Puntoelenco"/>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5DCCE856"/>
    <w:lvl w:ilvl="0">
      <w:numFmt w:val="bullet"/>
      <w:lvlText w:val="*"/>
      <w:lvlJc w:val="left"/>
    </w:lvl>
  </w:abstractNum>
  <w:abstractNum w:abstractNumId="2" w15:restartNumberingAfterBreak="0">
    <w:nsid w:val="01721C9D"/>
    <w:multiLevelType w:val="hybridMultilevel"/>
    <w:tmpl w:val="F000EFC6"/>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15:restartNumberingAfterBreak="0">
    <w:nsid w:val="05BE6CD2"/>
    <w:multiLevelType w:val="hybridMultilevel"/>
    <w:tmpl w:val="F38E57EC"/>
    <w:lvl w:ilvl="0" w:tplc="50B49EE2">
      <w:start w:val="1"/>
      <w:numFmt w:val="decimal"/>
      <w:lvlText w:val="%1."/>
      <w:lvlJc w:val="left"/>
      <w:pPr>
        <w:ind w:left="850" w:hanging="360"/>
      </w:pPr>
      <w:rPr>
        <w:b/>
        <w:i/>
      </w:rPr>
    </w:lvl>
    <w:lvl w:ilvl="1" w:tplc="04100019" w:tentative="1">
      <w:start w:val="1"/>
      <w:numFmt w:val="lowerLetter"/>
      <w:lvlText w:val="%2."/>
      <w:lvlJc w:val="left"/>
      <w:pPr>
        <w:ind w:left="1570" w:hanging="360"/>
      </w:pPr>
    </w:lvl>
    <w:lvl w:ilvl="2" w:tplc="0410001B" w:tentative="1">
      <w:start w:val="1"/>
      <w:numFmt w:val="lowerRoman"/>
      <w:lvlText w:val="%3."/>
      <w:lvlJc w:val="right"/>
      <w:pPr>
        <w:ind w:left="2290" w:hanging="180"/>
      </w:pPr>
    </w:lvl>
    <w:lvl w:ilvl="3" w:tplc="0410000F" w:tentative="1">
      <w:start w:val="1"/>
      <w:numFmt w:val="decimal"/>
      <w:lvlText w:val="%4."/>
      <w:lvlJc w:val="left"/>
      <w:pPr>
        <w:ind w:left="3010" w:hanging="360"/>
      </w:pPr>
    </w:lvl>
    <w:lvl w:ilvl="4" w:tplc="04100019" w:tentative="1">
      <w:start w:val="1"/>
      <w:numFmt w:val="lowerLetter"/>
      <w:lvlText w:val="%5."/>
      <w:lvlJc w:val="left"/>
      <w:pPr>
        <w:ind w:left="3730" w:hanging="360"/>
      </w:pPr>
    </w:lvl>
    <w:lvl w:ilvl="5" w:tplc="0410001B" w:tentative="1">
      <w:start w:val="1"/>
      <w:numFmt w:val="lowerRoman"/>
      <w:lvlText w:val="%6."/>
      <w:lvlJc w:val="right"/>
      <w:pPr>
        <w:ind w:left="4450" w:hanging="180"/>
      </w:pPr>
    </w:lvl>
    <w:lvl w:ilvl="6" w:tplc="0410000F" w:tentative="1">
      <w:start w:val="1"/>
      <w:numFmt w:val="decimal"/>
      <w:lvlText w:val="%7."/>
      <w:lvlJc w:val="left"/>
      <w:pPr>
        <w:ind w:left="5170" w:hanging="360"/>
      </w:pPr>
    </w:lvl>
    <w:lvl w:ilvl="7" w:tplc="04100019" w:tentative="1">
      <w:start w:val="1"/>
      <w:numFmt w:val="lowerLetter"/>
      <w:lvlText w:val="%8."/>
      <w:lvlJc w:val="left"/>
      <w:pPr>
        <w:ind w:left="5890" w:hanging="360"/>
      </w:pPr>
    </w:lvl>
    <w:lvl w:ilvl="8" w:tplc="0410001B" w:tentative="1">
      <w:start w:val="1"/>
      <w:numFmt w:val="lowerRoman"/>
      <w:lvlText w:val="%9."/>
      <w:lvlJc w:val="right"/>
      <w:pPr>
        <w:ind w:left="6610" w:hanging="180"/>
      </w:pPr>
    </w:lvl>
  </w:abstractNum>
  <w:abstractNum w:abstractNumId="4" w15:restartNumberingAfterBreak="0">
    <w:nsid w:val="069B09A0"/>
    <w:multiLevelType w:val="singleLevel"/>
    <w:tmpl w:val="0410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086778EB"/>
    <w:multiLevelType w:val="hybridMultilevel"/>
    <w:tmpl w:val="F552D048"/>
    <w:lvl w:ilvl="0" w:tplc="7FEC1668">
      <w:numFmt w:val="bullet"/>
      <w:lvlText w:val="-"/>
      <w:lvlJc w:val="left"/>
      <w:pPr>
        <w:tabs>
          <w:tab w:val="num" w:pos="720"/>
        </w:tabs>
        <w:ind w:left="720" w:hanging="360"/>
      </w:pPr>
      <w:rPr>
        <w:rFonts w:ascii="Times New Roman" w:eastAsia="Times New Roman" w:hAnsi="Times New Roman"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6" w15:restartNumberingAfterBreak="0">
    <w:nsid w:val="0ABD2DDB"/>
    <w:multiLevelType w:val="hybridMultilevel"/>
    <w:tmpl w:val="E5940A78"/>
    <w:lvl w:ilvl="0" w:tplc="0410000B">
      <w:start w:val="1"/>
      <w:numFmt w:val="bullet"/>
      <w:lvlText w:val=""/>
      <w:lvlJc w:val="left"/>
      <w:pPr>
        <w:tabs>
          <w:tab w:val="num" w:pos="720"/>
        </w:tabs>
        <w:ind w:left="720" w:hanging="360"/>
      </w:pPr>
      <w:rPr>
        <w:rFonts w:ascii="Wingdings" w:hAnsi="Wingdings" w:hint="default"/>
      </w:rPr>
    </w:lvl>
    <w:lvl w:ilvl="1" w:tplc="04100001">
      <w:start w:val="1"/>
      <w:numFmt w:val="bullet"/>
      <w:lvlText w:val=""/>
      <w:lvlJc w:val="left"/>
      <w:pPr>
        <w:tabs>
          <w:tab w:val="num" w:pos="1440"/>
        </w:tabs>
        <w:ind w:left="1440" w:hanging="360"/>
      </w:pPr>
      <w:rPr>
        <w:rFonts w:ascii="Symbol" w:hAnsi="Symbol"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B364B91"/>
    <w:multiLevelType w:val="hybridMultilevel"/>
    <w:tmpl w:val="7ABAA5D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B5036C5"/>
    <w:multiLevelType w:val="hybridMultilevel"/>
    <w:tmpl w:val="AA3E7CE0"/>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7467B7C"/>
    <w:multiLevelType w:val="hybridMultilevel"/>
    <w:tmpl w:val="95660282"/>
    <w:lvl w:ilvl="0" w:tplc="79B8F3E0">
      <w:start w:val="39"/>
      <w:numFmt w:val="bullet"/>
      <w:lvlText w:val="-"/>
      <w:lvlJc w:val="left"/>
      <w:pPr>
        <w:tabs>
          <w:tab w:val="num" w:pos="720"/>
        </w:tabs>
        <w:ind w:left="720" w:hanging="360"/>
      </w:pPr>
      <w:rPr>
        <w:rFonts w:ascii="Verdana" w:eastAsia="Times New Roman" w:hAnsi="Verdana"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A7D602C"/>
    <w:multiLevelType w:val="hybridMultilevel"/>
    <w:tmpl w:val="A1829D32"/>
    <w:lvl w:ilvl="0" w:tplc="A2C016EC">
      <w:start w:val="1"/>
      <w:numFmt w:val="bullet"/>
      <w:lvlText w:val=""/>
      <w:lvlJc w:val="left"/>
      <w:pPr>
        <w:ind w:left="644" w:hanging="360"/>
      </w:pPr>
      <w:rPr>
        <w:rFonts w:ascii="Symbol" w:eastAsia="Times New Roman" w:hAnsi="Symbol" w:cs="Times New Roman"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1" w15:restartNumberingAfterBreak="0">
    <w:nsid w:val="1B0B3E6E"/>
    <w:multiLevelType w:val="hybridMultilevel"/>
    <w:tmpl w:val="89D4F780"/>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BCB60A6"/>
    <w:multiLevelType w:val="singleLevel"/>
    <w:tmpl w:val="04100005"/>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20533B8B"/>
    <w:multiLevelType w:val="hybridMultilevel"/>
    <w:tmpl w:val="F622154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135327E"/>
    <w:multiLevelType w:val="hybridMultilevel"/>
    <w:tmpl w:val="8B023C7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280336A"/>
    <w:multiLevelType w:val="hybridMultilevel"/>
    <w:tmpl w:val="3F9C962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44242D5"/>
    <w:multiLevelType w:val="hybridMultilevel"/>
    <w:tmpl w:val="E15C31D0"/>
    <w:lvl w:ilvl="0" w:tplc="04100017">
      <w:start w:val="1"/>
      <w:numFmt w:val="lowerLetter"/>
      <w:lvlText w:val="%1)"/>
      <w:lvlJc w:val="left"/>
      <w:pPr>
        <w:tabs>
          <w:tab w:val="num" w:pos="770"/>
        </w:tabs>
        <w:ind w:left="770" w:hanging="360"/>
      </w:pPr>
    </w:lvl>
    <w:lvl w:ilvl="1" w:tplc="04100019" w:tentative="1">
      <w:start w:val="1"/>
      <w:numFmt w:val="lowerLetter"/>
      <w:lvlText w:val="%2."/>
      <w:lvlJc w:val="left"/>
      <w:pPr>
        <w:tabs>
          <w:tab w:val="num" w:pos="1490"/>
        </w:tabs>
        <w:ind w:left="1490" w:hanging="360"/>
      </w:pPr>
    </w:lvl>
    <w:lvl w:ilvl="2" w:tplc="0410001B" w:tentative="1">
      <w:start w:val="1"/>
      <w:numFmt w:val="lowerRoman"/>
      <w:lvlText w:val="%3."/>
      <w:lvlJc w:val="right"/>
      <w:pPr>
        <w:tabs>
          <w:tab w:val="num" w:pos="2210"/>
        </w:tabs>
        <w:ind w:left="2210" w:hanging="180"/>
      </w:pPr>
    </w:lvl>
    <w:lvl w:ilvl="3" w:tplc="0410000F" w:tentative="1">
      <w:start w:val="1"/>
      <w:numFmt w:val="decimal"/>
      <w:lvlText w:val="%4."/>
      <w:lvlJc w:val="left"/>
      <w:pPr>
        <w:tabs>
          <w:tab w:val="num" w:pos="2930"/>
        </w:tabs>
        <w:ind w:left="2930" w:hanging="360"/>
      </w:pPr>
    </w:lvl>
    <w:lvl w:ilvl="4" w:tplc="04100019" w:tentative="1">
      <w:start w:val="1"/>
      <w:numFmt w:val="lowerLetter"/>
      <w:lvlText w:val="%5."/>
      <w:lvlJc w:val="left"/>
      <w:pPr>
        <w:tabs>
          <w:tab w:val="num" w:pos="3650"/>
        </w:tabs>
        <w:ind w:left="3650" w:hanging="360"/>
      </w:pPr>
    </w:lvl>
    <w:lvl w:ilvl="5" w:tplc="0410001B" w:tentative="1">
      <w:start w:val="1"/>
      <w:numFmt w:val="lowerRoman"/>
      <w:lvlText w:val="%6."/>
      <w:lvlJc w:val="right"/>
      <w:pPr>
        <w:tabs>
          <w:tab w:val="num" w:pos="4370"/>
        </w:tabs>
        <w:ind w:left="4370" w:hanging="180"/>
      </w:pPr>
    </w:lvl>
    <w:lvl w:ilvl="6" w:tplc="0410000F" w:tentative="1">
      <w:start w:val="1"/>
      <w:numFmt w:val="decimal"/>
      <w:lvlText w:val="%7."/>
      <w:lvlJc w:val="left"/>
      <w:pPr>
        <w:tabs>
          <w:tab w:val="num" w:pos="5090"/>
        </w:tabs>
        <w:ind w:left="5090" w:hanging="360"/>
      </w:pPr>
    </w:lvl>
    <w:lvl w:ilvl="7" w:tplc="04100019" w:tentative="1">
      <w:start w:val="1"/>
      <w:numFmt w:val="lowerLetter"/>
      <w:lvlText w:val="%8."/>
      <w:lvlJc w:val="left"/>
      <w:pPr>
        <w:tabs>
          <w:tab w:val="num" w:pos="5810"/>
        </w:tabs>
        <w:ind w:left="5810" w:hanging="360"/>
      </w:pPr>
    </w:lvl>
    <w:lvl w:ilvl="8" w:tplc="0410001B" w:tentative="1">
      <w:start w:val="1"/>
      <w:numFmt w:val="lowerRoman"/>
      <w:lvlText w:val="%9."/>
      <w:lvlJc w:val="right"/>
      <w:pPr>
        <w:tabs>
          <w:tab w:val="num" w:pos="6530"/>
        </w:tabs>
        <w:ind w:left="6530" w:hanging="180"/>
      </w:pPr>
    </w:lvl>
  </w:abstractNum>
  <w:abstractNum w:abstractNumId="17" w15:restartNumberingAfterBreak="0">
    <w:nsid w:val="268E41B8"/>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37B3EF7"/>
    <w:multiLevelType w:val="hybridMultilevel"/>
    <w:tmpl w:val="A1944DF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38776DDD"/>
    <w:multiLevelType w:val="hybridMultilevel"/>
    <w:tmpl w:val="2FA06E44"/>
    <w:lvl w:ilvl="0" w:tplc="0410000B">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6AD2F40"/>
    <w:multiLevelType w:val="hybridMultilevel"/>
    <w:tmpl w:val="8FB6C458"/>
    <w:lvl w:ilvl="0" w:tplc="E000E07E">
      <w:start w:val="1"/>
      <w:numFmt w:val="decimal"/>
      <w:lvlText w:val="%1)"/>
      <w:lvlJc w:val="left"/>
      <w:pPr>
        <w:tabs>
          <w:tab w:val="num" w:pos="720"/>
        </w:tabs>
        <w:ind w:left="720" w:hanging="360"/>
      </w:pPr>
      <w:rPr>
        <w:color w:val="auto"/>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1" w15:restartNumberingAfterBreak="0">
    <w:nsid w:val="4CB57B7C"/>
    <w:multiLevelType w:val="hybridMultilevel"/>
    <w:tmpl w:val="4B404D14"/>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2" w15:restartNumberingAfterBreak="0">
    <w:nsid w:val="51310462"/>
    <w:multiLevelType w:val="hybridMultilevel"/>
    <w:tmpl w:val="07800716"/>
    <w:lvl w:ilvl="0" w:tplc="04100017">
      <w:start w:val="1"/>
      <w:numFmt w:val="lowerLetter"/>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3" w15:restartNumberingAfterBreak="0">
    <w:nsid w:val="53356447"/>
    <w:multiLevelType w:val="hybridMultilevel"/>
    <w:tmpl w:val="8A44E2B4"/>
    <w:lvl w:ilvl="0" w:tplc="0410000F">
      <w:start w:val="1"/>
      <w:numFmt w:val="decimal"/>
      <w:lvlText w:val="%1."/>
      <w:lvlJc w:val="left"/>
      <w:pPr>
        <w:tabs>
          <w:tab w:val="num" w:pos="360"/>
        </w:tabs>
        <w:ind w:left="360" w:hanging="360"/>
      </w:p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24" w15:restartNumberingAfterBreak="0">
    <w:nsid w:val="54586CD8"/>
    <w:multiLevelType w:val="hybridMultilevel"/>
    <w:tmpl w:val="D9FE5FDA"/>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5" w15:restartNumberingAfterBreak="0">
    <w:nsid w:val="5A5B17C3"/>
    <w:multiLevelType w:val="multilevel"/>
    <w:tmpl w:val="A03CAD3A"/>
    <w:lvl w:ilvl="0">
      <w:start w:val="1"/>
      <w:numFmt w:val="decimal"/>
      <w:lvlText w:val="%1."/>
      <w:lvlJc w:val="left"/>
      <w:pPr>
        <w:tabs>
          <w:tab w:val="num" w:pos="360"/>
        </w:tabs>
        <w:ind w:left="340" w:hanging="34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5C9F0AD8"/>
    <w:multiLevelType w:val="hybridMultilevel"/>
    <w:tmpl w:val="5BAE846E"/>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D833AE4"/>
    <w:multiLevelType w:val="hybridMultilevel"/>
    <w:tmpl w:val="13A88B24"/>
    <w:lvl w:ilvl="0" w:tplc="0410000F">
      <w:start w:val="1"/>
      <w:numFmt w:val="decimal"/>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8" w15:restartNumberingAfterBreak="0">
    <w:nsid w:val="5DF42974"/>
    <w:multiLevelType w:val="hybridMultilevel"/>
    <w:tmpl w:val="A2F8A3E0"/>
    <w:lvl w:ilvl="0" w:tplc="04100017">
      <w:start w:val="1"/>
      <w:numFmt w:val="lowerLetter"/>
      <w:lvlText w:val="%1)"/>
      <w:lvlJc w:val="left"/>
      <w:pPr>
        <w:tabs>
          <w:tab w:val="num" w:pos="1390"/>
        </w:tabs>
        <w:ind w:left="1390" w:hanging="360"/>
      </w:pPr>
    </w:lvl>
    <w:lvl w:ilvl="1" w:tplc="04100019" w:tentative="1">
      <w:start w:val="1"/>
      <w:numFmt w:val="lowerLetter"/>
      <w:lvlText w:val="%2."/>
      <w:lvlJc w:val="left"/>
      <w:pPr>
        <w:tabs>
          <w:tab w:val="num" w:pos="2110"/>
        </w:tabs>
        <w:ind w:left="2110" w:hanging="360"/>
      </w:pPr>
    </w:lvl>
    <w:lvl w:ilvl="2" w:tplc="0410001B" w:tentative="1">
      <w:start w:val="1"/>
      <w:numFmt w:val="lowerRoman"/>
      <w:lvlText w:val="%3."/>
      <w:lvlJc w:val="right"/>
      <w:pPr>
        <w:tabs>
          <w:tab w:val="num" w:pos="2830"/>
        </w:tabs>
        <w:ind w:left="2830" w:hanging="180"/>
      </w:pPr>
    </w:lvl>
    <w:lvl w:ilvl="3" w:tplc="0410000F" w:tentative="1">
      <w:start w:val="1"/>
      <w:numFmt w:val="decimal"/>
      <w:lvlText w:val="%4."/>
      <w:lvlJc w:val="left"/>
      <w:pPr>
        <w:tabs>
          <w:tab w:val="num" w:pos="3550"/>
        </w:tabs>
        <w:ind w:left="3550" w:hanging="360"/>
      </w:pPr>
    </w:lvl>
    <w:lvl w:ilvl="4" w:tplc="04100019" w:tentative="1">
      <w:start w:val="1"/>
      <w:numFmt w:val="lowerLetter"/>
      <w:lvlText w:val="%5."/>
      <w:lvlJc w:val="left"/>
      <w:pPr>
        <w:tabs>
          <w:tab w:val="num" w:pos="4270"/>
        </w:tabs>
        <w:ind w:left="4270" w:hanging="360"/>
      </w:pPr>
    </w:lvl>
    <w:lvl w:ilvl="5" w:tplc="0410001B" w:tentative="1">
      <w:start w:val="1"/>
      <w:numFmt w:val="lowerRoman"/>
      <w:lvlText w:val="%6."/>
      <w:lvlJc w:val="right"/>
      <w:pPr>
        <w:tabs>
          <w:tab w:val="num" w:pos="4990"/>
        </w:tabs>
        <w:ind w:left="4990" w:hanging="180"/>
      </w:pPr>
    </w:lvl>
    <w:lvl w:ilvl="6" w:tplc="0410000F" w:tentative="1">
      <w:start w:val="1"/>
      <w:numFmt w:val="decimal"/>
      <w:lvlText w:val="%7."/>
      <w:lvlJc w:val="left"/>
      <w:pPr>
        <w:tabs>
          <w:tab w:val="num" w:pos="5710"/>
        </w:tabs>
        <w:ind w:left="5710" w:hanging="360"/>
      </w:pPr>
    </w:lvl>
    <w:lvl w:ilvl="7" w:tplc="04100019" w:tentative="1">
      <w:start w:val="1"/>
      <w:numFmt w:val="lowerLetter"/>
      <w:lvlText w:val="%8."/>
      <w:lvlJc w:val="left"/>
      <w:pPr>
        <w:tabs>
          <w:tab w:val="num" w:pos="6430"/>
        </w:tabs>
        <w:ind w:left="6430" w:hanging="360"/>
      </w:pPr>
    </w:lvl>
    <w:lvl w:ilvl="8" w:tplc="0410001B" w:tentative="1">
      <w:start w:val="1"/>
      <w:numFmt w:val="lowerRoman"/>
      <w:lvlText w:val="%9."/>
      <w:lvlJc w:val="right"/>
      <w:pPr>
        <w:tabs>
          <w:tab w:val="num" w:pos="7150"/>
        </w:tabs>
        <w:ind w:left="7150" w:hanging="180"/>
      </w:pPr>
    </w:lvl>
  </w:abstractNum>
  <w:abstractNum w:abstractNumId="29" w15:restartNumberingAfterBreak="0">
    <w:nsid w:val="5F12098B"/>
    <w:multiLevelType w:val="hybridMultilevel"/>
    <w:tmpl w:val="6060C190"/>
    <w:lvl w:ilvl="0" w:tplc="2870D788">
      <w:start w:val="1"/>
      <w:numFmt w:val="bullet"/>
      <w:lvlText w:val="o"/>
      <w:lvlJc w:val="left"/>
      <w:pPr>
        <w:ind w:left="1004" w:hanging="360"/>
      </w:pPr>
      <w:rPr>
        <w:rFonts w:ascii="Courier New" w:hAnsi="Courier New" w:cs="Courier New" w:hint="default"/>
        <w:sz w:val="32"/>
        <w:szCs w:val="32"/>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30" w15:restartNumberingAfterBreak="0">
    <w:nsid w:val="623F4E3C"/>
    <w:multiLevelType w:val="hybridMultilevel"/>
    <w:tmpl w:val="410819FE"/>
    <w:lvl w:ilvl="0" w:tplc="0410000F">
      <w:start w:val="1"/>
      <w:numFmt w:val="decimal"/>
      <w:lvlText w:val="%1."/>
      <w:lvlJc w:val="left"/>
      <w:pPr>
        <w:tabs>
          <w:tab w:val="num" w:pos="360"/>
        </w:tabs>
        <w:ind w:left="360" w:hanging="360"/>
      </w:p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31" w15:restartNumberingAfterBreak="0">
    <w:nsid w:val="63AD31BF"/>
    <w:multiLevelType w:val="hybridMultilevel"/>
    <w:tmpl w:val="4536B3D4"/>
    <w:lvl w:ilvl="0" w:tplc="04100001">
      <w:start w:val="1"/>
      <w:numFmt w:val="bullet"/>
      <w:lvlText w:val=""/>
      <w:lvlJc w:val="left"/>
      <w:pPr>
        <w:tabs>
          <w:tab w:val="num" w:pos="720"/>
        </w:tabs>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32" w15:restartNumberingAfterBreak="0">
    <w:nsid w:val="65AD67A3"/>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6A6B6922"/>
    <w:multiLevelType w:val="multilevel"/>
    <w:tmpl w:val="F6526032"/>
    <w:lvl w:ilvl="0">
      <w:start w:val="1"/>
      <w:numFmt w:val="bullet"/>
      <w:lvlText w:val=""/>
      <w:lvlJc w:val="left"/>
      <w:pPr>
        <w:tabs>
          <w:tab w:val="num" w:pos="360"/>
        </w:tabs>
        <w:ind w:left="340" w:hanging="340"/>
      </w:pPr>
      <w:rPr>
        <w:rFonts w:ascii="Symbol" w:hAnsi="Symbol" w:hint="default"/>
        <w:sz w:val="16"/>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6CBB1F00"/>
    <w:multiLevelType w:val="hybridMultilevel"/>
    <w:tmpl w:val="E28E052E"/>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5" w15:restartNumberingAfterBreak="0">
    <w:nsid w:val="717450E0"/>
    <w:multiLevelType w:val="multilevel"/>
    <w:tmpl w:val="F0D01098"/>
    <w:lvl w:ilvl="0">
      <w:start w:val="1"/>
      <w:numFmt w:val="bullet"/>
      <w:lvlText w:val=""/>
      <w:lvlJc w:val="left"/>
      <w:pPr>
        <w:tabs>
          <w:tab w:val="num" w:pos="360"/>
        </w:tabs>
        <w:ind w:left="340" w:hanging="340"/>
      </w:pPr>
      <w:rPr>
        <w:rFonts w:ascii="Symbol" w:hAnsi="Symbol" w:hint="default"/>
        <w:sz w:val="16"/>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78855A9E"/>
    <w:multiLevelType w:val="hybridMultilevel"/>
    <w:tmpl w:val="1D02401A"/>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7" w15:restartNumberingAfterBreak="0">
    <w:nsid w:val="7CE07025"/>
    <w:multiLevelType w:val="hybridMultilevel"/>
    <w:tmpl w:val="26C6C538"/>
    <w:lvl w:ilvl="0" w:tplc="04100017">
      <w:start w:val="1"/>
      <w:numFmt w:val="lowerLetter"/>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8" w15:restartNumberingAfterBreak="0">
    <w:nsid w:val="7D4B791C"/>
    <w:multiLevelType w:val="hybridMultilevel"/>
    <w:tmpl w:val="E4EE219E"/>
    <w:lvl w:ilvl="0" w:tplc="B6A2F2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7DA61C4A"/>
    <w:multiLevelType w:val="multilevel"/>
    <w:tmpl w:val="EAF4477E"/>
    <w:lvl w:ilvl="0">
      <w:start w:val="1"/>
      <w:numFmt w:val="bullet"/>
      <w:lvlText w:val=""/>
      <w:lvlJc w:val="left"/>
      <w:pPr>
        <w:tabs>
          <w:tab w:val="num" w:pos="360"/>
        </w:tabs>
        <w:ind w:left="340" w:hanging="340"/>
      </w:pPr>
      <w:rPr>
        <w:rFonts w:ascii="Symbol" w:hAnsi="Symbol" w:hint="default"/>
        <w:sz w:val="16"/>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7DF2040D"/>
    <w:multiLevelType w:val="hybridMultilevel"/>
    <w:tmpl w:val="44780D7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0">
    <w:nsid w:val="7EDF0306"/>
    <w:multiLevelType w:val="hybridMultilevel"/>
    <w:tmpl w:val="724A20B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4"/>
  </w:num>
  <w:num w:numId="2">
    <w:abstractNumId w:val="12"/>
  </w:num>
  <w:num w:numId="3">
    <w:abstractNumId w:val="17"/>
  </w:num>
  <w:num w:numId="4">
    <w:abstractNumId w:val="32"/>
  </w:num>
  <w:num w:numId="5">
    <w:abstractNumId w:val="7"/>
  </w:num>
  <w:num w:numId="6">
    <w:abstractNumId w:val="30"/>
  </w:num>
  <w:num w:numId="7">
    <w:abstractNumId w:val="24"/>
  </w:num>
  <w:num w:numId="8">
    <w:abstractNumId w:val="23"/>
  </w:num>
  <w:num w:numId="9">
    <w:abstractNumId w:val="34"/>
  </w:num>
  <w:num w:numId="10">
    <w:abstractNumId w:val="2"/>
  </w:num>
  <w:num w:numId="11">
    <w:abstractNumId w:val="21"/>
  </w:num>
  <w:num w:numId="12">
    <w:abstractNumId w:val="16"/>
  </w:num>
  <w:num w:numId="13">
    <w:abstractNumId w:val="22"/>
  </w:num>
  <w:num w:numId="14">
    <w:abstractNumId w:val="37"/>
  </w:num>
  <w:num w:numId="15">
    <w:abstractNumId w:val="28"/>
  </w:num>
  <w:num w:numId="16">
    <w:abstractNumId w:val="26"/>
  </w:num>
  <w:num w:numId="17">
    <w:abstractNumId w:val="6"/>
  </w:num>
  <w:num w:numId="18">
    <w:abstractNumId w:val="8"/>
  </w:num>
  <w:num w:numId="19">
    <w:abstractNumId w:val="15"/>
  </w:num>
  <w:num w:numId="20">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num>
  <w:num w:numId="26">
    <w:abstractNumId w:val="19"/>
  </w:num>
  <w:num w:numId="27">
    <w:abstractNumId w:val="9"/>
  </w:num>
  <w:num w:numId="28">
    <w:abstractNumId w:val="0"/>
  </w:num>
  <w:num w:numId="29">
    <w:abstractNumId w:val="40"/>
  </w:num>
  <w:num w:numId="3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6"/>
  </w:num>
  <w:num w:numId="32">
    <w:abstractNumId w:val="20"/>
  </w:num>
  <w:num w:numId="33">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8"/>
  </w:num>
  <w:num w:numId="35">
    <w:abstractNumId w:val="11"/>
  </w:num>
  <w:num w:numId="36">
    <w:abstractNumId w:val="13"/>
  </w:num>
  <w:num w:numId="37">
    <w:abstractNumId w:val="3"/>
  </w:num>
  <w:num w:numId="38">
    <w:abstractNumId w:val="1"/>
    <w:lvlOverride w:ilvl="0">
      <w:lvl w:ilvl="0">
        <w:start w:val="65535"/>
        <w:numFmt w:val="bullet"/>
        <w:lvlText w:val="-"/>
        <w:legacy w:legacy="1" w:legacySpace="0" w:legacyIndent="120"/>
        <w:lvlJc w:val="left"/>
        <w:rPr>
          <w:rFonts w:ascii="Arial" w:hAnsi="Arial" w:cs="Arial" w:hint="default"/>
        </w:rPr>
      </w:lvl>
    </w:lvlOverride>
  </w:num>
  <w:num w:numId="39">
    <w:abstractNumId w:val="41"/>
  </w:num>
  <w:num w:numId="40">
    <w:abstractNumId w:val="14"/>
  </w:num>
  <w:num w:numId="41">
    <w:abstractNumId w:val="29"/>
  </w:num>
  <w:num w:numId="42">
    <w:abstractNumId w:val="10"/>
  </w:num>
  <w:num w:numId="4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C3E"/>
    <w:rsid w:val="00001957"/>
    <w:rsid w:val="00007FAD"/>
    <w:rsid w:val="00010B3D"/>
    <w:rsid w:val="000168D3"/>
    <w:rsid w:val="0002047D"/>
    <w:rsid w:val="00033EEF"/>
    <w:rsid w:val="00043BE0"/>
    <w:rsid w:val="00045CCA"/>
    <w:rsid w:val="00047C32"/>
    <w:rsid w:val="00053F36"/>
    <w:rsid w:val="00066134"/>
    <w:rsid w:val="00067858"/>
    <w:rsid w:val="000712D9"/>
    <w:rsid w:val="00083FC9"/>
    <w:rsid w:val="00093C70"/>
    <w:rsid w:val="000B0791"/>
    <w:rsid w:val="000B32DE"/>
    <w:rsid w:val="000B4ED8"/>
    <w:rsid w:val="000E6B25"/>
    <w:rsid w:val="000F0743"/>
    <w:rsid w:val="000F6F39"/>
    <w:rsid w:val="00100F3E"/>
    <w:rsid w:val="00124409"/>
    <w:rsid w:val="00127CA1"/>
    <w:rsid w:val="00131759"/>
    <w:rsid w:val="001416B9"/>
    <w:rsid w:val="001841AC"/>
    <w:rsid w:val="001938E3"/>
    <w:rsid w:val="0019400F"/>
    <w:rsid w:val="001A6AF5"/>
    <w:rsid w:val="001C0348"/>
    <w:rsid w:val="001C0982"/>
    <w:rsid w:val="001C120B"/>
    <w:rsid w:val="001D27AE"/>
    <w:rsid w:val="001D3445"/>
    <w:rsid w:val="001E697C"/>
    <w:rsid w:val="001F49E4"/>
    <w:rsid w:val="001F67C6"/>
    <w:rsid w:val="00207F70"/>
    <w:rsid w:val="002117D8"/>
    <w:rsid w:val="00217465"/>
    <w:rsid w:val="002301FE"/>
    <w:rsid w:val="00230CEB"/>
    <w:rsid w:val="002375AA"/>
    <w:rsid w:val="00253AFF"/>
    <w:rsid w:val="00254802"/>
    <w:rsid w:val="00265CF5"/>
    <w:rsid w:val="00273E80"/>
    <w:rsid w:val="0027455C"/>
    <w:rsid w:val="002764B0"/>
    <w:rsid w:val="00294B70"/>
    <w:rsid w:val="0029599B"/>
    <w:rsid w:val="002C4C02"/>
    <w:rsid w:val="002C513F"/>
    <w:rsid w:val="002D2EEE"/>
    <w:rsid w:val="002F7222"/>
    <w:rsid w:val="00301DF5"/>
    <w:rsid w:val="003052F0"/>
    <w:rsid w:val="00305706"/>
    <w:rsid w:val="0032365B"/>
    <w:rsid w:val="0033017A"/>
    <w:rsid w:val="003357D3"/>
    <w:rsid w:val="00337A9F"/>
    <w:rsid w:val="00351D3E"/>
    <w:rsid w:val="00351F66"/>
    <w:rsid w:val="003563E3"/>
    <w:rsid w:val="003630C8"/>
    <w:rsid w:val="00367B04"/>
    <w:rsid w:val="00373939"/>
    <w:rsid w:val="00374DD6"/>
    <w:rsid w:val="00375C5E"/>
    <w:rsid w:val="00395507"/>
    <w:rsid w:val="003A4333"/>
    <w:rsid w:val="003A5B45"/>
    <w:rsid w:val="003B1CB1"/>
    <w:rsid w:val="003B5745"/>
    <w:rsid w:val="003D0831"/>
    <w:rsid w:val="003E01F1"/>
    <w:rsid w:val="003E63CD"/>
    <w:rsid w:val="00410A68"/>
    <w:rsid w:val="004175AA"/>
    <w:rsid w:val="004308DA"/>
    <w:rsid w:val="0043282E"/>
    <w:rsid w:val="004502EC"/>
    <w:rsid w:val="00470D53"/>
    <w:rsid w:val="00472A6E"/>
    <w:rsid w:val="0047780A"/>
    <w:rsid w:val="0048065B"/>
    <w:rsid w:val="00482176"/>
    <w:rsid w:val="00493F2E"/>
    <w:rsid w:val="00494E04"/>
    <w:rsid w:val="004A1E79"/>
    <w:rsid w:val="004A6473"/>
    <w:rsid w:val="004A7D30"/>
    <w:rsid w:val="004B0D94"/>
    <w:rsid w:val="004B1BDA"/>
    <w:rsid w:val="004C6FCC"/>
    <w:rsid w:val="004D659C"/>
    <w:rsid w:val="004D7850"/>
    <w:rsid w:val="004E0F22"/>
    <w:rsid w:val="004F008D"/>
    <w:rsid w:val="004F3D90"/>
    <w:rsid w:val="004F617D"/>
    <w:rsid w:val="004F7FD5"/>
    <w:rsid w:val="00507740"/>
    <w:rsid w:val="005133BA"/>
    <w:rsid w:val="00514126"/>
    <w:rsid w:val="005141D2"/>
    <w:rsid w:val="00515F2A"/>
    <w:rsid w:val="00521E72"/>
    <w:rsid w:val="00523023"/>
    <w:rsid w:val="00526AA9"/>
    <w:rsid w:val="005338A5"/>
    <w:rsid w:val="0053490C"/>
    <w:rsid w:val="00553CF4"/>
    <w:rsid w:val="00574305"/>
    <w:rsid w:val="00585D29"/>
    <w:rsid w:val="005916F3"/>
    <w:rsid w:val="005A1143"/>
    <w:rsid w:val="005A2D36"/>
    <w:rsid w:val="005B0895"/>
    <w:rsid w:val="005B2091"/>
    <w:rsid w:val="005C1E75"/>
    <w:rsid w:val="005C23E4"/>
    <w:rsid w:val="005C3EA6"/>
    <w:rsid w:val="005D4B9B"/>
    <w:rsid w:val="005D633E"/>
    <w:rsid w:val="005D7F7D"/>
    <w:rsid w:val="005F6067"/>
    <w:rsid w:val="005F7B3C"/>
    <w:rsid w:val="0061477F"/>
    <w:rsid w:val="006165BA"/>
    <w:rsid w:val="00623E04"/>
    <w:rsid w:val="00626A76"/>
    <w:rsid w:val="00627C3E"/>
    <w:rsid w:val="0063306E"/>
    <w:rsid w:val="00636617"/>
    <w:rsid w:val="00640658"/>
    <w:rsid w:val="0064173E"/>
    <w:rsid w:val="00644243"/>
    <w:rsid w:val="00646FE1"/>
    <w:rsid w:val="0065205D"/>
    <w:rsid w:val="00667734"/>
    <w:rsid w:val="0069655A"/>
    <w:rsid w:val="006A751A"/>
    <w:rsid w:val="006B50FA"/>
    <w:rsid w:val="006D3DB6"/>
    <w:rsid w:val="006D4789"/>
    <w:rsid w:val="006E1632"/>
    <w:rsid w:val="006E2394"/>
    <w:rsid w:val="006F7E29"/>
    <w:rsid w:val="00703B0A"/>
    <w:rsid w:val="00724CD0"/>
    <w:rsid w:val="00727F51"/>
    <w:rsid w:val="00733BA7"/>
    <w:rsid w:val="0074181E"/>
    <w:rsid w:val="00742CAA"/>
    <w:rsid w:val="0075358D"/>
    <w:rsid w:val="00764F9B"/>
    <w:rsid w:val="00765354"/>
    <w:rsid w:val="0076755C"/>
    <w:rsid w:val="007738A4"/>
    <w:rsid w:val="00777CD2"/>
    <w:rsid w:val="00784F58"/>
    <w:rsid w:val="007A78EE"/>
    <w:rsid w:val="007B2482"/>
    <w:rsid w:val="007B7D7C"/>
    <w:rsid w:val="007C1966"/>
    <w:rsid w:val="007C25CF"/>
    <w:rsid w:val="007D06E3"/>
    <w:rsid w:val="007D3AE9"/>
    <w:rsid w:val="007E46DA"/>
    <w:rsid w:val="0080453A"/>
    <w:rsid w:val="00806BEC"/>
    <w:rsid w:val="00807647"/>
    <w:rsid w:val="008153D6"/>
    <w:rsid w:val="00831A94"/>
    <w:rsid w:val="0083489B"/>
    <w:rsid w:val="00837DE0"/>
    <w:rsid w:val="00840975"/>
    <w:rsid w:val="008410F0"/>
    <w:rsid w:val="00857875"/>
    <w:rsid w:val="00865ED4"/>
    <w:rsid w:val="00867C7B"/>
    <w:rsid w:val="008E0956"/>
    <w:rsid w:val="008E6963"/>
    <w:rsid w:val="008F39CE"/>
    <w:rsid w:val="009034B7"/>
    <w:rsid w:val="00903DDE"/>
    <w:rsid w:val="00907668"/>
    <w:rsid w:val="00920852"/>
    <w:rsid w:val="00923F52"/>
    <w:rsid w:val="00931AB1"/>
    <w:rsid w:val="009453D1"/>
    <w:rsid w:val="00950CFE"/>
    <w:rsid w:val="00951EE8"/>
    <w:rsid w:val="009571B0"/>
    <w:rsid w:val="00965FA9"/>
    <w:rsid w:val="00966505"/>
    <w:rsid w:val="0097176D"/>
    <w:rsid w:val="00974CFA"/>
    <w:rsid w:val="0097679D"/>
    <w:rsid w:val="0097779A"/>
    <w:rsid w:val="009811DF"/>
    <w:rsid w:val="00981C15"/>
    <w:rsid w:val="0098736F"/>
    <w:rsid w:val="009A0335"/>
    <w:rsid w:val="009A444A"/>
    <w:rsid w:val="009A5193"/>
    <w:rsid w:val="009B333C"/>
    <w:rsid w:val="009B35F9"/>
    <w:rsid w:val="009C0582"/>
    <w:rsid w:val="009C4639"/>
    <w:rsid w:val="009C5EE8"/>
    <w:rsid w:val="009F1662"/>
    <w:rsid w:val="009F3541"/>
    <w:rsid w:val="00A108CE"/>
    <w:rsid w:val="00A20431"/>
    <w:rsid w:val="00A23F50"/>
    <w:rsid w:val="00A301D3"/>
    <w:rsid w:val="00A45C51"/>
    <w:rsid w:val="00A50B3B"/>
    <w:rsid w:val="00A5353E"/>
    <w:rsid w:val="00A653B0"/>
    <w:rsid w:val="00A665CC"/>
    <w:rsid w:val="00A70802"/>
    <w:rsid w:val="00A74463"/>
    <w:rsid w:val="00A7478B"/>
    <w:rsid w:val="00A74798"/>
    <w:rsid w:val="00A80A76"/>
    <w:rsid w:val="00A862AD"/>
    <w:rsid w:val="00A9620D"/>
    <w:rsid w:val="00AB0F15"/>
    <w:rsid w:val="00AB2996"/>
    <w:rsid w:val="00AB38D3"/>
    <w:rsid w:val="00AD2641"/>
    <w:rsid w:val="00AD3477"/>
    <w:rsid w:val="00AD45CC"/>
    <w:rsid w:val="00AD5878"/>
    <w:rsid w:val="00AF0B25"/>
    <w:rsid w:val="00AF60E6"/>
    <w:rsid w:val="00B04874"/>
    <w:rsid w:val="00B10F14"/>
    <w:rsid w:val="00B17E04"/>
    <w:rsid w:val="00B30D60"/>
    <w:rsid w:val="00B317C8"/>
    <w:rsid w:val="00B47F62"/>
    <w:rsid w:val="00B5110B"/>
    <w:rsid w:val="00B52E64"/>
    <w:rsid w:val="00B53648"/>
    <w:rsid w:val="00B5653E"/>
    <w:rsid w:val="00B56DA0"/>
    <w:rsid w:val="00B61554"/>
    <w:rsid w:val="00B836C1"/>
    <w:rsid w:val="00B8669E"/>
    <w:rsid w:val="00B8723E"/>
    <w:rsid w:val="00B91036"/>
    <w:rsid w:val="00BA2602"/>
    <w:rsid w:val="00BB285D"/>
    <w:rsid w:val="00BB3741"/>
    <w:rsid w:val="00BB53DB"/>
    <w:rsid w:val="00BC0CAD"/>
    <w:rsid w:val="00BC1B76"/>
    <w:rsid w:val="00BC67F4"/>
    <w:rsid w:val="00BF023B"/>
    <w:rsid w:val="00C04D1B"/>
    <w:rsid w:val="00C1283D"/>
    <w:rsid w:val="00C2419F"/>
    <w:rsid w:val="00C274FD"/>
    <w:rsid w:val="00C42A27"/>
    <w:rsid w:val="00C50C19"/>
    <w:rsid w:val="00C5358E"/>
    <w:rsid w:val="00C535ED"/>
    <w:rsid w:val="00C57CFE"/>
    <w:rsid w:val="00C61416"/>
    <w:rsid w:val="00C76B75"/>
    <w:rsid w:val="00CA7677"/>
    <w:rsid w:val="00CC0E39"/>
    <w:rsid w:val="00CD3F6B"/>
    <w:rsid w:val="00CD51DF"/>
    <w:rsid w:val="00CD5331"/>
    <w:rsid w:val="00CD619D"/>
    <w:rsid w:val="00CD790B"/>
    <w:rsid w:val="00CE2145"/>
    <w:rsid w:val="00CE426C"/>
    <w:rsid w:val="00CF1375"/>
    <w:rsid w:val="00CF4788"/>
    <w:rsid w:val="00D00E1B"/>
    <w:rsid w:val="00D07698"/>
    <w:rsid w:val="00D10358"/>
    <w:rsid w:val="00D11792"/>
    <w:rsid w:val="00D12280"/>
    <w:rsid w:val="00D326E1"/>
    <w:rsid w:val="00D403E5"/>
    <w:rsid w:val="00D46F24"/>
    <w:rsid w:val="00D61A92"/>
    <w:rsid w:val="00D63362"/>
    <w:rsid w:val="00D72582"/>
    <w:rsid w:val="00D904CD"/>
    <w:rsid w:val="00D90CBF"/>
    <w:rsid w:val="00D93943"/>
    <w:rsid w:val="00D955A8"/>
    <w:rsid w:val="00D95ABC"/>
    <w:rsid w:val="00DA301B"/>
    <w:rsid w:val="00DA72AE"/>
    <w:rsid w:val="00DB60C5"/>
    <w:rsid w:val="00DC5DA2"/>
    <w:rsid w:val="00DC63E8"/>
    <w:rsid w:val="00DD1E2F"/>
    <w:rsid w:val="00DE2EC9"/>
    <w:rsid w:val="00DE3C75"/>
    <w:rsid w:val="00DF4B33"/>
    <w:rsid w:val="00DF5D9A"/>
    <w:rsid w:val="00DF7CD2"/>
    <w:rsid w:val="00E0234B"/>
    <w:rsid w:val="00E02912"/>
    <w:rsid w:val="00E16598"/>
    <w:rsid w:val="00E20CFD"/>
    <w:rsid w:val="00E26EFA"/>
    <w:rsid w:val="00E46BA2"/>
    <w:rsid w:val="00E51A76"/>
    <w:rsid w:val="00E56AE3"/>
    <w:rsid w:val="00E65AD1"/>
    <w:rsid w:val="00E71701"/>
    <w:rsid w:val="00E735A9"/>
    <w:rsid w:val="00E848ED"/>
    <w:rsid w:val="00E84CF9"/>
    <w:rsid w:val="00E84F74"/>
    <w:rsid w:val="00EA5831"/>
    <w:rsid w:val="00EB22B2"/>
    <w:rsid w:val="00EC1057"/>
    <w:rsid w:val="00EC6B51"/>
    <w:rsid w:val="00EF1CFF"/>
    <w:rsid w:val="00EF741A"/>
    <w:rsid w:val="00F13FA3"/>
    <w:rsid w:val="00F1437C"/>
    <w:rsid w:val="00F21475"/>
    <w:rsid w:val="00F23D04"/>
    <w:rsid w:val="00F2568C"/>
    <w:rsid w:val="00F32CFD"/>
    <w:rsid w:val="00F35C8F"/>
    <w:rsid w:val="00F521BD"/>
    <w:rsid w:val="00F5359C"/>
    <w:rsid w:val="00F62B58"/>
    <w:rsid w:val="00F75E38"/>
    <w:rsid w:val="00FC07DE"/>
    <w:rsid w:val="00FC36DE"/>
    <w:rsid w:val="00FC4218"/>
    <w:rsid w:val="00FD0FB9"/>
    <w:rsid w:val="00FD65A2"/>
    <w:rsid w:val="00FD7D06"/>
    <w:rsid w:val="00FF526D"/>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4056C1A0"/>
  <w15:docId w15:val="{6E416942-945C-4B7D-B192-FCF4E61A9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53490C"/>
  </w:style>
  <w:style w:type="paragraph" w:styleId="Titolo1">
    <w:name w:val="heading 1"/>
    <w:basedOn w:val="Normale"/>
    <w:next w:val="Normale"/>
    <w:link w:val="Titolo1Carattere"/>
    <w:qFormat/>
    <w:rsid w:val="0053490C"/>
    <w:pPr>
      <w:keepNext/>
      <w:outlineLvl w:val="0"/>
    </w:pPr>
    <w:rPr>
      <w:i/>
      <w:iCs/>
      <w:sz w:val="24"/>
    </w:rPr>
  </w:style>
  <w:style w:type="paragraph" w:styleId="Titolo2">
    <w:name w:val="heading 2"/>
    <w:basedOn w:val="Normale"/>
    <w:next w:val="Normale"/>
    <w:link w:val="Titolo2Carattere"/>
    <w:qFormat/>
    <w:rsid w:val="0053490C"/>
    <w:pPr>
      <w:keepNext/>
      <w:jc w:val="center"/>
      <w:outlineLvl w:val="1"/>
    </w:pPr>
    <w:rPr>
      <w:sz w:val="24"/>
    </w:rPr>
  </w:style>
  <w:style w:type="paragraph" w:styleId="Titolo3">
    <w:name w:val="heading 3"/>
    <w:basedOn w:val="Normale"/>
    <w:next w:val="Normale"/>
    <w:link w:val="Titolo3Carattere"/>
    <w:semiHidden/>
    <w:unhideWhenUsed/>
    <w:qFormat/>
    <w:rsid w:val="0029599B"/>
    <w:pPr>
      <w:keepNext/>
      <w:keepLines/>
      <w:spacing w:before="200"/>
      <w:outlineLvl w:val="2"/>
    </w:pPr>
    <w:rPr>
      <w:rFonts w:asciiTheme="majorHAnsi" w:eastAsiaTheme="majorEastAsia" w:hAnsiTheme="majorHAnsi" w:cstheme="majorBidi"/>
      <w:b/>
      <w:bCs/>
      <w:color w:val="4F81BD"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53490C"/>
    <w:pPr>
      <w:tabs>
        <w:tab w:val="center" w:pos="4819"/>
        <w:tab w:val="right" w:pos="9638"/>
      </w:tabs>
    </w:pPr>
  </w:style>
  <w:style w:type="paragraph" w:styleId="Pidipagina">
    <w:name w:val="footer"/>
    <w:basedOn w:val="Normale"/>
    <w:link w:val="PidipaginaCarattere"/>
    <w:uiPriority w:val="99"/>
    <w:rsid w:val="0053490C"/>
    <w:pPr>
      <w:tabs>
        <w:tab w:val="center" w:pos="4819"/>
        <w:tab w:val="right" w:pos="9638"/>
      </w:tabs>
    </w:pPr>
  </w:style>
  <w:style w:type="paragraph" w:styleId="Corpotesto">
    <w:name w:val="Body Text"/>
    <w:basedOn w:val="Normale"/>
    <w:rsid w:val="0053490C"/>
    <w:pPr>
      <w:jc w:val="both"/>
    </w:pPr>
    <w:rPr>
      <w:sz w:val="24"/>
    </w:rPr>
  </w:style>
  <w:style w:type="table" w:styleId="Grigliatabella">
    <w:name w:val="Table Grid"/>
    <w:basedOn w:val="Tabellanormale"/>
    <w:rsid w:val="00E26E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53490C"/>
    <w:rPr>
      <w:rFonts w:ascii="Tahoma" w:hAnsi="Tahoma" w:cs="Tahoma"/>
      <w:sz w:val="16"/>
      <w:szCs w:val="16"/>
    </w:rPr>
  </w:style>
  <w:style w:type="character" w:styleId="Collegamentoipertestuale">
    <w:name w:val="Hyperlink"/>
    <w:basedOn w:val="Carpredefinitoparagrafo"/>
    <w:uiPriority w:val="99"/>
    <w:rsid w:val="0053490C"/>
    <w:rPr>
      <w:color w:val="0000FF"/>
      <w:u w:val="single"/>
    </w:rPr>
  </w:style>
  <w:style w:type="paragraph" w:styleId="Corpodeltesto2">
    <w:name w:val="Body Text 2"/>
    <w:basedOn w:val="Normale"/>
    <w:rsid w:val="0053490C"/>
    <w:pPr>
      <w:spacing w:after="120" w:line="480" w:lineRule="auto"/>
    </w:pPr>
  </w:style>
  <w:style w:type="paragraph" w:styleId="Puntoelenco">
    <w:name w:val="List Bullet"/>
    <w:basedOn w:val="Normale"/>
    <w:rsid w:val="0053490C"/>
    <w:pPr>
      <w:numPr>
        <w:numId w:val="28"/>
      </w:numPr>
    </w:pPr>
  </w:style>
  <w:style w:type="paragraph" w:styleId="Titolo">
    <w:name w:val="Title"/>
    <w:basedOn w:val="Normale"/>
    <w:qFormat/>
    <w:rsid w:val="00FC36DE"/>
    <w:pPr>
      <w:jc w:val="center"/>
    </w:pPr>
    <w:rPr>
      <w:rFonts w:ascii="Times" w:eastAsia="Times" w:hAnsi="Times"/>
      <w:b/>
      <w:sz w:val="28"/>
    </w:rPr>
  </w:style>
  <w:style w:type="paragraph" w:customStyle="1" w:styleId="Didefault">
    <w:name w:val="Di default"/>
    <w:rsid w:val="002C4C02"/>
    <w:pPr>
      <w:pBdr>
        <w:top w:val="nil"/>
        <w:left w:val="nil"/>
        <w:bottom w:val="nil"/>
        <w:right w:val="nil"/>
        <w:between w:val="nil"/>
        <w:bar w:val="nil"/>
      </w:pBdr>
      <w:spacing w:line="288" w:lineRule="auto"/>
    </w:pPr>
    <w:rPr>
      <w:rFonts w:ascii="Arial Bold" w:eastAsia="Arial Bold" w:hAnsi="Arial Bold" w:cs="Arial Bold"/>
      <w:color w:val="000000"/>
      <w:sz w:val="22"/>
      <w:szCs w:val="22"/>
      <w:u w:color="000000"/>
      <w:bdr w:val="nil"/>
    </w:rPr>
  </w:style>
  <w:style w:type="character" w:customStyle="1" w:styleId="Titolo1Carattere">
    <w:name w:val="Titolo 1 Carattere"/>
    <w:basedOn w:val="Carpredefinitoparagrafo"/>
    <w:link w:val="Titolo1"/>
    <w:rsid w:val="00337A9F"/>
    <w:rPr>
      <w:i/>
      <w:iCs/>
      <w:sz w:val="24"/>
    </w:rPr>
  </w:style>
  <w:style w:type="character" w:customStyle="1" w:styleId="Titolo2Carattere">
    <w:name w:val="Titolo 2 Carattere"/>
    <w:basedOn w:val="Carpredefinitoparagrafo"/>
    <w:link w:val="Titolo2"/>
    <w:rsid w:val="00337A9F"/>
    <w:rPr>
      <w:sz w:val="24"/>
    </w:rPr>
  </w:style>
  <w:style w:type="paragraph" w:styleId="Paragrafoelenco">
    <w:name w:val="List Paragraph"/>
    <w:basedOn w:val="Normale"/>
    <w:uiPriority w:val="34"/>
    <w:qFormat/>
    <w:rsid w:val="00337A9F"/>
    <w:pPr>
      <w:ind w:left="708"/>
    </w:pPr>
  </w:style>
  <w:style w:type="character" w:customStyle="1" w:styleId="Titolo3Carattere">
    <w:name w:val="Titolo 3 Carattere"/>
    <w:basedOn w:val="Carpredefinitoparagrafo"/>
    <w:link w:val="Titolo3"/>
    <w:semiHidden/>
    <w:rsid w:val="0029599B"/>
    <w:rPr>
      <w:rFonts w:asciiTheme="majorHAnsi" w:eastAsiaTheme="majorEastAsia" w:hAnsiTheme="majorHAnsi" w:cstheme="majorBidi"/>
      <w:b/>
      <w:bCs/>
      <w:color w:val="4F81BD" w:themeColor="accent1"/>
    </w:rPr>
  </w:style>
  <w:style w:type="paragraph" w:styleId="Rientrocorpodeltesto">
    <w:name w:val="Body Text Indent"/>
    <w:basedOn w:val="Normale"/>
    <w:link w:val="RientrocorpodeltestoCarattere"/>
    <w:rsid w:val="003630C8"/>
    <w:pPr>
      <w:spacing w:after="120"/>
      <w:ind w:left="283"/>
    </w:pPr>
  </w:style>
  <w:style w:type="character" w:customStyle="1" w:styleId="RientrocorpodeltestoCarattere">
    <w:name w:val="Rientro corpo del testo Carattere"/>
    <w:basedOn w:val="Carpredefinitoparagrafo"/>
    <w:link w:val="Rientrocorpodeltesto"/>
    <w:rsid w:val="003630C8"/>
  </w:style>
  <w:style w:type="character" w:customStyle="1" w:styleId="IntestazioneCarattere">
    <w:name w:val="Intestazione Carattere"/>
    <w:basedOn w:val="Carpredefinitoparagrafo"/>
    <w:link w:val="Intestazione"/>
    <w:rsid w:val="003630C8"/>
  </w:style>
  <w:style w:type="paragraph" w:customStyle="1" w:styleId="Default">
    <w:name w:val="Default"/>
    <w:rsid w:val="00733BA7"/>
    <w:pPr>
      <w:autoSpaceDE w:val="0"/>
      <w:autoSpaceDN w:val="0"/>
      <w:adjustRightInd w:val="0"/>
    </w:pPr>
    <w:rPr>
      <w:rFonts w:ascii="Verdana" w:hAnsi="Verdana" w:cs="Verdana"/>
      <w:color w:val="000000"/>
      <w:sz w:val="24"/>
      <w:szCs w:val="24"/>
    </w:rPr>
  </w:style>
  <w:style w:type="character" w:styleId="Enfasigrassetto">
    <w:name w:val="Strong"/>
    <w:basedOn w:val="Carpredefinitoparagrafo"/>
    <w:uiPriority w:val="22"/>
    <w:qFormat/>
    <w:rsid w:val="00640658"/>
    <w:rPr>
      <w:b/>
      <w:bCs/>
    </w:rPr>
  </w:style>
  <w:style w:type="character" w:customStyle="1" w:styleId="PidipaginaCarattere">
    <w:name w:val="Piè di pagina Carattere"/>
    <w:basedOn w:val="Carpredefinitoparagrafo"/>
    <w:link w:val="Pidipagina"/>
    <w:uiPriority w:val="99"/>
    <w:rsid w:val="00A665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1703082">
      <w:bodyDiv w:val="1"/>
      <w:marLeft w:val="0"/>
      <w:marRight w:val="0"/>
      <w:marTop w:val="0"/>
      <w:marBottom w:val="0"/>
      <w:divBdr>
        <w:top w:val="none" w:sz="0" w:space="0" w:color="auto"/>
        <w:left w:val="none" w:sz="0" w:space="0" w:color="auto"/>
        <w:bottom w:val="none" w:sz="0" w:space="0" w:color="auto"/>
        <w:right w:val="none" w:sz="0" w:space="0" w:color="auto"/>
      </w:divBdr>
    </w:div>
    <w:div w:id="714937057">
      <w:bodyDiv w:val="1"/>
      <w:marLeft w:val="0"/>
      <w:marRight w:val="0"/>
      <w:marTop w:val="0"/>
      <w:marBottom w:val="0"/>
      <w:divBdr>
        <w:top w:val="none" w:sz="0" w:space="0" w:color="auto"/>
        <w:left w:val="none" w:sz="0" w:space="0" w:color="auto"/>
        <w:bottom w:val="none" w:sz="0" w:space="0" w:color="auto"/>
        <w:right w:val="none" w:sz="0" w:space="0" w:color="auto"/>
      </w:divBdr>
    </w:div>
    <w:div w:id="1116098708">
      <w:bodyDiv w:val="1"/>
      <w:marLeft w:val="0"/>
      <w:marRight w:val="0"/>
      <w:marTop w:val="0"/>
      <w:marBottom w:val="0"/>
      <w:divBdr>
        <w:top w:val="none" w:sz="0" w:space="0" w:color="auto"/>
        <w:left w:val="none" w:sz="0" w:space="0" w:color="auto"/>
        <w:bottom w:val="none" w:sz="0" w:space="0" w:color="auto"/>
        <w:right w:val="none" w:sz="0" w:space="0" w:color="auto"/>
      </w:divBdr>
    </w:div>
    <w:div w:id="1181965005">
      <w:bodyDiv w:val="1"/>
      <w:marLeft w:val="0"/>
      <w:marRight w:val="0"/>
      <w:marTop w:val="0"/>
      <w:marBottom w:val="0"/>
      <w:divBdr>
        <w:top w:val="none" w:sz="0" w:space="0" w:color="auto"/>
        <w:left w:val="none" w:sz="0" w:space="0" w:color="auto"/>
        <w:bottom w:val="none" w:sz="0" w:space="0" w:color="auto"/>
        <w:right w:val="none" w:sz="0" w:space="0" w:color="auto"/>
      </w:divBdr>
    </w:div>
    <w:div w:id="1512840758">
      <w:bodyDiv w:val="1"/>
      <w:marLeft w:val="0"/>
      <w:marRight w:val="0"/>
      <w:marTop w:val="0"/>
      <w:marBottom w:val="0"/>
      <w:divBdr>
        <w:top w:val="none" w:sz="0" w:space="0" w:color="auto"/>
        <w:left w:val="none" w:sz="0" w:space="0" w:color="auto"/>
        <w:bottom w:val="none" w:sz="0" w:space="0" w:color="auto"/>
        <w:right w:val="none" w:sz="0" w:space="0" w:color="auto"/>
      </w:divBdr>
    </w:div>
    <w:div w:id="1994600200">
      <w:bodyDiv w:val="1"/>
      <w:marLeft w:val="0"/>
      <w:marRight w:val="0"/>
      <w:marTop w:val="0"/>
      <w:marBottom w:val="0"/>
      <w:divBdr>
        <w:top w:val="none" w:sz="0" w:space="0" w:color="auto"/>
        <w:left w:val="none" w:sz="0" w:space="0" w:color="auto"/>
        <w:bottom w:val="none" w:sz="0" w:space="0" w:color="auto"/>
        <w:right w:val="none" w:sz="0" w:space="0" w:color="auto"/>
      </w:divBdr>
    </w:div>
    <w:div w:id="2103183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DC20ED-E4D4-4599-BAA9-F034FD8AB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1338</Words>
  <Characters>8368</Characters>
  <Application>Microsoft Office Word</Application>
  <DocSecurity>0</DocSecurity>
  <Lines>69</Lines>
  <Paragraphs>19</Paragraphs>
  <ScaleCrop>false</ScaleCrop>
  <HeadingPairs>
    <vt:vector size="2" baseType="variant">
      <vt:variant>
        <vt:lpstr>Titolo</vt:lpstr>
      </vt:variant>
      <vt:variant>
        <vt:i4>1</vt:i4>
      </vt:variant>
    </vt:vector>
  </HeadingPairs>
  <TitlesOfParts>
    <vt:vector size="1" baseType="lpstr">
      <vt:lpstr>ISTITUTO SUPERIORE F</vt:lpstr>
    </vt:vector>
  </TitlesOfParts>
  <Company/>
  <LinksUpToDate>false</LinksUpToDate>
  <CharactersWithSpaces>9687</CharactersWithSpaces>
  <SharedDoc>false</SharedDoc>
  <HLinks>
    <vt:vector size="6" baseType="variant">
      <vt:variant>
        <vt:i4>4718655</vt:i4>
      </vt:variant>
      <vt:variant>
        <vt:i4>0</vt:i4>
      </vt:variant>
      <vt:variant>
        <vt:i4>0</vt:i4>
      </vt:variant>
      <vt:variant>
        <vt:i4>5</vt:i4>
      </vt:variant>
      <vt:variant>
        <vt:lpwstr>mailto:segreteria@issvigano.gov.it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ISTITUTO SUPERIORE F</dc:title>
  <dc:creator>AMMINISTRATIVO1</dc:creator>
  <cp:lastModifiedBy>Cinzia Bosisio</cp:lastModifiedBy>
  <cp:revision>3</cp:revision>
  <cp:lastPrinted>2017-10-24T07:38:00Z</cp:lastPrinted>
  <dcterms:created xsi:type="dcterms:W3CDTF">2022-11-21T08:34:00Z</dcterms:created>
  <dcterms:modified xsi:type="dcterms:W3CDTF">2023-10-23T08:49:00Z</dcterms:modified>
</cp:coreProperties>
</file>