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6" w:rsidRDefault="007E4534">
      <w:pPr>
        <w:spacing w:after="0"/>
      </w:pPr>
      <w:bookmarkStart w:id="0" w:name="_GoBack"/>
      <w:bookmarkEnd w:id="0"/>
      <w:r>
        <w:rPr>
          <w:b/>
        </w:rPr>
        <w:t xml:space="preserve">         Nuova </w:t>
      </w:r>
      <w:r w:rsidR="00E160C4">
        <w:rPr>
          <w:b/>
        </w:rPr>
        <w:t>GRIGLIA DI VALUTAZIONE DEI TITOLI PER ESPERTI INTERNI/ ESTERNI</w:t>
      </w:r>
      <w:r w:rsidR="00E160C4">
        <w:t xml:space="preserve">  </w:t>
      </w:r>
    </w:p>
    <w:p w:rsidR="00C00956" w:rsidRDefault="00E160C4">
      <w:pPr>
        <w:spacing w:after="0"/>
      </w:pPr>
      <w:r>
        <w:t xml:space="preserve">   </w:t>
      </w:r>
    </w:p>
    <w:tbl>
      <w:tblPr>
        <w:tblStyle w:val="TableGrid"/>
        <w:tblW w:w="9493" w:type="dxa"/>
        <w:jc w:val="center"/>
        <w:tblInd w:w="0" w:type="dxa"/>
        <w:tblCellMar>
          <w:top w:w="5" w:type="dxa"/>
          <w:left w:w="107" w:type="dxa"/>
          <w:bottom w:w="26" w:type="dxa"/>
        </w:tblCellMar>
        <w:tblLook w:val="04A0" w:firstRow="1" w:lastRow="0" w:firstColumn="1" w:lastColumn="0" w:noHBand="0" w:noVBand="1"/>
      </w:tblPr>
      <w:tblGrid>
        <w:gridCol w:w="7083"/>
        <w:gridCol w:w="1277"/>
        <w:gridCol w:w="1133"/>
      </w:tblGrid>
      <w:tr w:rsidR="00C00956" w:rsidTr="007C7B7E">
        <w:trPr>
          <w:trHeight w:val="398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Macrocriterio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Titoli di Studio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Punti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 cura del candidato </w:t>
            </w:r>
          </w:p>
        </w:tc>
      </w:tr>
      <w:tr w:rsidR="00214679" w:rsidTr="007C7B7E">
        <w:trPr>
          <w:trHeight w:val="390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679" w:rsidRDefault="00214679" w:rsidP="007C7B7E">
            <w:pPr>
              <w:spacing w:after="196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Diploma abilitante all’insegnamento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79" w:rsidRPr="00214679" w:rsidRDefault="00214679" w:rsidP="00DB0658">
            <w:pPr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14679"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 w:rsidRPr="00214679">
              <w:rPr>
                <w:rFonts w:ascii="Times New Roman" w:eastAsia="Times New Roman" w:hAnsi="Times New Roman" w:cs="Times New Roman"/>
                <w:sz w:val="18"/>
              </w:rPr>
              <w:t xml:space="preserve"> punt</w:t>
            </w: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21467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79" w:rsidRDefault="002146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</w:tr>
      <w:tr w:rsidR="00DB0658" w:rsidTr="000D08B4">
        <w:trPr>
          <w:trHeight w:val="226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0658" w:rsidRDefault="00DB0658" w:rsidP="00DB0658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gramStart"/>
            <w:r w:rsidRPr="00FE5010">
              <w:rPr>
                <w:rFonts w:ascii="Times New Roman" w:eastAsia="Times New Roman" w:hAnsi="Times New Roman" w:cs="Times New Roman"/>
                <w:b/>
                <w:sz w:val="18"/>
              </w:rPr>
              <w:t>oppure</w:t>
            </w:r>
            <w:proofErr w:type="gramEnd"/>
          </w:p>
        </w:tc>
      </w:tr>
      <w:tr w:rsidR="00DB0658" w:rsidTr="000D08B4">
        <w:trPr>
          <w:trHeight w:val="1095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58" w:rsidRDefault="00DB0658" w:rsidP="00DB0658">
            <w:pPr>
              <w:spacing w:line="284" w:lineRule="auto"/>
              <w:ind w:right="70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Laurea afferente la tipologia di progetto</w:t>
            </w:r>
          </w:p>
          <w:p w:rsidR="00DB0658" w:rsidRDefault="00DB0658" w:rsidP="00DB0658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a 89 ………………….. 3 punti</w:t>
            </w:r>
          </w:p>
          <w:p w:rsidR="00DB0658" w:rsidRDefault="00DB0658" w:rsidP="00DB0658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90 a 104 ..…………. …  4 punti  </w:t>
            </w:r>
          </w:p>
          <w:p w:rsidR="00DB0658" w:rsidRDefault="00DB0658" w:rsidP="000D08B4">
            <w:pPr>
              <w:spacing w:line="284" w:lineRule="auto"/>
              <w:ind w:right="4114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105 in poi ……………    5 punti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658" w:rsidRPr="00214679" w:rsidRDefault="00DB0658" w:rsidP="00FE5010">
            <w:pPr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658" w:rsidRDefault="00DB065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</w:tr>
      <w:tr w:rsidR="00C00956" w:rsidTr="000D08B4">
        <w:trPr>
          <w:trHeight w:val="1086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58" w:rsidRDefault="00E160C4" w:rsidP="00DB0658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Laurea specialistica o vecchio ordinamento valida (Laurea tecnica o equipollente)  </w:t>
            </w:r>
          </w:p>
          <w:p w:rsidR="00214679" w:rsidRDefault="00E160C4" w:rsidP="00DB0658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a 89 …………………..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punti</w:t>
            </w:r>
          </w:p>
          <w:p w:rsidR="00C00956" w:rsidRDefault="00E160C4" w:rsidP="00DB0658">
            <w:pPr>
              <w:ind w:right="4128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90 a 99 …………….  …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punti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100 a 104 …………..…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21467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punti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105 a 110 e lode…….…</w:t>
            </w:r>
            <w:r w:rsidR="0021467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punti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 w:rsidP="00DB0658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Corso di perfezionamento annuale inerente il profilo per cui si candida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1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2"/>
          <w:jc w:val="center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Macrocriterio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Titoli Culturali Specifici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00956" w:rsidTr="00FF625C">
        <w:trPr>
          <w:trHeight w:val="526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Partecipazione a corsi di formazione attinenti alla figura richiesta, in qualità di discente                </w:t>
            </w:r>
          </w:p>
          <w:p w:rsidR="00C00956" w:rsidRDefault="00FF625C" w:rsidP="000D08B4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6"/>
              </w:rPr>
              <w:t>(1 per ciascun corso)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Competenze specifiche certificate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605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58" w:rsidRDefault="00E160C4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Certificazioni Informatiche top </w:t>
            </w:r>
          </w:p>
          <w:p w:rsidR="00C00956" w:rsidRDefault="00DB0658" w:rsidP="000D08B4"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7"/>
              </w:rPr>
              <w:t xml:space="preserve">(1 punto per Certificazione - escluse </w:t>
            </w:r>
            <w:proofErr w:type="spellStart"/>
            <w:r w:rsidR="00E160C4">
              <w:rPr>
                <w:rFonts w:ascii="Times New Roman" w:eastAsia="Times New Roman" w:hAnsi="Times New Roman" w:cs="Times New Roman"/>
                <w:sz w:val="17"/>
              </w:rPr>
              <w:t>eipass</w:t>
            </w:r>
            <w:proofErr w:type="spellEnd"/>
            <w:r w:rsidR="00E160C4">
              <w:rPr>
                <w:rFonts w:ascii="Times New Roman" w:eastAsia="Times New Roman" w:hAnsi="Times New Roman" w:cs="Times New Roman"/>
                <w:sz w:val="17"/>
              </w:rPr>
              <w:t xml:space="preserve"> 7 moduli, </w:t>
            </w:r>
            <w:proofErr w:type="spellStart"/>
            <w:r w:rsidR="00E160C4">
              <w:rPr>
                <w:rFonts w:ascii="Times New Roman" w:eastAsia="Times New Roman" w:hAnsi="Times New Roman" w:cs="Times New Roman"/>
                <w:sz w:val="17"/>
              </w:rPr>
              <w:t>ecdl</w:t>
            </w:r>
            <w:proofErr w:type="spellEnd"/>
            <w:r w:rsidR="00E160C4">
              <w:rPr>
                <w:rFonts w:ascii="Times New Roman" w:eastAsia="Times New Roman" w:hAnsi="Times New Roman" w:cs="Times New Roman"/>
                <w:sz w:val="17"/>
              </w:rPr>
              <w:t xml:space="preserve"> base, core e similari)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593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Certificazioni professionali per corsi specialistici relativi all’ambito di interesse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</w:t>
            </w:r>
          </w:p>
          <w:p w:rsidR="00C00956" w:rsidRDefault="00FF625C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="00E160C4">
              <w:rPr>
                <w:rFonts w:ascii="Times New Roman" w:eastAsia="Times New Roman" w:hAnsi="Times New Roman" w:cs="Times New Roman"/>
                <w:sz w:val="16"/>
              </w:rPr>
              <w:t xml:space="preserve">(1 punto per ogni corso)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 w:rsidP="00DB0658"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Certificazioni inerenti la sicurezza (Lg. 81/08) 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si valuta un solo titolo)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Certificazione Animatore Digitale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1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Iscrizione all’Albo professionale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617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Abilitazione all’insegnamento. Le cosiddette abilitazioni a cascata vengono conteggiate come unica abilitazione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5 punti per ciascuna abilitazione)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15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6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Docenze PNSD o tematiche inerenti gli ambienti digitali          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1 punto per ogni docenza)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0"/>
          <w:jc w:val="center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Macrocriterio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: Titoli di servizio o Lavoro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00956" w:rsidTr="00FF625C">
        <w:trPr>
          <w:trHeight w:val="51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Esperienza lavorativa progettazione pertinente all’incarico in ambito scolastico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</w:t>
            </w:r>
          </w:p>
          <w:p w:rsidR="00C00956" w:rsidRDefault="00E160C4">
            <w:r>
              <w:rPr>
                <w:rFonts w:ascii="Times New Roman" w:eastAsia="Times New Roman" w:hAnsi="Times New Roman" w:cs="Times New Roman"/>
                <w:sz w:val="16"/>
              </w:rPr>
              <w:t xml:space="preserve">(1 punto per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anno)  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52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Anzianità di servizio o Esperienze lavorative extra Enti scolastici professionalmente rilevanti </w:t>
            </w:r>
          </w:p>
          <w:p w:rsidR="00C00956" w:rsidRDefault="00E160C4"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dimostrabili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pertinenti con l’incarico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(1 punto per anno)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r>
              <w:rPr>
                <w:rFonts w:ascii="Times New Roman" w:eastAsia="Times New Roman" w:hAnsi="Times New Roman" w:cs="Times New Roman"/>
                <w:sz w:val="18"/>
              </w:rPr>
              <w:t xml:space="preserve">Ulteriori esperienze lavorative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709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Collaborazione con questa istituzione scolastica negli anni precedenti, in altre attività, ove non siano rilevate “non conformità” nella valutazione fino ad un massimo di 5 anni                             </w:t>
            </w:r>
          </w:p>
          <w:p w:rsidR="00C00956" w:rsidRDefault="00FF625C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E160C4">
              <w:rPr>
                <w:rFonts w:ascii="Times New Roman" w:eastAsia="Times New Roman" w:hAnsi="Times New Roman" w:cs="Times New Roman"/>
                <w:sz w:val="16"/>
              </w:rPr>
              <w:t>(3 punti per ogni anno)</w:t>
            </w:r>
            <w:r w:rsidR="00E160C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 w:rsidP="007C7B7E"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565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right="2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Collaborazione con questa istituzione scolastica negli anni precedenti nella stessa tipologia di attività, ove non siano rilevate “non conformità” nella valutazione fino ad un massimo di 5 anni     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                   </w:t>
            </w:r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     </w:t>
            </w:r>
            <w:proofErr w:type="gramStart"/>
            <w:r w:rsidR="00DB065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FF625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4 punti per ogni anno)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56" w:rsidRDefault="00E160C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punti 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00956" w:rsidTr="007C7B7E">
        <w:trPr>
          <w:trHeight w:val="394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Totali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56" w:rsidRDefault="00E160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7C7B7E" w:rsidRDefault="007C7B7E" w:rsidP="00FE5010">
      <w:pPr>
        <w:tabs>
          <w:tab w:val="center" w:pos="3503"/>
          <w:tab w:val="center" w:pos="4544"/>
        </w:tabs>
        <w:spacing w:after="0"/>
        <w:rPr>
          <w:u w:val="single" w:color="000000"/>
        </w:rPr>
      </w:pPr>
    </w:p>
    <w:p w:rsidR="00C00956" w:rsidRDefault="00E160C4" w:rsidP="00FE5010">
      <w:pPr>
        <w:tabs>
          <w:tab w:val="center" w:pos="3503"/>
          <w:tab w:val="center" w:pos="4544"/>
        </w:tabs>
        <w:spacing w:after="0"/>
      </w:pP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proofErr w:type="gramStart"/>
      <w:r>
        <w:t xml:space="preserve">,   </w:t>
      </w:r>
      <w:proofErr w:type="gramEnd"/>
      <w:r>
        <w:rPr>
          <w:noProof/>
        </w:rPr>
        <mc:AlternateContent>
          <mc:Choice Requires="wpg">
            <w:drawing>
              <wp:inline distT="0" distB="0" distL="0" distR="0">
                <wp:extent cx="1254557" cy="9144"/>
                <wp:effectExtent l="0" t="0" r="0" b="0"/>
                <wp:docPr id="3659" name="Group 3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557" cy="9144"/>
                          <a:chOff x="0" y="0"/>
                          <a:chExt cx="1254557" cy="9144"/>
                        </a:xfrm>
                      </wpg:grpSpPr>
                      <wps:wsp>
                        <wps:cNvPr id="3904" name="Shape 3904"/>
                        <wps:cNvSpPr/>
                        <wps:spPr>
                          <a:xfrm>
                            <a:off x="0" y="0"/>
                            <a:ext cx="1254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7" h="9144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  <a:lnTo>
                                  <a:pt x="1254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A8B25" id="Group 3659" o:spid="_x0000_s1026" style="width:98.8pt;height:.7pt;mso-position-horizontal-relative:char;mso-position-vertical-relative:line" coordsize="125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">
                <v:shape id="Shape 3904" o:spid="_x0000_s1027" style="position:absolute;width:12545;height:91;visibility:visible;mso-wrap-style:square;v-text-anchor:top" coordsize="12545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ZWccA&#10;AADdAAAADwAAAGRycy9kb3ducmV2LnhtbESPT2vCQBTE7wW/w/KE3upGU0VTVxFR2lPFf4feXrOv&#10;STD7NmTXTfrtu4VCj8PM/IZZrntTi0CtqywrGI8SEMS51RUXCi7n/dMchPPIGmvLpOCbHKxXg4cl&#10;Ztp2fKRw8oWIEHYZKii9bzIpXV6SQTeyDXH0vmxr0EfZFlK32EW4qeUkSWbSYMVxocSGtiXlt9Pd&#10;KAjXu9xP3z83AXeTaX94TbvwkSr1OOw3LyA89f4//Nd+0wrSRfIMv2/i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KGVnHAAAA3QAAAA8AAAAAAAAAAAAAAAAAmAIAAGRy&#10;cy9kb3ducmV2LnhtbFBLBQYAAAAABAAEAPUAAACMAwAAAAA=&#10;" path="m,l1254557,r,9144l,9144,,e" fillcolor="black" stroked="f" strokeweight="0">
                  <v:stroke miterlimit="83231f" joinstyle="miter"/>
                  <v:path arrowok="t" textboxrect="0,0,1254557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____________________ (firma per esteso e leggibile)  </w:t>
      </w:r>
    </w:p>
    <w:sectPr w:rsidR="00C00956" w:rsidSect="00FE5010">
      <w:pgSz w:w="11906" w:h="16838"/>
      <w:pgMar w:top="426" w:right="1001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56"/>
    <w:rsid w:val="000D08B4"/>
    <w:rsid w:val="00214679"/>
    <w:rsid w:val="00230E21"/>
    <w:rsid w:val="005F30A1"/>
    <w:rsid w:val="007C7B7E"/>
    <w:rsid w:val="007E4534"/>
    <w:rsid w:val="00C00956"/>
    <w:rsid w:val="00D1500B"/>
    <w:rsid w:val="00DB0658"/>
    <w:rsid w:val="00E160C4"/>
    <w:rsid w:val="00FE501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BB93-5B10-4BD4-9485-4D9D5FF9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53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pc6</cp:lastModifiedBy>
  <cp:revision>2</cp:revision>
  <cp:lastPrinted>2023-10-27T15:44:00Z</cp:lastPrinted>
  <dcterms:created xsi:type="dcterms:W3CDTF">2024-02-21T14:45:00Z</dcterms:created>
  <dcterms:modified xsi:type="dcterms:W3CDTF">2024-02-21T14:45:00Z</dcterms:modified>
</cp:coreProperties>
</file>