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5D" w:rsidRPr="008B265D" w:rsidRDefault="008B265D" w:rsidP="008B265D">
      <w:pPr>
        <w:spacing w:after="34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b/>
          <w:color w:val="000000"/>
          <w:sz w:val="28"/>
          <w:lang w:eastAsia="it-IT"/>
        </w:rPr>
        <w:t xml:space="preserve">– Scheda di autovalutazione - </w:t>
      </w:r>
      <w:r w:rsidRPr="008B265D">
        <w:rPr>
          <w:rFonts w:ascii="Calibri" w:eastAsia="Calibri" w:hAnsi="Calibri" w:cs="Calibri"/>
          <w:color w:val="000000"/>
          <w:lang w:eastAsia="it-IT"/>
        </w:rPr>
        <w:t xml:space="preserve">AUTOCERTIFICAZIONE TITOLI                                                           </w:t>
      </w:r>
      <w:r w:rsidRPr="008B265D">
        <w:rPr>
          <w:rFonts w:ascii="Calibri" w:eastAsia="Calibri" w:hAnsi="Calibri" w:cs="Calibri"/>
          <w:b/>
          <w:color w:val="000000"/>
          <w:sz w:val="28"/>
          <w:lang w:eastAsia="it-IT"/>
        </w:rPr>
        <w:t>Allegato n.2</w:t>
      </w:r>
    </w:p>
    <w:tbl>
      <w:tblPr>
        <w:tblStyle w:val="TableGrid"/>
        <w:tblW w:w="10280" w:type="dxa"/>
        <w:tblInd w:w="-5" w:type="dxa"/>
        <w:tblCellMar>
          <w:top w:w="5" w:type="dxa"/>
          <w:left w:w="107" w:type="dxa"/>
          <w:bottom w:w="26" w:type="dxa"/>
        </w:tblCellMar>
        <w:tblLook w:val="04A0" w:firstRow="1" w:lastRow="0" w:firstColumn="1" w:lastColumn="0" w:noHBand="0" w:noVBand="1"/>
      </w:tblPr>
      <w:tblGrid>
        <w:gridCol w:w="7045"/>
        <w:gridCol w:w="1261"/>
        <w:gridCol w:w="982"/>
        <w:gridCol w:w="992"/>
      </w:tblGrid>
      <w:tr w:rsidR="008B265D" w:rsidRPr="008B265D" w:rsidTr="00905C22">
        <w:trPr>
          <w:trHeight w:val="398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1° </w:t>
            </w:r>
            <w:proofErr w:type="spellStart"/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Macrocriterio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: Titoli di Studio </w:t>
            </w: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8B265D" w:rsidRPr="008B265D" w:rsidRDefault="008B265D" w:rsidP="008B265D">
            <w:pPr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Punti</w:t>
            </w: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8B265D" w:rsidRPr="008B265D" w:rsidRDefault="008B265D" w:rsidP="008B26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A cura del candidato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8B265D" w:rsidRPr="008B265D" w:rsidRDefault="008B265D" w:rsidP="008B26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Riservato al Dirigente</w:t>
            </w:r>
          </w:p>
        </w:tc>
      </w:tr>
      <w:tr w:rsidR="008B265D" w:rsidRPr="008B265D" w:rsidTr="00905C22">
        <w:trPr>
          <w:trHeight w:val="390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65D" w:rsidRPr="008B265D" w:rsidRDefault="008B265D" w:rsidP="008B265D">
            <w:pPr>
              <w:spacing w:after="196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Diploma abilitante all’insegnamento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65D" w:rsidRPr="008B265D" w:rsidRDefault="008B265D" w:rsidP="008B265D">
            <w:pPr>
              <w:ind w:right="113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punt1 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65D" w:rsidRPr="008B265D" w:rsidRDefault="008B265D" w:rsidP="008B26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</w:tr>
      <w:tr w:rsidR="008B265D" w:rsidRPr="008B265D" w:rsidTr="00905C22">
        <w:trPr>
          <w:trHeight w:val="793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65D" w:rsidRPr="008B265D" w:rsidRDefault="008B265D" w:rsidP="008B265D">
            <w:pPr>
              <w:spacing w:after="196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gramStart"/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oppure</w:t>
            </w:r>
            <w:proofErr w:type="gramEnd"/>
          </w:p>
          <w:p w:rsidR="008B265D" w:rsidRPr="008B265D" w:rsidRDefault="008B265D" w:rsidP="008B265D">
            <w:pPr>
              <w:spacing w:after="196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Laurea Triennale abilitante all’insegnamento, afferente la tipologia di progetto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65D" w:rsidRPr="008B265D" w:rsidRDefault="008B265D" w:rsidP="008B265D">
            <w:pPr>
              <w:ind w:right="113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65D" w:rsidRPr="008B265D" w:rsidRDefault="008B265D" w:rsidP="008B26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</w:tr>
      <w:tr w:rsidR="008B265D" w:rsidRPr="008B265D" w:rsidTr="00905C22">
        <w:trPr>
          <w:trHeight w:val="2341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spacing w:line="284" w:lineRule="auto"/>
              <w:ind w:right="4114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fino</w:t>
            </w:r>
            <w:proofErr w:type="gram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a 89 ………………….. 1 </w:t>
            </w: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punto  da</w:t>
            </w:r>
            <w:proofErr w:type="gram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90 a 104 ..…………. …  2 punti  </w:t>
            </w:r>
          </w:p>
          <w:p w:rsidR="008B265D" w:rsidRPr="008B265D" w:rsidRDefault="008B265D" w:rsidP="008B265D">
            <w:pPr>
              <w:spacing w:line="284" w:lineRule="auto"/>
              <w:ind w:right="4114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da</w:t>
            </w:r>
            <w:proofErr w:type="gram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105 in poi ……………    3 punti  </w:t>
            </w:r>
          </w:p>
          <w:p w:rsidR="008B265D" w:rsidRPr="008B265D" w:rsidRDefault="008B265D" w:rsidP="008B265D">
            <w:pPr>
              <w:spacing w:after="196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Laurea specialistica o vecchio ordinamento </w:t>
            </w: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valida  (</w:t>
            </w:r>
            <w:proofErr w:type="gram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Laurea tecnica o equipollente)  </w:t>
            </w:r>
          </w:p>
          <w:p w:rsidR="008B265D" w:rsidRPr="008B265D" w:rsidRDefault="008B265D" w:rsidP="008B265D">
            <w:pPr>
              <w:ind w:right="4128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fino</w:t>
            </w:r>
            <w:proofErr w:type="gram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a 89 ………………….. 4 punti</w:t>
            </w:r>
          </w:p>
          <w:p w:rsidR="008B265D" w:rsidRPr="008B265D" w:rsidRDefault="008B265D" w:rsidP="008B265D">
            <w:pPr>
              <w:ind w:right="4128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da</w:t>
            </w:r>
            <w:proofErr w:type="gram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90 a 99 …………….  …  5 </w:t>
            </w: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punti  da</w:t>
            </w:r>
            <w:proofErr w:type="gram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100 a 104 …………..…   6 </w:t>
            </w: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punti  da</w:t>
            </w:r>
            <w:proofErr w:type="gram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105 a 110 e lode…….…  7 punti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7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394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Corso di perfezionamento annuale inerente il profilo per cui si candida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1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214"/>
        </w:trPr>
        <w:tc>
          <w:tcPr>
            <w:tcW w:w="8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2° </w:t>
            </w:r>
            <w:proofErr w:type="spellStart"/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Macrocriterio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: Titoli Culturali Specifici </w:t>
            </w: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526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Partecipazione a corsi di formazione attinenti alla figura richiesta, in qualità di discente                </w:t>
            </w:r>
          </w:p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                                                                                                                               (1 per ciascun </w:t>
            </w: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corso) </w:t>
            </w: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gram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3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394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Competenze specifiche certificate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4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605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Certificazioni Informatiche top</w:t>
            </w:r>
          </w:p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 </w:t>
            </w:r>
            <w:r w:rsidRPr="008B265D">
              <w:rPr>
                <w:rFonts w:ascii="Times New Roman" w:eastAsia="Times New Roman" w:hAnsi="Times New Roman" w:cs="Times New Roman"/>
                <w:color w:val="000000"/>
                <w:sz w:val="17"/>
              </w:rPr>
              <w:t xml:space="preserve">(1 punto per Certificazione - escluse </w:t>
            </w: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7"/>
              </w:rPr>
              <w:t>eipass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7"/>
              </w:rPr>
              <w:t xml:space="preserve"> 7 moduli, </w:t>
            </w: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7"/>
              </w:rPr>
              <w:t>ecdl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7"/>
              </w:rPr>
              <w:t xml:space="preserve"> base, core e </w:t>
            </w: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7"/>
              </w:rPr>
              <w:t xml:space="preserve">similari)  </w:t>
            </w:r>
            <w:proofErr w:type="gram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2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593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Certificazioni professionali per corsi specialistici relativi all’ambito di interesse </w:t>
            </w:r>
            <w:r w:rsidRPr="008B265D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                           </w:t>
            </w:r>
          </w:p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                                                                                                                         (1 punto per ogni corso)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5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394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Certificazioni inerenti la sicurezza (Lg. 81/08)                                 </w:t>
            </w: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</w:t>
            </w:r>
            <w:r w:rsidRPr="008B265D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(</w:t>
            </w:r>
            <w:proofErr w:type="gramEnd"/>
            <w:r w:rsidRPr="008B265D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si valuta un solo titolo) </w:t>
            </w: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2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394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Certificazione Animatore Digitale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2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391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Iscrizione all’Albo professionale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2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617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Abilitazione all’insegnamento. Le cosiddette abilitazioni a cascata vengono conteggiate come unica abilitazione                                                             </w:t>
            </w: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(</w:t>
            </w:r>
            <w:proofErr w:type="gram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punti per ciascuna abilitazione)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15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396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Docenze PNSD o tematiche inerenti gli ambienti digitali         </w:t>
            </w: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(</w:t>
            </w:r>
            <w:proofErr w:type="gram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punto per ogni docenza)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5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344"/>
        </w:trPr>
        <w:tc>
          <w:tcPr>
            <w:tcW w:w="8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3° </w:t>
            </w:r>
            <w:proofErr w:type="spellStart"/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Macrocriterio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: Titoli di servizio o Lavoro </w:t>
            </w: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514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Esperienza lavorativa progettazione pertinente all’incarico in ambito scolastico </w:t>
            </w:r>
            <w:r w:rsidRPr="008B265D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                            </w:t>
            </w:r>
          </w:p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(1 punto per </w:t>
            </w: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anno)  </w:t>
            </w:r>
            <w:proofErr w:type="gram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5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524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spacing w:after="14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Anzianità di servizio o Esperienze lavorative extra Enti scolastici professionalmente rilevanti </w:t>
            </w:r>
          </w:p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dimostrabili</w:t>
            </w:r>
            <w:proofErr w:type="gram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pertinenti con l’incarico                                                        </w:t>
            </w:r>
            <w:r w:rsidRPr="008B265D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(1 punto per anno)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5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222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Ulteriori esperienze lavorative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5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709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spacing w:line="257" w:lineRule="auto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Collaborazione con questa istituzione scolastica negli anni precedenti, in altre attività, ove non siano rilevate “non conformità” nella valutazione fino ad un massimo di 5 anni                             </w:t>
            </w:r>
          </w:p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                                                                                                                          (3 punti per ogni anno)</w:t>
            </w: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5D" w:rsidRPr="008B265D" w:rsidRDefault="008B265D" w:rsidP="008B265D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15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565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right="245"/>
              <w:jc w:val="both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Collaborazione con questa istituzione scolastica negli anni precedenti nella stessa tipologia di attività, ove non siano rilevate “non conformità” nella valutazione fino ad un massimo di 5 anni                                                                                                     </w:t>
            </w:r>
            <w:proofErr w:type="gram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</w:t>
            </w:r>
            <w:r w:rsidRPr="008B265D">
              <w:rPr>
                <w:rFonts w:ascii="Times New Roman" w:eastAsia="Times New Roman" w:hAnsi="Times New Roman" w:cs="Times New Roman"/>
                <w:color w:val="000000"/>
                <w:sz w:val="16"/>
              </w:rPr>
              <w:t>(</w:t>
            </w:r>
            <w:proofErr w:type="gramEnd"/>
            <w:r w:rsidRPr="008B265D">
              <w:rPr>
                <w:rFonts w:ascii="Times New Roman" w:eastAsia="Times New Roman" w:hAnsi="Times New Roman" w:cs="Times New Roman"/>
                <w:color w:val="000000"/>
                <w:sz w:val="16"/>
              </w:rPr>
              <w:t>4 punti per ogni anno)</w:t>
            </w: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>Max</w:t>
            </w:r>
            <w:proofErr w:type="spellEnd"/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punti 20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8B265D" w:rsidRPr="008B265D" w:rsidTr="00905C22">
        <w:trPr>
          <w:trHeight w:val="194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right="109"/>
              <w:jc w:val="right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Totali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8B26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5D" w:rsidRPr="008B265D" w:rsidRDefault="008B265D" w:rsidP="008B265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</w:tbl>
    <w:p w:rsidR="008B265D" w:rsidRPr="008B265D" w:rsidRDefault="008B265D" w:rsidP="008B265D">
      <w:pPr>
        <w:spacing w:after="140"/>
        <w:ind w:left="-5" w:hanging="10"/>
        <w:rPr>
          <w:rFonts w:ascii="Calibri" w:eastAsia="Calibri" w:hAnsi="Calibri" w:cs="Calibri"/>
          <w:b/>
          <w:color w:val="000000"/>
          <w:sz w:val="24"/>
          <w:lang w:eastAsia="it-IT"/>
        </w:rPr>
      </w:pPr>
    </w:p>
    <w:p w:rsidR="008B265D" w:rsidRPr="008B265D" w:rsidRDefault="008B265D" w:rsidP="008B265D">
      <w:pPr>
        <w:spacing w:after="140"/>
        <w:ind w:left="-5" w:hanging="10"/>
        <w:rPr>
          <w:rFonts w:ascii="Calibri" w:eastAsia="Calibri" w:hAnsi="Calibri" w:cs="Calibri"/>
          <w:b/>
          <w:color w:val="000000"/>
          <w:sz w:val="24"/>
          <w:lang w:eastAsia="it-IT"/>
        </w:rPr>
      </w:pPr>
      <w:r w:rsidRPr="008B265D">
        <w:rPr>
          <w:rFonts w:ascii="Calibri" w:eastAsia="Calibri" w:hAnsi="Calibri" w:cs="Calibri"/>
          <w:b/>
          <w:color w:val="000000"/>
          <w:sz w:val="24"/>
          <w:lang w:eastAsia="it-IT"/>
        </w:rPr>
        <w:t xml:space="preserve">Luogo e </w:t>
      </w:r>
      <w:proofErr w:type="gramStart"/>
      <w:r w:rsidRPr="008B265D">
        <w:rPr>
          <w:rFonts w:ascii="Calibri" w:eastAsia="Calibri" w:hAnsi="Calibri" w:cs="Calibri"/>
          <w:b/>
          <w:color w:val="000000"/>
          <w:sz w:val="24"/>
          <w:lang w:eastAsia="it-IT"/>
        </w:rPr>
        <w:t>data  _</w:t>
      </w:r>
      <w:proofErr w:type="gramEnd"/>
      <w:r w:rsidRPr="008B265D">
        <w:rPr>
          <w:rFonts w:ascii="Calibri" w:eastAsia="Calibri" w:hAnsi="Calibri" w:cs="Calibri"/>
          <w:b/>
          <w:color w:val="000000"/>
          <w:sz w:val="24"/>
          <w:lang w:eastAsia="it-IT"/>
        </w:rPr>
        <w:t xml:space="preserve">_________________                Firma      ____________________________________  </w:t>
      </w:r>
      <w:bookmarkStart w:id="0" w:name="_GoBack"/>
      <w:bookmarkEnd w:id="0"/>
    </w:p>
    <w:sectPr w:rsidR="008B265D" w:rsidRPr="008B265D" w:rsidSect="00C61989">
      <w:headerReference w:type="even" r:id="rId5"/>
      <w:headerReference w:type="default" r:id="rId6"/>
      <w:headerReference w:type="first" r:id="rId7"/>
      <w:pgSz w:w="11908" w:h="16836"/>
      <w:pgMar w:top="204" w:right="646" w:bottom="4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D2" w:rsidRPr="00B72FAE" w:rsidRDefault="000440E4" w:rsidP="00B72FA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D2" w:rsidRDefault="000440E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D2" w:rsidRDefault="000440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23B"/>
    <w:multiLevelType w:val="hybridMultilevel"/>
    <w:tmpl w:val="5CD4B53C"/>
    <w:lvl w:ilvl="0" w:tplc="6F1E68C2">
      <w:start w:val="1"/>
      <w:numFmt w:val="bullet"/>
      <w:lvlText w:val="◊"/>
      <w:lvlJc w:val="left"/>
      <w:pPr>
        <w:ind w:left="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7813CA">
      <w:start w:val="1"/>
      <w:numFmt w:val="bullet"/>
      <w:lvlText w:val="o"/>
      <w:lvlJc w:val="left"/>
      <w:pPr>
        <w:ind w:left="1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8807E">
      <w:start w:val="1"/>
      <w:numFmt w:val="bullet"/>
      <w:lvlText w:val="▪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708FE4">
      <w:start w:val="1"/>
      <w:numFmt w:val="bullet"/>
      <w:lvlText w:val="•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FE56F0">
      <w:start w:val="1"/>
      <w:numFmt w:val="bullet"/>
      <w:lvlText w:val="o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BCE390">
      <w:start w:val="1"/>
      <w:numFmt w:val="bullet"/>
      <w:lvlText w:val="▪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24700C">
      <w:start w:val="1"/>
      <w:numFmt w:val="bullet"/>
      <w:lvlText w:val="•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B6A6C4">
      <w:start w:val="1"/>
      <w:numFmt w:val="bullet"/>
      <w:lvlText w:val="o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143AFA">
      <w:start w:val="1"/>
      <w:numFmt w:val="bullet"/>
      <w:lvlText w:val="▪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339F7"/>
    <w:multiLevelType w:val="hybridMultilevel"/>
    <w:tmpl w:val="DAB850E0"/>
    <w:lvl w:ilvl="0" w:tplc="FCDE6A70">
      <w:start w:val="1"/>
      <w:numFmt w:val="decimal"/>
      <w:lvlText w:val="%1."/>
      <w:lvlJc w:val="left"/>
      <w:pPr>
        <w:ind w:left="3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04F62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28DA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568F1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04F6A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A447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AA294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28CF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D8528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66"/>
    <w:rsid w:val="000440E4"/>
    <w:rsid w:val="008B265D"/>
    <w:rsid w:val="009245FF"/>
    <w:rsid w:val="00D97266"/>
    <w:rsid w:val="00E3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B343E-A351-4394-BC06-8642FCC7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B26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B265D"/>
  </w:style>
  <w:style w:type="table" w:customStyle="1" w:styleId="TableGrid">
    <w:name w:val="TableGrid"/>
    <w:rsid w:val="008B265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3</cp:revision>
  <dcterms:created xsi:type="dcterms:W3CDTF">2023-10-23T10:02:00Z</dcterms:created>
  <dcterms:modified xsi:type="dcterms:W3CDTF">2023-10-23T10:04:00Z</dcterms:modified>
</cp:coreProperties>
</file>