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FCF3" w14:textId="12991888" w:rsidR="007A2E77" w:rsidRPr="007A2E77" w:rsidRDefault="007A2E77" w:rsidP="007A2E77">
      <w:pPr>
        <w:pStyle w:val="Intestazione"/>
        <w:rPr>
          <w:sz w:val="24"/>
          <w:szCs w:val="24"/>
        </w:rPr>
      </w:pPr>
      <w:bookmarkStart w:id="0" w:name="_Hlk77151033"/>
      <w:r w:rsidRPr="007A2E77">
        <w:rPr>
          <w:sz w:val="24"/>
          <w:szCs w:val="24"/>
        </w:rPr>
        <w:t xml:space="preserve">Oggetto: Domanda di partecipazione per selezione esperto </w:t>
      </w:r>
      <w:r w:rsidR="00396B38">
        <w:rPr>
          <w:sz w:val="24"/>
          <w:szCs w:val="24"/>
        </w:rPr>
        <w:t>facilitatore mediatore linguistico</w:t>
      </w:r>
    </w:p>
    <w:p w14:paraId="6843E565" w14:textId="77777777" w:rsidR="007A2E77" w:rsidRDefault="007A2E77" w:rsidP="007A2E77">
      <w:pPr>
        <w:pStyle w:val="Intestazione"/>
      </w:pPr>
    </w:p>
    <w:p w14:paraId="724F11FB" w14:textId="77777777" w:rsidR="007A2E77" w:rsidRDefault="007A2E77" w:rsidP="007A2E77">
      <w:pPr>
        <w:pStyle w:val="Intestazione"/>
        <w:jc w:val="right"/>
      </w:pPr>
    </w:p>
    <w:p w14:paraId="5E71BF4C" w14:textId="77777777" w:rsidR="007A2E77" w:rsidRDefault="007A2E77" w:rsidP="007A2E77">
      <w:pPr>
        <w:pStyle w:val="Intestazione"/>
        <w:jc w:val="right"/>
      </w:pPr>
    </w:p>
    <w:p w14:paraId="0FC43BD8" w14:textId="77777777" w:rsidR="007A2E77" w:rsidRDefault="007A2E77" w:rsidP="007A2E77">
      <w:pPr>
        <w:pStyle w:val="Intestazione"/>
        <w:jc w:val="right"/>
      </w:pPr>
      <w:r>
        <w:t xml:space="preserve">Al Dirigente Scolastico </w:t>
      </w:r>
    </w:p>
    <w:p w14:paraId="76389360" w14:textId="77777777" w:rsidR="007A2E77" w:rsidRPr="00F95A04" w:rsidRDefault="007A2E77" w:rsidP="007A2E77">
      <w:pPr>
        <w:pStyle w:val="Intestazione"/>
        <w:jc w:val="right"/>
      </w:pPr>
      <w:r>
        <w:t>IC Ceresara</w:t>
      </w:r>
    </w:p>
    <w:p w14:paraId="2F082420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65E99B1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1D09F" w14:textId="22D2924C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Il sottoscritto ___________________________ nato a __________________il 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</w:t>
      </w:r>
    </w:p>
    <w:p w14:paraId="0507B890" w14:textId="77777777" w:rsidR="00FF2928" w:rsidRDefault="00FF2928" w:rsidP="00FF2928">
      <w:pPr>
        <w:pStyle w:val="Nessunaspaziatura"/>
        <w:rPr>
          <w:lang w:bidi="ar-SA"/>
        </w:rPr>
      </w:pPr>
    </w:p>
    <w:p w14:paraId="14401141" w14:textId="757D604D" w:rsidR="00FF2928" w:rsidRPr="00FF2928" w:rsidRDefault="00FF2928" w:rsidP="00FF2928">
      <w:pPr>
        <w:pStyle w:val="Nessunaspaziatura"/>
        <w:rPr>
          <w:lang w:bidi="ar-SA"/>
        </w:rPr>
      </w:pPr>
      <w:r w:rsidRPr="009D4743">
        <w:rPr>
          <w:rFonts w:ascii="CIDFont+F2" w:hAnsi="CIDFont+F2" w:cs="CIDFont+F2"/>
          <w:sz w:val="22"/>
          <w:szCs w:val="22"/>
          <w:lang w:bidi="ar-SA"/>
        </w:rPr>
        <w:t>Associazione/Cooperativa</w:t>
      </w:r>
      <w:r>
        <w:rPr>
          <w:lang w:bidi="ar-SA"/>
        </w:rPr>
        <w:t xml:space="preserve"> _____________________________________ </w:t>
      </w:r>
      <w:proofErr w:type="spellStart"/>
      <w:r>
        <w:rPr>
          <w:lang w:bidi="ar-SA"/>
        </w:rPr>
        <w:t>P.Iva</w:t>
      </w:r>
      <w:proofErr w:type="spellEnd"/>
      <w:r>
        <w:rPr>
          <w:lang w:bidi="ar-SA"/>
        </w:rPr>
        <w:t xml:space="preserve"> _____________________________</w:t>
      </w:r>
    </w:p>
    <w:p w14:paraId="48DD77A9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FDAB347" w14:textId="65B197D6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Residente a ____________________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</w:t>
      </w:r>
      <w:r>
        <w:rPr>
          <w:rFonts w:ascii="CIDFont+F2" w:hAnsi="CIDFont+F2" w:cs="CIDFont+F2"/>
          <w:sz w:val="22"/>
          <w:szCs w:val="22"/>
          <w:lang w:bidi="ar-SA"/>
        </w:rPr>
        <w:t>_Via 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___________________</w:t>
      </w:r>
      <w:r>
        <w:rPr>
          <w:rFonts w:ascii="CIDFont+F2" w:hAnsi="CIDFont+F2" w:cs="CIDFont+F2"/>
          <w:sz w:val="22"/>
          <w:szCs w:val="22"/>
          <w:lang w:bidi="ar-SA"/>
        </w:rPr>
        <w:t>______</w:t>
      </w:r>
    </w:p>
    <w:p w14:paraId="711F7A4D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33BC3" w14:textId="4E8DAF64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C.F.__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____________________________ </w:t>
      </w:r>
      <w:proofErr w:type="spellStart"/>
      <w:r w:rsidR="005F38BE">
        <w:rPr>
          <w:rFonts w:ascii="CIDFont+F2" w:hAnsi="CIDFont+F2" w:cs="CIDFont+F2"/>
          <w:sz w:val="22"/>
          <w:szCs w:val="22"/>
          <w:lang w:bidi="ar-SA"/>
        </w:rPr>
        <w:t>cell</w:t>
      </w:r>
      <w:proofErr w:type="spellEnd"/>
      <w:r w:rsidR="005F38BE">
        <w:rPr>
          <w:rFonts w:ascii="CIDFont+F2" w:hAnsi="CIDFont+F2" w:cs="CIDFont+F2"/>
          <w:sz w:val="22"/>
          <w:szCs w:val="22"/>
          <w:lang w:bidi="ar-SA"/>
        </w:rPr>
        <w:t>. _______________________</w:t>
      </w:r>
    </w:p>
    <w:p w14:paraId="2C8E64E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8198C5D" w14:textId="77777777" w:rsidR="00FF2928" w:rsidRDefault="00FF2928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39C3A3C6" w14:textId="12A2664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Docente 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/Esperto </w:t>
      </w:r>
      <w:r>
        <w:rPr>
          <w:rFonts w:ascii="CIDFont+F2" w:hAnsi="CIDFont+F2" w:cs="CIDFont+F2"/>
          <w:sz w:val="22"/>
          <w:szCs w:val="22"/>
          <w:lang w:bidi="ar-SA"/>
        </w:rPr>
        <w:t>_____________________in servizio presso______________________</w:t>
      </w:r>
    </w:p>
    <w:p w14:paraId="45502365" w14:textId="77777777" w:rsidR="005F38BE" w:rsidRDefault="005F38BE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2"/>
          <w:szCs w:val="22"/>
          <w:lang w:bidi="ar-SA"/>
        </w:rPr>
      </w:pPr>
    </w:p>
    <w:p w14:paraId="216EB2BB" w14:textId="703B8907" w:rsidR="00F95A04" w:rsidRPr="00CB3617" w:rsidRDefault="00F95A04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lang w:bidi="ar-SA"/>
        </w:rPr>
      </w:pPr>
      <w:r w:rsidRPr="00CB3617">
        <w:rPr>
          <w:rFonts w:ascii="CIDFont+F2" w:hAnsi="CIDFont+F2" w:cs="CIDFont+F2"/>
          <w:b/>
          <w:sz w:val="22"/>
          <w:szCs w:val="22"/>
          <w:lang w:bidi="ar-SA"/>
        </w:rPr>
        <w:t>CHIEDE</w:t>
      </w:r>
    </w:p>
    <w:p w14:paraId="2E6AA55F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2ECB7492" w14:textId="334A3B66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Di poter partecipare alla selezione del progetto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dal titolo: _</w:t>
      </w:r>
      <w:r>
        <w:rPr>
          <w:rFonts w:ascii="CIDFont+F2" w:hAnsi="CIDFont+F2" w:cs="CIDFont+F2"/>
          <w:sz w:val="22"/>
          <w:szCs w:val="22"/>
          <w:lang w:bidi="ar-SA"/>
        </w:rPr>
        <w:t>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___________</w:t>
      </w:r>
    </w:p>
    <w:p w14:paraId="0EA84F7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D722F78" w14:textId="1770E750" w:rsidR="00CB3617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Presso la scuola </w:t>
      </w:r>
      <w:r w:rsidR="0063351B">
        <w:rPr>
          <w:rFonts w:ascii="CIDFont+F2" w:hAnsi="CIDFont+F2" w:cs="CIDFont+F2"/>
          <w:sz w:val="22"/>
          <w:szCs w:val="22"/>
          <w:lang w:bidi="ar-SA"/>
        </w:rPr>
        <w:t>____________________</w:t>
      </w:r>
      <w:r>
        <w:rPr>
          <w:rFonts w:ascii="CIDFont+F2" w:hAnsi="CIDFont+F2" w:cs="CIDFont+F2"/>
          <w:sz w:val="22"/>
          <w:szCs w:val="22"/>
          <w:lang w:bidi="ar-SA"/>
        </w:rPr>
        <w:t xml:space="preserve"> </w:t>
      </w:r>
      <w:r w:rsidR="00CB3617">
        <w:rPr>
          <w:rFonts w:ascii="CIDFont+F2" w:hAnsi="CIDFont+F2" w:cs="CIDFont+F2"/>
          <w:sz w:val="22"/>
          <w:szCs w:val="22"/>
          <w:lang w:bidi="ar-SA"/>
        </w:rPr>
        <w:t>di ________________________________</w:t>
      </w:r>
    </w:p>
    <w:p w14:paraId="58930D2E" w14:textId="77777777" w:rsidR="00CB3617" w:rsidRDefault="00CB361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E43C733" w14:textId="18FCA5E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In qualità di esperto</w:t>
      </w:r>
      <w:r w:rsidR="0063351B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_________________________</w:t>
      </w:r>
    </w:p>
    <w:p w14:paraId="26F2B2F5" w14:textId="77777777" w:rsidR="0063351B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B222582" w14:textId="668F0D43" w:rsidR="005F38BE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Offerta economica _________________________</w:t>
      </w:r>
    </w:p>
    <w:p w14:paraId="3404DB01" w14:textId="77777777" w:rsidR="004A5A49" w:rsidRDefault="004A5A49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39528670" w14:textId="77777777" w:rsidR="004A5A49" w:rsidRDefault="004A5A49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93DD848" w14:textId="77777777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bookmarkStart w:id="1" w:name="_GoBack"/>
      <w:bookmarkEnd w:id="1"/>
      <w:r>
        <w:rPr>
          <w:rFonts w:ascii="CIDFont+F2" w:hAnsi="CIDFont+F2" w:cs="CIDFont+F2"/>
          <w:sz w:val="22"/>
          <w:szCs w:val="22"/>
          <w:lang w:bidi="ar-SA"/>
        </w:rPr>
        <w:t>A tal fine dichiara:</w:t>
      </w:r>
    </w:p>
    <w:p w14:paraId="749EF315" w14:textId="3754851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aver preso visione del</w:t>
      </w:r>
      <w:r w:rsidR="005F38BE">
        <w:rPr>
          <w:rFonts w:ascii="CIDFont+F2" w:hAnsi="CIDFont+F2" w:cs="CIDFont+F2"/>
          <w:sz w:val="22"/>
          <w:szCs w:val="22"/>
          <w:lang w:bidi="ar-SA"/>
        </w:rPr>
        <w:t>l’avviso</w:t>
      </w:r>
      <w:r>
        <w:rPr>
          <w:rFonts w:ascii="CIDFont+F2" w:hAnsi="CIDFont+F2" w:cs="CIDFont+F2"/>
          <w:sz w:val="22"/>
          <w:szCs w:val="22"/>
          <w:lang w:bidi="ar-SA"/>
        </w:rPr>
        <w:t xml:space="preserve"> bando</w:t>
      </w:r>
      <w:proofErr w:type="gramStart"/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  <w:proofErr w:type="gramEnd"/>
    </w:p>
    <w:p w14:paraId="3F580E1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A7FF2CA" w14:textId="3D1021AD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funzioni e degli obblighi che tale ruolo prevede,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secondo quanto predisposto dalla normativa vigente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20929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96F712A" w14:textId="408175C1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sanzioni penali, nel caso di dichiarazioni non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veritiere, di formazione o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uso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di atti falsi ai sensi delle disposizioni di cui all’art.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46 DPR 445/2000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6CA3B03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43B25A4F" w14:textId="418F36C5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Di autorizzare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il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trattamento dei dati personali ai sensi del </w:t>
      </w:r>
      <w:proofErr w:type="spellStart"/>
      <w:r>
        <w:rPr>
          <w:rFonts w:ascii="CIDFont+F2" w:hAnsi="CIDFont+F2" w:cs="CIDFont+F2"/>
          <w:sz w:val="22"/>
          <w:szCs w:val="22"/>
          <w:lang w:bidi="ar-SA"/>
        </w:rPr>
        <w:t>Dlg.n</w:t>
      </w:r>
      <w:proofErr w:type="spellEnd"/>
      <w:r>
        <w:rPr>
          <w:rFonts w:ascii="CIDFont+F2" w:hAnsi="CIDFont+F2" w:cs="CIDFont+F2"/>
          <w:sz w:val="22"/>
          <w:szCs w:val="22"/>
          <w:lang w:bidi="ar-SA"/>
        </w:rPr>
        <w:t>. 196793 per le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esigenze e le finalità dell’incarico di cui alla presente domanda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5EAB611A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79FEF6B6" w14:textId="1F261523" w:rsidR="005F38BE" w:rsidRDefault="00F95A04" w:rsidP="005F38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Si allega curriculum vitae europeo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e documento di riconoscimento</w:t>
      </w:r>
      <w:r w:rsidR="007A2E77">
        <w:rPr>
          <w:rFonts w:ascii="CIDFont+F2" w:hAnsi="CIDFont+F2" w:cs="CIDFont+F2"/>
          <w:sz w:val="22"/>
          <w:szCs w:val="22"/>
          <w:lang w:bidi="ar-SA"/>
        </w:rPr>
        <w:t>;</w:t>
      </w:r>
    </w:p>
    <w:p w14:paraId="79DDBB36" w14:textId="77777777" w:rsidR="00021D15" w:rsidRDefault="00021D15" w:rsidP="00021D15">
      <w:pPr>
        <w:pStyle w:val="Nessunaspaziatura"/>
        <w:rPr>
          <w:lang w:bidi="ar-SA"/>
        </w:rPr>
      </w:pPr>
    </w:p>
    <w:p w14:paraId="51402BAE" w14:textId="77777777" w:rsidR="00021D15" w:rsidRDefault="00021D15" w:rsidP="00021D15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 xml:space="preserve"> </w:t>
      </w:r>
      <w:r w:rsidRPr="007A2E77">
        <w:rPr>
          <w:rFonts w:ascii="CIDFont+F4" w:eastAsia="CIDFont+F4" w:hAnsi="CIDFont+F3" w:cs="CIDFont+F4"/>
          <w:sz w:val="22"/>
          <w:szCs w:val="22"/>
          <w:lang w:bidi="ar-SA"/>
        </w:rPr>
        <w:t>Si allega tabella dei criteri di valutazione compilato.</w:t>
      </w:r>
    </w:p>
    <w:p w14:paraId="2A6223C6" w14:textId="77777777" w:rsidR="005F38BE" w:rsidRDefault="005F38BE" w:rsidP="005F38BE">
      <w:pPr>
        <w:pStyle w:val="Nessunaspaziatura"/>
        <w:rPr>
          <w:lang w:bidi="ar-SA"/>
        </w:rPr>
      </w:pPr>
    </w:p>
    <w:p w14:paraId="64CC02CD" w14:textId="77777777" w:rsidR="004B19CC" w:rsidRDefault="004B19CC" w:rsidP="005F38BE">
      <w:pPr>
        <w:pStyle w:val="Nessunaspaziatura"/>
        <w:rPr>
          <w:rFonts w:ascii="CIDFont+F2" w:hAnsi="CIDFont+F2" w:cs="CIDFont+F2"/>
          <w:sz w:val="22"/>
          <w:szCs w:val="22"/>
          <w:lang w:bidi="ar-SA"/>
        </w:rPr>
      </w:pPr>
    </w:p>
    <w:p w14:paraId="0ED1AA40" w14:textId="17D94C9E" w:rsidR="00006690" w:rsidRPr="00006690" w:rsidRDefault="00F95A04" w:rsidP="00F95A04">
      <w:pPr>
        <w:pStyle w:val="Nessunaspaziatura"/>
        <w:jc w:val="center"/>
      </w:pPr>
      <w:r>
        <w:rPr>
          <w:rFonts w:ascii="CIDFont+F2" w:hAnsi="CIDFont+F2" w:cs="CIDFont+F2"/>
          <w:sz w:val="22"/>
          <w:szCs w:val="22"/>
          <w:lang w:bidi="ar-SA"/>
        </w:rPr>
        <w:t>Luogo e data Firma</w:t>
      </w:r>
    </w:p>
    <w:bookmarkEnd w:id="0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7A2E77">
      <w:footerReference w:type="default" r:id="rId11"/>
      <w:headerReference w:type="first" r:id="rId12"/>
      <w:footerReference w:type="first" r:id="rId13"/>
      <w:pgSz w:w="11907" w:h="16839" w:code="9"/>
      <w:pgMar w:top="709" w:right="850" w:bottom="1134" w:left="851" w:header="43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9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4A5A49" w:rsidRPr="004A5A49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20" name="Immagine 2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21D15"/>
    <w:rsid w:val="00030F89"/>
    <w:rsid w:val="00056495"/>
    <w:rsid w:val="00072303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96B38"/>
    <w:rsid w:val="003C1D9B"/>
    <w:rsid w:val="00401351"/>
    <w:rsid w:val="004127D6"/>
    <w:rsid w:val="00416CE7"/>
    <w:rsid w:val="00426E50"/>
    <w:rsid w:val="00434F43"/>
    <w:rsid w:val="0045130F"/>
    <w:rsid w:val="00451AB2"/>
    <w:rsid w:val="00455A88"/>
    <w:rsid w:val="004A5A49"/>
    <w:rsid w:val="004B19CC"/>
    <w:rsid w:val="004B1C92"/>
    <w:rsid w:val="004D1456"/>
    <w:rsid w:val="004E2529"/>
    <w:rsid w:val="004E631A"/>
    <w:rsid w:val="00574D0E"/>
    <w:rsid w:val="005F38BE"/>
    <w:rsid w:val="006105DD"/>
    <w:rsid w:val="006266FB"/>
    <w:rsid w:val="0063351B"/>
    <w:rsid w:val="00654218"/>
    <w:rsid w:val="006B4191"/>
    <w:rsid w:val="006E6E76"/>
    <w:rsid w:val="00723515"/>
    <w:rsid w:val="007304CC"/>
    <w:rsid w:val="00735E2D"/>
    <w:rsid w:val="00737314"/>
    <w:rsid w:val="00747E0C"/>
    <w:rsid w:val="00754AE1"/>
    <w:rsid w:val="00770812"/>
    <w:rsid w:val="007948CF"/>
    <w:rsid w:val="007A2835"/>
    <w:rsid w:val="007A2E77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9D4743"/>
    <w:rsid w:val="00A32A68"/>
    <w:rsid w:val="00A93835"/>
    <w:rsid w:val="00A97674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CB3617"/>
    <w:rsid w:val="00DA194D"/>
    <w:rsid w:val="00DE2ABB"/>
    <w:rsid w:val="00E400A5"/>
    <w:rsid w:val="00F95A04"/>
    <w:rsid w:val="00FC405C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  <w:style w:type="paragraph" w:customStyle="1" w:styleId="Default">
    <w:name w:val="Default"/>
    <w:rsid w:val="004A5A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EB9F-FC0C-402E-832B-8D75170F9BB8}">
  <ds:schemaRefs>
    <ds:schemaRef ds:uri="http://schemas.microsoft.com/office/2006/documentManagement/types"/>
    <ds:schemaRef ds:uri="498267d4-2a5a-4c72-99d3-cf7236a95ce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4</cp:revision>
  <cp:lastPrinted>2021-12-15T10:59:00Z</cp:lastPrinted>
  <dcterms:created xsi:type="dcterms:W3CDTF">2022-03-18T11:00:00Z</dcterms:created>
  <dcterms:modified xsi:type="dcterms:W3CDTF">2022-03-18T11:14:00Z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