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Prot. n. e data come da segnatura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[ALLEGATO A]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DICHIARAZIONE DI ASTENSIONE PER CONFLITTO DI INTERESSI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Il/La sottoscritto/a _________________________________________,  nato/a a______________________ il___________________,  in servizio presso l’Istituto di Istruzione Statale Superiore “Galileo Galilei” di Ostiglia (Mn), con la qualifica di ________________________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DICHIARA</w:t>
      </w:r>
    </w:p>
    <w:p w:rsidR="00000000" w:rsidDel="00000000" w:rsidP="00000000" w:rsidRDefault="00000000" w:rsidRPr="00000000" w14:paraId="0000000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 ai sensi dell’art. 6-bis della Legge 241/1990 e dell’art. 9 del D.M. 105/2022, di trovarsi in una situazione di conflitto di interessi in relazione al seguente procedimento o attività:</w:t>
      </w:r>
    </w:p>
    <w:p w:rsidR="00000000" w:rsidDel="00000000" w:rsidP="00000000" w:rsidRDefault="00000000" w:rsidRPr="00000000" w14:paraId="0000000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Motivo del conflitto:</w:t>
      </w:r>
    </w:p>
    <w:p w:rsidR="00000000" w:rsidDel="00000000" w:rsidP="00000000" w:rsidRDefault="00000000" w:rsidRPr="00000000" w14:paraId="0000000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☐ Interessi propri o di parenti/affini entro il secondo grado</w:t>
      </w:r>
    </w:p>
    <w:p w:rsidR="00000000" w:rsidDel="00000000" w:rsidP="00000000" w:rsidRDefault="00000000" w:rsidRPr="00000000" w14:paraId="0000000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☐ Rapporti di frequentazione abituale o economici</w:t>
      </w:r>
    </w:p>
    <w:p w:rsidR="00000000" w:rsidDel="00000000" w:rsidP="00000000" w:rsidRDefault="00000000" w:rsidRPr="00000000" w14:paraId="0000000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☐ Enti o associazioni di cui sono socio o amministratore</w:t>
      </w:r>
    </w:p>
    <w:p w:rsidR="00000000" w:rsidDel="00000000" w:rsidP="00000000" w:rsidRDefault="00000000" w:rsidRPr="00000000" w14:paraId="0000000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☐ Altro: Chiede pertanto di essere esonerato/a dal partecipare al suddetto procedimento o attività.</w:t>
      </w:r>
    </w:p>
    <w:p w:rsidR="00000000" w:rsidDel="00000000" w:rsidP="00000000" w:rsidRDefault="00000000" w:rsidRPr="00000000" w14:paraId="0000000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Data _________________                                                                                 Firma del dichiarante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_________________________________</w:t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Verdan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0"/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1"/>
      <w:tblW w:w="10374.0" w:type="dxa"/>
      <w:jc w:val="left"/>
      <w:tblInd w:w="-575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400"/>
    </w:tblPr>
    <w:tblGrid>
      <w:gridCol w:w="1560"/>
      <w:gridCol w:w="5528"/>
      <w:gridCol w:w="3286"/>
      <w:tblGridChange w:id="0">
        <w:tblGrid>
          <w:gridCol w:w="1560"/>
          <w:gridCol w:w="5528"/>
          <w:gridCol w:w="3286"/>
        </w:tblGrid>
      </w:tblGridChange>
    </w:tblGrid>
    <w:tr>
      <w:trPr>
        <w:cantSplit w:val="0"/>
        <w:trHeight w:val="680" w:hRule="atLeast"/>
        <w:tblHeader w:val="1"/>
      </w:trPr>
      <w:tc>
        <w:tcPr>
          <w:gridSpan w:val="2"/>
          <w:shd w:fill="fefffe" w:val="clear"/>
          <w:tcMar>
            <w:top w:w="80.0" w:type="dxa"/>
            <w:left w:w="80.0" w:type="dxa"/>
            <w:bottom w:w="80.0" w:type="dxa"/>
            <w:right w:w="80.0" w:type="dxa"/>
          </w:tcMar>
          <w:vAlign w:val="center"/>
        </w:tcPr>
        <w:p w:rsidR="00000000" w:rsidDel="00000000" w:rsidP="00000000" w:rsidRDefault="00000000" w:rsidRPr="00000000" w14:paraId="00000013">
          <w:pPr>
            <w:spacing w:line="288" w:lineRule="auto"/>
            <w:jc w:val="center"/>
            <w:rPr>
              <w:rFonts w:ascii="Helvetica Neue" w:cs="Helvetica Neue" w:eastAsia="Helvetica Neue" w:hAnsi="Helvetica Neue"/>
              <w:sz w:val="24"/>
              <w:szCs w:val="24"/>
            </w:rPr>
          </w:pPr>
          <w:bookmarkStart w:colFirst="0" w:colLast="0" w:name="_heading=h.hx5qovwviugx" w:id="0"/>
          <w:bookmarkEnd w:id="0"/>
          <w:r w:rsidDel="00000000" w:rsidR="00000000" w:rsidRPr="00000000">
            <w:rPr>
              <w:rFonts w:ascii="Helvetica Neue" w:cs="Helvetica Neue" w:eastAsia="Helvetica Neue" w:hAnsi="Helvetica Neue"/>
              <w:sz w:val="24"/>
              <w:szCs w:val="24"/>
            </w:rPr>
            <w:drawing>
              <wp:inline distB="0" distT="0" distL="0" distR="0">
                <wp:extent cx="2701030" cy="551808"/>
                <wp:effectExtent b="0" l="0" r="0" t="0"/>
                <wp:docPr id="83619539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1030" cy="55180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fefffe" w:val="clear"/>
          <w:vAlign w:val="center"/>
        </w:tcPr>
        <w:p w:rsidR="00000000" w:rsidDel="00000000" w:rsidP="00000000" w:rsidRDefault="00000000" w:rsidRPr="00000000" w14:paraId="00000015">
          <w:pPr>
            <w:spacing w:line="288" w:lineRule="auto"/>
            <w:jc w:val="center"/>
            <w:rPr>
              <w:rFonts w:ascii="Helvetica Neue" w:cs="Helvetica Neue" w:eastAsia="Helvetica Neue" w:hAnsi="Helvetica Neue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sz w:val="24"/>
              <w:szCs w:val="24"/>
            </w:rPr>
            <w:drawing>
              <wp:inline distB="0" distT="0" distL="0" distR="0">
                <wp:extent cx="1628890" cy="720587"/>
                <wp:effectExtent b="0" l="0" r="0" t="0"/>
                <wp:docPr id="836195394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890" cy="72058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80" w:hRule="atLeast"/>
        <w:tblHeader w:val="1"/>
      </w:trPr>
      <w:tc>
        <w:tcPr>
          <w:shd w:fill="fefffe" w:val="clear"/>
          <w:tcMar>
            <w:top w:w="80.0" w:type="dxa"/>
            <w:left w:w="80.0" w:type="dxa"/>
            <w:bottom w:w="80.0" w:type="dxa"/>
            <w:right w:w="80.0" w:type="dxa"/>
          </w:tcMar>
          <w:vAlign w:val="center"/>
        </w:tcPr>
        <w:p w:rsidR="00000000" w:rsidDel="00000000" w:rsidP="00000000" w:rsidRDefault="00000000" w:rsidRPr="00000000" w14:paraId="00000016">
          <w:pPr>
            <w:spacing w:line="288" w:lineRule="auto"/>
            <w:jc w:val="center"/>
            <w:rPr>
              <w:rFonts w:ascii="Helvetica Neue" w:cs="Helvetica Neue" w:eastAsia="Helvetica Neue" w:hAnsi="Helvetica Neue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sz w:val="24"/>
              <w:szCs w:val="24"/>
            </w:rPr>
            <w:drawing>
              <wp:inline distB="0" distT="0" distL="0" distR="0">
                <wp:extent cx="808345" cy="720957"/>
                <wp:effectExtent b="0" l="0" r="0" t="0"/>
                <wp:docPr descr="logo IC ridotto" id="836195393" name="image3.jpg"/>
                <a:graphic>
                  <a:graphicData uri="http://schemas.openxmlformats.org/drawingml/2006/picture">
                    <pic:pic>
                      <pic:nvPicPr>
                        <pic:cNvPr descr="logo IC ridotto" id="0" name="image3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345" cy="72095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fefffe" w:val="clear"/>
          <w:vAlign w:val="center"/>
        </w:tcPr>
        <w:p w:rsidR="00000000" w:rsidDel="00000000" w:rsidP="00000000" w:rsidRDefault="00000000" w:rsidRPr="00000000" w14:paraId="00000017">
          <w:pPr>
            <w:tabs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</w:tabs>
            <w:jc w:val="center"/>
            <w:rPr>
              <w:rFonts w:ascii="Arial Black" w:cs="Arial Black" w:eastAsia="Arial Black" w:hAnsi="Arial Black"/>
              <w:sz w:val="18"/>
              <w:szCs w:val="18"/>
            </w:rPr>
          </w:pPr>
          <w:r w:rsidDel="00000000" w:rsidR="00000000" w:rsidRPr="00000000">
            <w:rPr>
              <w:rFonts w:ascii="Verdana" w:cs="Verdana" w:eastAsia="Verdana" w:hAnsi="Verdana"/>
              <w:sz w:val="24"/>
              <w:szCs w:val="24"/>
              <w:rtl w:val="0"/>
            </w:rPr>
            <w:t xml:space="preserve">Ministero dell’Istruzione e del Merito</w:t>
          </w:r>
          <w:r w:rsidDel="00000000" w:rsidR="00000000" w:rsidRPr="00000000">
            <w:rPr>
              <w:rFonts w:ascii="Arial Black" w:cs="Arial Black" w:eastAsia="Arial Black" w:hAnsi="Arial Black"/>
              <w:sz w:val="18"/>
              <w:szCs w:val="18"/>
              <w:rtl w:val="0"/>
            </w:rPr>
            <w:t xml:space="preserve"> </w:t>
          </w:r>
        </w:p>
        <w:p w:rsidR="00000000" w:rsidDel="00000000" w:rsidP="00000000" w:rsidRDefault="00000000" w:rsidRPr="00000000" w14:paraId="00000018">
          <w:pPr>
            <w:tabs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</w:tabs>
            <w:jc w:val="center"/>
            <w:rPr>
              <w:rFonts w:ascii="Verdana" w:cs="Verdana" w:eastAsia="Verdana" w:hAnsi="Verdana"/>
              <w:sz w:val="16"/>
              <w:szCs w:val="16"/>
            </w:rPr>
          </w:pPr>
          <w:r w:rsidDel="00000000" w:rsidR="00000000" w:rsidRPr="00000000">
            <w:rPr>
              <w:rFonts w:ascii="Arial Black" w:cs="Arial Black" w:eastAsia="Arial Black" w:hAnsi="Arial Black"/>
              <w:sz w:val="18"/>
              <w:szCs w:val="18"/>
              <w:rtl w:val="0"/>
            </w:rPr>
            <w:t xml:space="preserve">ISTITUTO COMPRENSIVO DEL PO</w:t>
          </w:r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 </w:t>
          </w:r>
        </w:p>
        <w:p w:rsidR="00000000" w:rsidDel="00000000" w:rsidP="00000000" w:rsidRDefault="00000000" w:rsidRPr="00000000" w14:paraId="00000019">
          <w:pPr>
            <w:tabs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</w:tabs>
            <w:jc w:val="center"/>
            <w:rPr>
              <w:rFonts w:ascii="Verdana" w:cs="Verdana" w:eastAsia="Verdana" w:hAnsi="Verdana"/>
              <w:sz w:val="16"/>
              <w:szCs w:val="16"/>
            </w:rPr>
          </w:pPr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Scuola dell’Infanzia- Primaria- Secondaria di I grado</w:t>
          </w:r>
        </w:p>
        <w:p w:rsidR="00000000" w:rsidDel="00000000" w:rsidP="00000000" w:rsidRDefault="00000000" w:rsidRPr="00000000" w14:paraId="0000001A">
          <w:pPr>
            <w:tabs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</w:tabs>
            <w:jc w:val="center"/>
            <w:rPr>
              <w:rFonts w:ascii="Verdana" w:cs="Verdana" w:eastAsia="Verdana" w:hAnsi="Verdana"/>
              <w:sz w:val="16"/>
              <w:szCs w:val="16"/>
            </w:rPr>
          </w:pPr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Via Bonazzi, 9_ 46035 OSTIGLIA (MN) _ TEL 0386/802030 - FAX 0386/802086</w:t>
          </w:r>
        </w:p>
        <w:p w:rsidR="00000000" w:rsidDel="00000000" w:rsidP="00000000" w:rsidRDefault="00000000" w:rsidRPr="00000000" w14:paraId="0000001B">
          <w:pPr>
            <w:tabs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</w:tabs>
            <w:jc w:val="center"/>
            <w:rPr>
              <w:rFonts w:ascii="Verdana" w:cs="Verdana" w:eastAsia="Verdana" w:hAnsi="Verdana"/>
              <w:sz w:val="16"/>
              <w:szCs w:val="16"/>
            </w:rPr>
          </w:pPr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e-mail: </w:t>
          </w:r>
          <w:hyperlink r:id="rId4">
            <w:r w:rsidDel="00000000" w:rsidR="00000000" w:rsidRPr="00000000">
              <w:rPr>
                <w:rFonts w:ascii="Verdana" w:cs="Verdana" w:eastAsia="Verdana" w:hAnsi="Verdana"/>
                <w:color w:val="0563c1"/>
                <w:sz w:val="16"/>
                <w:szCs w:val="16"/>
                <w:u w:val="single"/>
                <w:rtl w:val="0"/>
              </w:rPr>
              <w:t xml:space="preserve">mnic820005@istruzione.it</w:t>
            </w:r>
          </w:hyperlink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 - sito web: </w:t>
          </w:r>
          <w:hyperlink r:id="rId5"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u w:val="single"/>
                <w:rtl w:val="0"/>
              </w:rPr>
              <w:t xml:space="preserve">www.icdelpo.edu.it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spacing w:line="288" w:lineRule="auto"/>
            <w:jc w:val="center"/>
            <w:rPr>
              <w:rFonts w:ascii="Helvetica Neue" w:cs="Helvetica Neue" w:eastAsia="Helvetica Neue" w:hAnsi="Helvetica Neue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Codice IPA: istsc_mnic820005 - Codice Univoco Ufficio: UF0G04   CF: 93034950209 - CM: MNIC820005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31310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31310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31310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313106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313106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313106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313106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313106"/>
    <w:rPr>
      <w:rFonts w:cstheme="majorBidi" w:eastAsiaTheme="majorEastAsia"/>
      <w:color w:val="2f5496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313106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313106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313106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313106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31310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31310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31310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313106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313106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313106"/>
    <w:rPr>
      <w:i w:val="1"/>
      <w:iCs w:val="1"/>
      <w:color w:val="2f5496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313106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313106"/>
    <w:rPr>
      <w:i w:val="1"/>
      <w:iCs w:val="1"/>
      <w:color w:val="2f5496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313106"/>
    <w:rPr>
      <w:b w:val="1"/>
      <w:bCs w:val="1"/>
      <w:smallCaps w:val="1"/>
      <w:color w:val="2f5496" w:themeColor="accent1" w:themeShade="0000BF"/>
      <w:spacing w:val="5"/>
    </w:rPr>
  </w:style>
  <w:style w:type="character" w:styleId="Collegamentoipertestuale">
    <w:name w:val="Hyperlink"/>
    <w:basedOn w:val="Carpredefinitoparagrafo"/>
    <w:uiPriority w:val="99"/>
    <w:unhideWhenUsed w:val="1"/>
    <w:rsid w:val="00313106"/>
    <w:rPr>
      <w:color w:val="0563c1" w:themeColor="hyperlink"/>
      <w:u w:val="single"/>
    </w:rPr>
  </w:style>
  <w:style w:type="paragraph" w:styleId="Didefault" w:customStyle="1">
    <w:name w:val="Di default"/>
    <w:rsid w:val="00313106"/>
    <w:pPr>
      <w:spacing w:after="0" w:before="160" w:line="288" w:lineRule="auto"/>
    </w:pPr>
    <w:rPr>
      <w:rFonts w:ascii="Helvetica Neue" w:cs="Arial Unicode MS" w:eastAsia="Arial Unicode MS" w:hAnsi="Helvetica Neue"/>
      <w:color w:val="000000"/>
      <w:kern w:val="0"/>
      <w:lang w:eastAsia="it-IT"/>
      <w14:textOutline w14:cap="flat" w14:cmpd="sng" w14:algn="ctr">
        <w14:noFill/>
        <w14:prstDash w14:val="solid"/>
        <w14:bevel/>
      </w14:textOutline>
    </w:rPr>
  </w:style>
  <w:style w:type="paragraph" w:styleId="Stiletabella1" w:customStyle="1">
    <w:name w:val="Stile tabella 1"/>
    <w:rsid w:val="00313106"/>
    <w:pPr>
      <w:spacing w:after="0" w:line="240" w:lineRule="auto"/>
    </w:pPr>
    <w:rPr>
      <w:rFonts w:ascii="Helvetica Neue" w:cs="Arial Unicode MS" w:eastAsia="Arial Unicode MS" w:hAnsi="Helvetica Neue"/>
      <w:b w:val="1"/>
      <w:bCs w:val="1"/>
      <w:color w:val="000000"/>
      <w:kern w:val="0"/>
      <w:sz w:val="20"/>
      <w:szCs w:val="20"/>
      <w:lang w:eastAsia="it-IT"/>
      <w14:textOutline w14:cap="flat" w14:cmpd="sng" w14:algn="ctr">
        <w14:noFill/>
        <w14:prstDash w14:val="solid"/>
        <w14:bevel/>
      </w14:textOutline>
    </w:rPr>
  </w:style>
  <w:style w:type="paragraph" w:styleId="Intestazioneepidipagina" w:customStyle="1">
    <w:name w:val="Intestazione e piè di pagina"/>
    <w:rsid w:val="00313106"/>
    <w:pPr>
      <w:tabs>
        <w:tab w:val="right" w:pos="9020"/>
      </w:tabs>
      <w:spacing w:after="0" w:line="240" w:lineRule="auto"/>
    </w:pPr>
    <w:rPr>
      <w:rFonts w:ascii="Helvetica Neue" w:cs="Arial Unicode MS" w:eastAsia="Arial Unicode MS" w:hAnsi="Helvetica Neue"/>
      <w:color w:val="000000"/>
      <w:kern w:val="0"/>
      <w:lang w:eastAsia="it-IT" w:val="de-DE"/>
      <w14:textOutline w14:cap="flat" w14:cmpd="sng" w14:algn="ctr">
        <w14:noFill/>
        <w14:prstDash w14:val="solid"/>
        <w14:bevel/>
      </w14:textOutline>
    </w:rPr>
  </w:style>
  <w:style w:type="character" w:styleId="Hyperlink1" w:customStyle="1">
    <w:name w:val="Hyperlink.1"/>
    <w:basedOn w:val="Carpredefinitoparagrafo"/>
    <w:rsid w:val="00313106"/>
    <w:rPr>
      <w:outline w:val="0"/>
      <w:shadow w:val="0"/>
      <w:emboss w:val="0"/>
      <w:imprint w:val="0"/>
      <w:color w:val="000000"/>
      <w:u w:color="0000ff" w:val="single"/>
      <w:lang w:val="it-IT"/>
    </w:rPr>
  </w:style>
  <w:style w:type="table" w:styleId="TableNormal" w:customStyle="1">
    <w:name w:val="Table Normal"/>
    <w:rsid w:val="00313106"/>
    <w:pPr>
      <w:spacing w:after="0" w:line="240" w:lineRule="auto"/>
    </w:pPr>
    <w:rPr>
      <w:rFonts w:ascii="Times New Roman" w:cs="Times New Roman" w:eastAsia="Arial Unicode MS" w:hAnsi="Times New Roman"/>
      <w:kern w:val="0"/>
      <w:sz w:val="20"/>
      <w:szCs w:val="20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hyperlink" Target="mailto:mnic820005@istruzione.it" TargetMode="External"/><Relationship Id="rId5" Type="http://schemas.openxmlformats.org/officeDocument/2006/relationships/hyperlink" Target="http://www.icdelp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GjSwuCi648ko11/oKJLngg9nZA==">CgMxLjAyDmguaHg1cW92d3ZpdWd4OAByITFBRnR6b3EtSFVjNGFGNkp4VUc1ekVPVXZpbzZ2RTduLQ==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2025-08-27T08:24:00Z</dcterms:created>
  <dc:creator>Paola Bonfá</dc:creator>
</cp:coreProperties>
</file>