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274EDF" w14:paraId="3F515B8D" w14:textId="77777777" w:rsidTr="00DB4C6D">
        <w:tc>
          <w:tcPr>
            <w:tcW w:w="9624" w:type="dxa"/>
            <w:tcBorders>
              <w:top w:val="double" w:sz="4" w:space="0" w:color="auto"/>
              <w:bottom w:val="double" w:sz="4" w:space="0" w:color="auto"/>
            </w:tcBorders>
          </w:tcPr>
          <w:p w14:paraId="2C6F3C60" w14:textId="77777777" w:rsidR="00205F3C" w:rsidRPr="00757E16" w:rsidRDefault="00205F3C" w:rsidP="0079066F">
            <w:pPr>
              <w:suppressAutoHyphens/>
              <w:spacing w:before="120" w:after="120"/>
              <w:jc w:val="center"/>
              <w:rPr>
                <w:rFonts w:ascii="Tahoma" w:hAnsi="Tahoma" w:cs="Tahoma"/>
                <w:b/>
                <w:sz w:val="22"/>
                <w:szCs w:val="22"/>
                <w:u w:val="single"/>
                <w:lang w:val="it-IT" w:eastAsia="it-IT"/>
              </w:rPr>
            </w:pPr>
          </w:p>
          <w:p w14:paraId="1F813E02" w14:textId="77777777" w:rsidR="00757E16" w:rsidRPr="00757E16" w:rsidRDefault="00DB4C6D" w:rsidP="00B60399">
            <w:pPr>
              <w:spacing w:before="120" w:after="240" w:line="276" w:lineRule="auto"/>
              <w:jc w:val="center"/>
              <w:rPr>
                <w:rFonts w:ascii="Tahoma" w:hAnsi="Tahoma" w:cs="Tahoma"/>
                <w:b/>
                <w:bCs/>
                <w:i/>
                <w:iCs/>
                <w:sz w:val="20"/>
                <w:szCs w:val="20"/>
                <w:lang w:val="it-IT"/>
              </w:rPr>
            </w:pPr>
            <w:proofErr w:type="gramStart"/>
            <w:r w:rsidRPr="00757E16">
              <w:rPr>
                <w:rFonts w:ascii="Tahoma" w:hAnsi="Tahoma" w:cs="Tahoma"/>
                <w:b/>
                <w:bCs/>
                <w:sz w:val="20"/>
                <w:szCs w:val="20"/>
                <w:lang w:val="it-IT"/>
              </w:rPr>
              <w:t xml:space="preserve">OGGETTO: </w:t>
            </w:r>
            <w:r w:rsidR="007329F9" w:rsidRPr="00757E16">
              <w:rPr>
                <w:rFonts w:ascii="Tahoma" w:hAnsi="Tahoma" w:cs="Tahoma"/>
                <w:b/>
                <w:bCs/>
                <w:sz w:val="20"/>
                <w:szCs w:val="20"/>
                <w:lang w:val="it-IT"/>
              </w:rPr>
              <w:t xml:space="preserve"> </w:t>
            </w:r>
            <w:r w:rsidR="007329F9" w:rsidRPr="00757E16">
              <w:rPr>
                <w:rFonts w:ascii="Tahoma" w:hAnsi="Tahoma" w:cs="Tahoma"/>
                <w:b/>
                <w:bCs/>
                <w:i/>
                <w:iCs/>
                <w:sz w:val="20"/>
                <w:szCs w:val="20"/>
                <w:lang w:val="it-IT"/>
              </w:rPr>
              <w:t>Piano</w:t>
            </w:r>
            <w:proofErr w:type="gramEnd"/>
            <w:r w:rsidR="007329F9" w:rsidRPr="00757E16">
              <w:rPr>
                <w:rFonts w:ascii="Tahoma" w:hAnsi="Tahoma" w:cs="Tahoma"/>
                <w:b/>
                <w:bCs/>
                <w:i/>
                <w:iCs/>
                <w:sz w:val="20"/>
                <w:szCs w:val="20"/>
                <w:lang w:val="it-IT"/>
              </w:rPr>
              <w:t xml:space="preserve">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p>
          <w:p w14:paraId="0394A8CD" w14:textId="18A8D1B1" w:rsidR="007329F9" w:rsidRPr="00757E16" w:rsidRDefault="00757E16" w:rsidP="00B60399">
            <w:pPr>
              <w:spacing w:before="120" w:after="240" w:line="276" w:lineRule="auto"/>
              <w:jc w:val="center"/>
              <w:rPr>
                <w:rFonts w:ascii="Tahoma" w:hAnsi="Tahoma" w:cs="Tahoma"/>
                <w:b/>
                <w:bCs/>
                <w:sz w:val="20"/>
                <w:szCs w:val="20"/>
                <w:lang w:val="it-IT"/>
              </w:rPr>
            </w:pPr>
            <w:r w:rsidRPr="00757E16">
              <w:rPr>
                <w:rFonts w:ascii="Tahoma" w:hAnsi="Tahoma" w:cs="Tahoma"/>
                <w:b/>
                <w:bCs/>
                <w:i/>
                <w:iCs/>
                <w:sz w:val="20"/>
                <w:szCs w:val="20"/>
                <w:lang w:val="it-IT"/>
              </w:rPr>
              <w:t>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6A78D9D2" w14:textId="77777777" w:rsidR="00B60399" w:rsidRPr="00757E16" w:rsidRDefault="00B60399" w:rsidP="00B60399">
            <w:pPr>
              <w:spacing w:before="120"/>
              <w:jc w:val="center"/>
              <w:rPr>
                <w:rFonts w:ascii="Tahoma" w:hAnsi="Tahoma" w:cs="Tahoma"/>
                <w:b/>
                <w:bCs/>
                <w:sz w:val="20"/>
                <w:szCs w:val="20"/>
                <w:lang w:val="it-IT"/>
              </w:rPr>
            </w:pPr>
            <w:r w:rsidRPr="00757E16">
              <w:rPr>
                <w:rFonts w:ascii="Tahoma" w:hAnsi="Tahoma" w:cs="Tahoma"/>
                <w:b/>
                <w:bCs/>
                <w:sz w:val="20"/>
                <w:szCs w:val="20"/>
                <w:lang w:val="it-IT"/>
              </w:rPr>
              <w:t>Azioni di potenziamento delle competenze STEM e multilinguistiche</w:t>
            </w:r>
          </w:p>
          <w:p w14:paraId="438BD97F" w14:textId="39492C39" w:rsidR="00B60399" w:rsidRPr="00757E16" w:rsidRDefault="00B60399" w:rsidP="00B60399">
            <w:pPr>
              <w:spacing w:before="120"/>
              <w:jc w:val="center"/>
              <w:rPr>
                <w:rFonts w:ascii="Tahoma" w:hAnsi="Tahoma" w:cs="Tahoma"/>
                <w:b/>
                <w:bCs/>
                <w:sz w:val="20"/>
                <w:szCs w:val="20"/>
                <w:lang w:val="it-IT"/>
              </w:rPr>
            </w:pPr>
            <w:r w:rsidRPr="00757E16">
              <w:rPr>
                <w:rFonts w:ascii="Tahoma" w:hAnsi="Tahoma" w:cs="Tahoma"/>
                <w:b/>
                <w:bCs/>
                <w:sz w:val="20"/>
                <w:szCs w:val="20"/>
                <w:lang w:val="it-IT"/>
              </w:rPr>
              <w:t>(D.M. n. 65/2023)</w:t>
            </w:r>
          </w:p>
          <w:p w14:paraId="47731536" w14:textId="77777777" w:rsidR="00DB4C6D" w:rsidRPr="00757E16" w:rsidRDefault="00DB4C6D" w:rsidP="00DB4C6D">
            <w:pPr>
              <w:spacing w:beforeLines="60" w:before="144" w:afterLines="60" w:after="144" w:line="276" w:lineRule="auto"/>
              <w:jc w:val="center"/>
              <w:rPr>
                <w:rFonts w:ascii="Tahoma" w:hAnsi="Tahoma" w:cs="Tahoma"/>
                <w:b/>
                <w:sz w:val="22"/>
                <w:szCs w:val="22"/>
                <w:u w:val="single"/>
                <w:lang w:val="it-IT" w:bidi="it-IT"/>
              </w:rPr>
            </w:pPr>
          </w:p>
          <w:p w14:paraId="4FCAA307" w14:textId="77777777" w:rsidR="00592BCE" w:rsidRPr="00757E16" w:rsidRDefault="00DB4C6D" w:rsidP="00DB4C6D">
            <w:pPr>
              <w:spacing w:beforeLines="60" w:before="144" w:afterLines="60" w:after="144" w:line="276" w:lineRule="auto"/>
              <w:jc w:val="center"/>
              <w:rPr>
                <w:rFonts w:ascii="Tahoma" w:hAnsi="Tahoma" w:cs="Tahoma"/>
                <w:b/>
                <w:bCs/>
                <w:sz w:val="22"/>
                <w:szCs w:val="22"/>
                <w:u w:val="single"/>
                <w:lang w:val="it-IT"/>
              </w:rPr>
            </w:pPr>
            <w:r w:rsidRPr="00757E16">
              <w:rPr>
                <w:rFonts w:ascii="Tahoma" w:hAnsi="Tahoma" w:cs="Tahoma"/>
                <w:b/>
                <w:bCs/>
                <w:sz w:val="22"/>
                <w:szCs w:val="22"/>
                <w:u w:val="single"/>
                <w:lang w:val="it-IT"/>
              </w:rPr>
              <w:t>DICHIARAZIONE DI IN</w:t>
            </w:r>
            <w:r w:rsidR="00587912" w:rsidRPr="00757E16">
              <w:rPr>
                <w:rFonts w:ascii="Tahoma" w:hAnsi="Tahoma" w:cs="Tahoma"/>
                <w:b/>
                <w:bCs/>
                <w:sz w:val="22"/>
                <w:szCs w:val="22"/>
                <w:u w:val="single"/>
                <w:lang w:val="it-IT"/>
              </w:rPr>
              <w:t xml:space="preserve">ESISTENZA </w:t>
            </w:r>
            <w:r w:rsidRPr="00757E16">
              <w:rPr>
                <w:rFonts w:ascii="Tahoma" w:hAnsi="Tahoma" w:cs="Tahoma"/>
                <w:b/>
                <w:bCs/>
                <w:sz w:val="22"/>
                <w:szCs w:val="22"/>
                <w:u w:val="single"/>
                <w:lang w:val="it-IT"/>
              </w:rPr>
              <w:t>DI CAUS</w:t>
            </w:r>
            <w:r w:rsidR="00B60399" w:rsidRPr="00757E16">
              <w:rPr>
                <w:rFonts w:ascii="Tahoma" w:hAnsi="Tahoma" w:cs="Tahoma"/>
                <w:b/>
                <w:bCs/>
                <w:sz w:val="22"/>
                <w:szCs w:val="22"/>
                <w:u w:val="single"/>
                <w:lang w:val="it-IT"/>
              </w:rPr>
              <w:t>E</w:t>
            </w:r>
            <w:r w:rsidRPr="00757E16">
              <w:rPr>
                <w:rFonts w:ascii="Tahoma" w:hAnsi="Tahoma" w:cs="Tahoma"/>
                <w:b/>
                <w:bCs/>
                <w:sz w:val="22"/>
                <w:szCs w:val="22"/>
                <w:u w:val="single"/>
                <w:lang w:val="it-IT"/>
              </w:rPr>
              <w:t xml:space="preserve"> DI INCOMPATIBILIT</w:t>
            </w:r>
            <w:r w:rsidR="009D3810" w:rsidRPr="00757E16">
              <w:rPr>
                <w:rFonts w:ascii="Tahoma" w:hAnsi="Tahoma" w:cs="Tahoma"/>
                <w:b/>
                <w:bCs/>
                <w:sz w:val="22"/>
                <w:szCs w:val="22"/>
                <w:u w:val="single"/>
                <w:lang w:val="it-IT"/>
              </w:rPr>
              <w:t>À</w:t>
            </w:r>
            <w:r w:rsidR="001216B2" w:rsidRPr="00757E16">
              <w:rPr>
                <w:rFonts w:ascii="Tahoma" w:hAnsi="Tahoma" w:cs="Tahoma"/>
                <w:b/>
                <w:bCs/>
                <w:sz w:val="22"/>
                <w:szCs w:val="22"/>
                <w:u w:val="single"/>
                <w:lang w:val="it-IT"/>
              </w:rPr>
              <w:t xml:space="preserve"> E </w:t>
            </w:r>
            <w:r w:rsidR="00117D6E" w:rsidRPr="00757E16">
              <w:rPr>
                <w:rFonts w:ascii="Tahoma" w:hAnsi="Tahoma" w:cs="Tahoma"/>
                <w:b/>
                <w:bCs/>
                <w:sz w:val="22"/>
                <w:szCs w:val="22"/>
                <w:u w:val="single"/>
                <w:lang w:val="it-IT"/>
              </w:rPr>
              <w:t xml:space="preserve">DI </w:t>
            </w:r>
            <w:r w:rsidR="001216B2" w:rsidRPr="00757E16">
              <w:rPr>
                <w:rFonts w:ascii="Tahoma" w:hAnsi="Tahoma" w:cs="Tahoma"/>
                <w:b/>
                <w:bCs/>
                <w:sz w:val="22"/>
                <w:szCs w:val="22"/>
                <w:u w:val="single"/>
                <w:lang w:val="it-IT"/>
              </w:rPr>
              <w:t>CONFLITT</w:t>
            </w:r>
            <w:r w:rsidR="00117D6E" w:rsidRPr="00757E16">
              <w:rPr>
                <w:rFonts w:ascii="Tahoma" w:hAnsi="Tahoma" w:cs="Tahoma"/>
                <w:b/>
                <w:bCs/>
                <w:sz w:val="22"/>
                <w:szCs w:val="22"/>
                <w:u w:val="single"/>
                <w:lang w:val="it-IT"/>
              </w:rPr>
              <w:t>O</w:t>
            </w:r>
            <w:r w:rsidR="001216B2" w:rsidRPr="00757E16">
              <w:rPr>
                <w:rFonts w:ascii="Tahoma" w:hAnsi="Tahoma" w:cs="Tahoma"/>
                <w:b/>
                <w:bCs/>
                <w:sz w:val="22"/>
                <w:szCs w:val="22"/>
                <w:u w:val="single"/>
                <w:lang w:val="it-IT"/>
              </w:rPr>
              <w:t xml:space="preserve"> DI INTERESS</w:t>
            </w:r>
            <w:r w:rsidR="00117D6E" w:rsidRPr="00757E16">
              <w:rPr>
                <w:rFonts w:ascii="Tahoma" w:hAnsi="Tahoma" w:cs="Tahoma"/>
                <w:b/>
                <w:bCs/>
                <w:sz w:val="22"/>
                <w:szCs w:val="22"/>
                <w:u w:val="single"/>
                <w:lang w:val="it-IT"/>
              </w:rPr>
              <w:t>I</w:t>
            </w:r>
            <w:r w:rsidRPr="00757E16">
              <w:rPr>
                <w:rFonts w:ascii="Tahoma" w:hAnsi="Tahoma" w:cs="Tahoma"/>
                <w:b/>
                <w:bCs/>
                <w:sz w:val="22"/>
                <w:szCs w:val="22"/>
                <w:u w:val="single"/>
                <w:lang w:val="it-IT"/>
              </w:rPr>
              <w:t xml:space="preserve"> </w:t>
            </w:r>
          </w:p>
          <w:p w14:paraId="4038A2D1" w14:textId="061E3457" w:rsidR="00DB4C6D" w:rsidRPr="00757E16" w:rsidRDefault="00117D6E" w:rsidP="00DB4C6D">
            <w:pPr>
              <w:spacing w:beforeLines="60" w:before="144" w:afterLines="60" w:after="144" w:line="276" w:lineRule="auto"/>
              <w:jc w:val="center"/>
              <w:rPr>
                <w:rFonts w:ascii="Tahoma" w:hAnsi="Tahoma" w:cs="Tahoma"/>
                <w:b/>
                <w:bCs/>
                <w:sz w:val="20"/>
                <w:szCs w:val="20"/>
                <w:u w:val="single"/>
                <w:lang w:val="it-IT"/>
              </w:rPr>
            </w:pPr>
            <w:r w:rsidRPr="00757E16">
              <w:rPr>
                <w:rFonts w:ascii="Tahoma" w:hAnsi="Tahoma" w:cs="Tahoma"/>
                <w:b/>
                <w:bCs/>
                <w:sz w:val="20"/>
                <w:szCs w:val="20"/>
                <w:u w:val="single"/>
                <w:lang w:val="it-IT"/>
              </w:rPr>
              <w:t>(Soggetti Incaricati)</w:t>
            </w:r>
          </w:p>
          <w:p w14:paraId="3908B855" w14:textId="77777777" w:rsidR="009678E9" w:rsidRPr="00757E16" w:rsidRDefault="009678E9" w:rsidP="00DB4C6D">
            <w:pPr>
              <w:suppressAutoHyphens/>
              <w:spacing w:before="120" w:after="120"/>
              <w:contextualSpacing/>
              <w:jc w:val="center"/>
              <w:rPr>
                <w:rFonts w:ascii="Tahoma" w:hAnsi="Tahoma" w:cs="Tahoma"/>
                <w:b/>
                <w:sz w:val="20"/>
                <w:szCs w:val="20"/>
                <w:lang w:val="it-IT" w:eastAsia="it-IT"/>
              </w:rPr>
            </w:pPr>
            <w:r w:rsidRPr="00757E16">
              <w:rPr>
                <w:rFonts w:ascii="Tahoma" w:hAnsi="Tahoma" w:cs="Tahoma"/>
                <w:b/>
                <w:sz w:val="20"/>
                <w:szCs w:val="20"/>
                <w:lang w:val="it-IT" w:eastAsia="it-IT"/>
              </w:rPr>
              <w:t>(resa nelle forme di cui agli artt. 46 e 47 del d.P.R. n. 445 del 28 dicembre 2000)</w:t>
            </w:r>
          </w:p>
          <w:p w14:paraId="1E946E1F" w14:textId="77777777" w:rsidR="009678E9" w:rsidRPr="00757E16" w:rsidRDefault="009678E9" w:rsidP="0079066F">
            <w:pPr>
              <w:suppressAutoHyphens/>
              <w:spacing w:before="120" w:after="120"/>
              <w:jc w:val="center"/>
              <w:rPr>
                <w:rFonts w:ascii="Tahoma" w:hAnsi="Tahoma" w:cs="Tahoma"/>
                <w:b/>
                <w:bCs/>
                <w:sz w:val="22"/>
                <w:szCs w:val="22"/>
                <w:lang w:val="it-IT"/>
              </w:rPr>
            </w:pPr>
          </w:p>
        </w:tc>
      </w:tr>
    </w:tbl>
    <w:p w14:paraId="29532670" w14:textId="0F3956FB" w:rsidR="009678E9" w:rsidRPr="00757E16" w:rsidRDefault="009678E9" w:rsidP="00F6665D">
      <w:pPr>
        <w:spacing w:before="120" w:after="120"/>
        <w:jc w:val="both"/>
        <w:rPr>
          <w:rFonts w:ascii="Tahoma" w:hAnsi="Tahoma" w:cs="Tahoma"/>
          <w:sz w:val="22"/>
          <w:szCs w:val="22"/>
          <w:lang w:val="it-IT"/>
        </w:rPr>
      </w:pPr>
    </w:p>
    <w:p w14:paraId="61873FD7" w14:textId="1277AD26" w:rsidR="00F6665D" w:rsidRPr="00757E16" w:rsidRDefault="00F6665D" w:rsidP="00757E16">
      <w:pPr>
        <w:spacing w:before="120" w:after="120" w:line="360" w:lineRule="auto"/>
        <w:jc w:val="both"/>
        <w:rPr>
          <w:rFonts w:ascii="Tahoma" w:hAnsi="Tahoma" w:cs="Tahoma"/>
          <w:b/>
          <w:sz w:val="20"/>
          <w:szCs w:val="20"/>
          <w:lang w:val="it-IT"/>
        </w:rPr>
      </w:pPr>
      <w:r w:rsidRPr="00757E16">
        <w:rPr>
          <w:rFonts w:ascii="Tahoma" w:hAnsi="Tahoma" w:cs="Tahoma"/>
          <w:b/>
          <w:sz w:val="20"/>
          <w:szCs w:val="20"/>
          <w:lang w:val="it-IT"/>
        </w:rPr>
        <w:t>Il/</w:t>
      </w:r>
      <w:r w:rsidR="00F973C7" w:rsidRPr="00757E16">
        <w:rPr>
          <w:rFonts w:ascii="Tahoma" w:hAnsi="Tahoma" w:cs="Tahoma"/>
          <w:b/>
          <w:sz w:val="20"/>
          <w:szCs w:val="20"/>
          <w:lang w:val="it-IT"/>
        </w:rPr>
        <w:t>L</w:t>
      </w:r>
      <w:r w:rsidRPr="00757E16">
        <w:rPr>
          <w:rFonts w:ascii="Tahoma" w:hAnsi="Tahoma" w:cs="Tahoma"/>
          <w:b/>
          <w:sz w:val="20"/>
          <w:szCs w:val="20"/>
          <w:lang w:val="it-IT"/>
        </w:rPr>
        <w:t>a sottoscritto/a ____________________</w:t>
      </w:r>
      <w:bookmarkStart w:id="0" w:name="_Hlk101543056"/>
      <w:r w:rsidRPr="00757E16">
        <w:rPr>
          <w:rFonts w:ascii="Tahoma" w:hAnsi="Tahoma" w:cs="Tahoma"/>
          <w:b/>
          <w:sz w:val="20"/>
          <w:szCs w:val="20"/>
          <w:lang w:val="it-IT"/>
        </w:rPr>
        <w:t>___________</w:t>
      </w:r>
      <w:bookmarkEnd w:id="0"/>
      <w:r w:rsidRPr="00757E16">
        <w:rPr>
          <w:rFonts w:ascii="Tahoma" w:hAnsi="Tahoma" w:cs="Tahoma"/>
          <w:b/>
          <w:sz w:val="20"/>
          <w:szCs w:val="20"/>
          <w:lang w:val="it-IT"/>
        </w:rPr>
        <w:t xml:space="preserve"> nato/a </w:t>
      </w:r>
      <w:proofErr w:type="spellStart"/>
      <w:r w:rsidRPr="00757E16">
        <w:rPr>
          <w:rFonts w:ascii="Tahoma" w:hAnsi="Tahoma" w:cs="Tahoma"/>
          <w:b/>
          <w:sz w:val="20"/>
          <w:szCs w:val="20"/>
          <w:lang w:val="it-IT"/>
        </w:rPr>
        <w:t>a</w:t>
      </w:r>
      <w:proofErr w:type="spellEnd"/>
      <w:r w:rsidRPr="00757E16">
        <w:rPr>
          <w:rFonts w:ascii="Tahoma" w:hAnsi="Tahoma" w:cs="Tahoma"/>
          <w:b/>
          <w:sz w:val="20"/>
          <w:szCs w:val="20"/>
          <w:lang w:val="it-IT"/>
        </w:rPr>
        <w:t xml:space="preserve"> ______________ il_____________</w:t>
      </w:r>
      <w:bookmarkStart w:id="1" w:name="_Hlk96611450"/>
      <w:r w:rsidRPr="00757E16">
        <w:rPr>
          <w:rFonts w:ascii="Tahoma" w:hAnsi="Tahoma" w:cs="Tahoma"/>
          <w:b/>
          <w:sz w:val="20"/>
          <w:szCs w:val="20"/>
          <w:lang w:val="it-IT"/>
        </w:rPr>
        <w:t xml:space="preserve"> residente a____________________ Provincia di _____</w:t>
      </w:r>
      <w:r w:rsidR="00757E16" w:rsidRPr="00757E16">
        <w:rPr>
          <w:rFonts w:ascii="Tahoma" w:hAnsi="Tahoma" w:cs="Tahoma"/>
          <w:b/>
          <w:sz w:val="20"/>
          <w:szCs w:val="20"/>
          <w:lang w:val="it-IT"/>
        </w:rPr>
        <w:t>______</w:t>
      </w:r>
      <w:r w:rsidRPr="00757E16">
        <w:rPr>
          <w:rFonts w:ascii="Tahoma" w:hAnsi="Tahoma" w:cs="Tahoma"/>
          <w:b/>
          <w:sz w:val="20"/>
          <w:szCs w:val="20"/>
          <w:lang w:val="it-IT"/>
        </w:rPr>
        <w:t>_____</w:t>
      </w:r>
      <w:bookmarkStart w:id="2" w:name="_Hlk76717201"/>
      <w:bookmarkEnd w:id="1"/>
      <w:r w:rsidRPr="00757E16">
        <w:rPr>
          <w:rFonts w:ascii="Tahoma" w:hAnsi="Tahoma" w:cs="Tahoma"/>
          <w:b/>
          <w:sz w:val="20"/>
          <w:szCs w:val="20"/>
          <w:lang w:val="it-IT"/>
        </w:rPr>
        <w:t xml:space="preserve"> Via/Piazza _______________________________</w:t>
      </w:r>
      <w:bookmarkStart w:id="3" w:name="_Hlk101543162"/>
      <w:r w:rsidRPr="00757E16">
        <w:rPr>
          <w:rFonts w:ascii="Tahoma" w:hAnsi="Tahoma" w:cs="Tahoma"/>
          <w:b/>
          <w:sz w:val="20"/>
          <w:szCs w:val="20"/>
          <w:lang w:val="it-IT"/>
        </w:rPr>
        <w:t>_</w:t>
      </w:r>
      <w:bookmarkStart w:id="4" w:name="_Hlk101543132"/>
      <w:r w:rsidRPr="00757E16">
        <w:rPr>
          <w:rFonts w:ascii="Tahoma" w:hAnsi="Tahoma" w:cs="Tahoma"/>
          <w:b/>
          <w:sz w:val="20"/>
          <w:szCs w:val="20"/>
          <w:lang w:val="it-IT"/>
        </w:rPr>
        <w:t>_______________</w:t>
      </w:r>
      <w:bookmarkEnd w:id="3"/>
      <w:bookmarkEnd w:id="4"/>
      <w:r w:rsidRPr="00757E16">
        <w:rPr>
          <w:rFonts w:ascii="Tahoma" w:hAnsi="Tahoma" w:cs="Tahoma"/>
          <w:b/>
          <w:sz w:val="20"/>
          <w:szCs w:val="20"/>
          <w:lang w:val="it-IT"/>
        </w:rPr>
        <w:t xml:space="preserve"> n. _________</w:t>
      </w:r>
      <w:bookmarkEnd w:id="2"/>
      <w:r w:rsidRPr="00757E16">
        <w:rPr>
          <w:rFonts w:ascii="Tahoma" w:hAnsi="Tahoma" w:cs="Tahoma"/>
          <w:b/>
          <w:sz w:val="20"/>
          <w:szCs w:val="20"/>
          <w:lang w:val="it-IT"/>
        </w:rPr>
        <w:t xml:space="preserve"> Codice Fiscale ______________________________,</w:t>
      </w:r>
    </w:p>
    <w:p w14:paraId="7552B2EE" w14:textId="77777777" w:rsidR="009D3810" w:rsidRPr="00757E16" w:rsidRDefault="009D3810" w:rsidP="009D3810">
      <w:pPr>
        <w:pStyle w:val="ListParagraph1"/>
        <w:spacing w:before="120" w:after="120" w:line="276" w:lineRule="auto"/>
        <w:ind w:left="0"/>
        <w:rPr>
          <w:rFonts w:ascii="Tahoma" w:hAnsi="Tahoma" w:cs="Tahoma"/>
          <w:sz w:val="20"/>
          <w:szCs w:val="20"/>
        </w:rPr>
      </w:pPr>
    </w:p>
    <w:p w14:paraId="100BAB4E" w14:textId="39E0505F" w:rsidR="00F6665D" w:rsidRPr="00FC5275" w:rsidRDefault="0015477D" w:rsidP="00DB4C6D">
      <w:pPr>
        <w:spacing w:before="120" w:after="120"/>
        <w:ind w:right="-1"/>
        <w:jc w:val="both"/>
        <w:rPr>
          <w:rFonts w:ascii="Tahoma" w:hAnsi="Tahoma" w:cs="Tahoma"/>
          <w:sz w:val="20"/>
          <w:szCs w:val="20"/>
          <w:lang w:val="it-IT" w:bidi="it-IT"/>
        </w:rPr>
      </w:pPr>
      <w:r w:rsidRPr="00757E16">
        <w:rPr>
          <w:rFonts w:ascii="Tahoma" w:eastAsia="Calibri" w:hAnsi="Tahoma" w:cs="Tahoma"/>
          <w:sz w:val="20"/>
          <w:szCs w:val="20"/>
          <w:lang w:val="it-IT"/>
        </w:rPr>
        <w:t>in relazione</w:t>
      </w:r>
      <w:r w:rsidR="00D00899" w:rsidRPr="00757E16">
        <w:rPr>
          <w:rFonts w:ascii="Tahoma" w:eastAsia="Calibri" w:hAnsi="Tahoma" w:cs="Tahoma"/>
          <w:sz w:val="20"/>
          <w:szCs w:val="20"/>
          <w:lang w:val="it-IT"/>
        </w:rPr>
        <w:t xml:space="preserve"> </w:t>
      </w:r>
      <w:r w:rsidRPr="00757E16">
        <w:rPr>
          <w:rFonts w:ascii="Tahoma" w:eastAsia="Calibri" w:hAnsi="Tahoma" w:cs="Tahoma"/>
          <w:sz w:val="20"/>
          <w:szCs w:val="20"/>
          <w:lang w:val="it-IT"/>
        </w:rPr>
        <w:t>all</w:t>
      </w:r>
      <w:r w:rsidR="009D3810" w:rsidRPr="00757E16">
        <w:rPr>
          <w:rFonts w:ascii="Tahoma" w:hAnsi="Tahoma" w:cs="Tahoma"/>
          <w:sz w:val="20"/>
          <w:szCs w:val="20"/>
          <w:lang w:val="it-IT"/>
        </w:rPr>
        <w:t>’incarico avente ad oggetto</w:t>
      </w:r>
      <w:r w:rsidR="00592BCE" w:rsidRPr="00757E16">
        <w:rPr>
          <w:rFonts w:ascii="Tahoma" w:hAnsi="Tahoma" w:cs="Tahoma"/>
          <w:sz w:val="20"/>
          <w:szCs w:val="20"/>
          <w:lang w:val="it-IT"/>
        </w:rPr>
        <w:t xml:space="preserve"> </w:t>
      </w:r>
      <w:r w:rsidR="00757E16" w:rsidRPr="00757E16">
        <w:rPr>
          <w:rFonts w:ascii="Tahoma" w:eastAsia="Calibri" w:hAnsi="Tahoma" w:cs="Tahoma"/>
          <w:b/>
          <w:sz w:val="20"/>
          <w:szCs w:val="20"/>
          <w:lang w:val="it-IT"/>
        </w:rPr>
        <w:t>Percorsi curriculari</w:t>
      </w:r>
      <w:r w:rsidR="00274EDF">
        <w:rPr>
          <w:rFonts w:ascii="Tahoma" w:eastAsia="Calibri" w:hAnsi="Tahoma" w:cs="Tahoma"/>
          <w:b/>
          <w:sz w:val="20"/>
          <w:szCs w:val="20"/>
          <w:lang w:val="it-IT"/>
        </w:rPr>
        <w:t>/extracurricolari</w:t>
      </w:r>
      <w:r w:rsidR="00757E16" w:rsidRPr="00757E16">
        <w:rPr>
          <w:rFonts w:ascii="Tahoma" w:eastAsia="Calibri" w:hAnsi="Tahoma" w:cs="Tahoma"/>
          <w:b/>
          <w:sz w:val="20"/>
          <w:szCs w:val="20"/>
          <w:lang w:val="it-IT"/>
        </w:rPr>
        <w:t xml:space="preserve"> </w:t>
      </w:r>
      <w:r w:rsidR="00C24F03">
        <w:rPr>
          <w:rFonts w:ascii="Tahoma" w:eastAsia="Calibri" w:hAnsi="Tahoma" w:cs="Tahoma"/>
          <w:b/>
          <w:sz w:val="20"/>
          <w:szCs w:val="20"/>
          <w:lang w:val="it-IT"/>
        </w:rPr>
        <w:t xml:space="preserve">per la scuola </w:t>
      </w:r>
      <w:r w:rsidR="00274EDF">
        <w:rPr>
          <w:rFonts w:ascii="Tahoma" w:eastAsia="Calibri" w:hAnsi="Tahoma" w:cs="Tahoma"/>
          <w:b/>
          <w:sz w:val="20"/>
          <w:szCs w:val="20"/>
          <w:lang w:val="it-IT"/>
        </w:rPr>
        <w:t>primaria</w:t>
      </w:r>
      <w:r w:rsidR="00C24F03">
        <w:rPr>
          <w:rFonts w:ascii="Tahoma" w:eastAsia="Calibri" w:hAnsi="Tahoma" w:cs="Tahoma"/>
          <w:b/>
          <w:sz w:val="20"/>
          <w:szCs w:val="20"/>
          <w:lang w:val="it-IT"/>
        </w:rPr>
        <w:t xml:space="preserve"> </w:t>
      </w:r>
      <w:r w:rsidR="00757E16" w:rsidRPr="00757E16">
        <w:rPr>
          <w:rFonts w:ascii="Tahoma" w:hAnsi="Tahoma" w:cs="Tahoma"/>
          <w:b/>
          <w:bCs/>
          <w:sz w:val="20"/>
          <w:szCs w:val="20"/>
          <w:lang w:val="it-IT"/>
        </w:rPr>
        <w:t>di orientamento e formazione per il potenziamento delle competenze STEM, digitali e di innovazione, finalizzate alla promozione di pari opportunità di genere</w:t>
      </w:r>
      <w:r w:rsidR="009D3810" w:rsidRPr="00757E16">
        <w:rPr>
          <w:rFonts w:ascii="Tahoma" w:hAnsi="Tahoma" w:cs="Tahoma"/>
          <w:sz w:val="20"/>
          <w:szCs w:val="20"/>
          <w:lang w:val="it-IT"/>
        </w:rPr>
        <w:t xml:space="preserve">, nell’ambito del progetto </w:t>
      </w:r>
      <w:r w:rsidR="00FC5275" w:rsidRPr="00FC5275">
        <w:rPr>
          <w:rFonts w:ascii="Tahoma" w:eastAsia="Verdana" w:hAnsi="Tahoma" w:cs="Tahoma"/>
          <w:b/>
          <w:bCs/>
          <w:spacing w:val="-1"/>
          <w:sz w:val="20"/>
          <w:szCs w:val="20"/>
          <w:lang w:val="it-IT"/>
        </w:rPr>
        <w:t>In viaggio col Milione</w:t>
      </w:r>
      <w:r w:rsidR="00FC5275" w:rsidRPr="00757E16">
        <w:rPr>
          <w:rFonts w:ascii="Tahoma" w:hAnsi="Tahoma" w:cs="Tahoma"/>
          <w:sz w:val="20"/>
          <w:szCs w:val="20"/>
          <w:lang w:val="it-IT"/>
        </w:rPr>
        <w:t xml:space="preserve"> </w:t>
      </w:r>
      <w:r w:rsidR="009D3810" w:rsidRPr="00757E16">
        <w:rPr>
          <w:rFonts w:ascii="Tahoma" w:hAnsi="Tahoma" w:cs="Tahoma"/>
          <w:sz w:val="20"/>
          <w:szCs w:val="20"/>
          <w:lang w:val="it-IT"/>
        </w:rPr>
        <w:t xml:space="preserve">con codice CUP </w:t>
      </w:r>
      <w:r w:rsidR="00FC5275" w:rsidRPr="00FC5275">
        <w:rPr>
          <w:rFonts w:ascii="Tahoma" w:hAnsi="Tahoma" w:cs="Tahoma"/>
          <w:b/>
          <w:bCs/>
          <w:color w:val="000000" w:themeColor="text1"/>
          <w:sz w:val="20"/>
          <w:szCs w:val="20"/>
          <w:lang w:val="it-IT"/>
        </w:rPr>
        <w:t>G54D23003610006</w:t>
      </w:r>
    </w:p>
    <w:p w14:paraId="2E4DF0BF" w14:textId="77777777" w:rsidR="009D3810" w:rsidRPr="00757E16" w:rsidRDefault="009D3810" w:rsidP="003932B6">
      <w:pPr>
        <w:spacing w:before="120" w:after="120" w:line="276" w:lineRule="auto"/>
        <w:jc w:val="both"/>
        <w:rPr>
          <w:rFonts w:ascii="Tahoma" w:hAnsi="Tahoma" w:cs="Tahoma"/>
          <w:b/>
          <w:sz w:val="20"/>
          <w:szCs w:val="20"/>
          <w:lang w:val="it-IT"/>
        </w:rPr>
      </w:pPr>
    </w:p>
    <w:p w14:paraId="602324A3" w14:textId="00A753FE" w:rsidR="00F6665D" w:rsidRPr="00757E16" w:rsidRDefault="00F6665D" w:rsidP="003932B6">
      <w:pPr>
        <w:spacing w:before="120" w:after="120" w:line="276" w:lineRule="auto"/>
        <w:jc w:val="both"/>
        <w:rPr>
          <w:rFonts w:ascii="Tahoma" w:hAnsi="Tahoma" w:cs="Tahoma"/>
          <w:b/>
          <w:sz w:val="20"/>
          <w:szCs w:val="20"/>
          <w:lang w:val="it-IT"/>
        </w:rPr>
      </w:pPr>
      <w:r w:rsidRPr="00757E16">
        <w:rPr>
          <w:rFonts w:ascii="Tahoma" w:hAnsi="Tahoma" w:cs="Tahoma"/>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757E16" w:rsidRDefault="00752D7F" w:rsidP="0079066F">
      <w:pPr>
        <w:spacing w:before="120" w:after="120"/>
        <w:jc w:val="center"/>
        <w:outlineLvl w:val="0"/>
        <w:rPr>
          <w:rFonts w:ascii="Tahoma" w:hAnsi="Tahoma" w:cs="Tahoma"/>
          <w:b/>
          <w:sz w:val="20"/>
          <w:szCs w:val="20"/>
          <w:lang w:val="it-IT"/>
        </w:rPr>
      </w:pPr>
    </w:p>
    <w:p w14:paraId="670B2CBF" w14:textId="20D074C4" w:rsidR="00927DA6" w:rsidRPr="00757E16" w:rsidRDefault="009678E9" w:rsidP="00F6665D">
      <w:pPr>
        <w:spacing w:before="120" w:after="120"/>
        <w:jc w:val="center"/>
        <w:outlineLvl w:val="0"/>
        <w:rPr>
          <w:rFonts w:ascii="Tahoma" w:hAnsi="Tahoma" w:cs="Tahoma"/>
          <w:b/>
          <w:sz w:val="20"/>
          <w:szCs w:val="20"/>
          <w:lang w:val="it-IT"/>
        </w:rPr>
      </w:pPr>
      <w:r w:rsidRPr="00757E16">
        <w:rPr>
          <w:rFonts w:ascii="Tahoma" w:hAnsi="Tahoma" w:cs="Tahoma"/>
          <w:b/>
          <w:sz w:val="20"/>
          <w:szCs w:val="20"/>
          <w:lang w:val="it-IT"/>
        </w:rPr>
        <w:t>DICHIARA</w:t>
      </w:r>
    </w:p>
    <w:p w14:paraId="781C34CD" w14:textId="77777777" w:rsidR="00790B99" w:rsidRPr="00757E16" w:rsidRDefault="00790B99" w:rsidP="00F6665D">
      <w:pPr>
        <w:spacing w:before="120" w:after="120"/>
        <w:jc w:val="center"/>
        <w:outlineLvl w:val="0"/>
        <w:rPr>
          <w:rFonts w:ascii="Tahoma" w:hAnsi="Tahoma" w:cs="Tahoma"/>
          <w:b/>
          <w:sz w:val="20"/>
          <w:szCs w:val="20"/>
          <w:lang w:val="it-IT"/>
        </w:rPr>
      </w:pPr>
    </w:p>
    <w:p w14:paraId="0FDB718B" w14:textId="25D37755" w:rsidR="00A26D81" w:rsidRPr="00757E16"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lastRenderedPageBreak/>
        <w:t xml:space="preserve">di non trovarsi in situazione di incompatibilità, ai sensi di quanto previsto dal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39/2013 e dall’art. 53,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165/2001; </w:t>
      </w:r>
    </w:p>
    <w:p w14:paraId="709FA8C0" w14:textId="77777777" w:rsidR="00A26D81" w:rsidRDefault="00A26D81" w:rsidP="00A26D81">
      <w:pPr>
        <w:pStyle w:val="Comma"/>
        <w:numPr>
          <w:ilvl w:val="0"/>
          <w:numId w:val="0"/>
        </w:numPr>
        <w:spacing w:before="120" w:after="120" w:line="276" w:lineRule="auto"/>
        <w:ind w:left="709"/>
        <w:rPr>
          <w:rFonts w:ascii="Tahoma" w:hAnsi="Tahoma" w:cs="Tahoma"/>
          <w:sz w:val="20"/>
          <w:szCs w:val="20"/>
        </w:rPr>
      </w:pPr>
      <w:r w:rsidRPr="00757E16">
        <w:rPr>
          <w:rFonts w:ascii="Tahoma" w:hAnsi="Tahoma" w:cs="Tahoma"/>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E06CAC" w14:textId="77777777" w:rsidR="00757E16" w:rsidRPr="00757E16" w:rsidRDefault="00757E16" w:rsidP="00A26D81">
      <w:pPr>
        <w:pStyle w:val="Comma"/>
        <w:numPr>
          <w:ilvl w:val="0"/>
          <w:numId w:val="0"/>
        </w:numPr>
        <w:spacing w:before="120" w:after="120" w:line="276" w:lineRule="auto"/>
        <w:ind w:left="709"/>
        <w:rPr>
          <w:rFonts w:ascii="Tahoma" w:hAnsi="Tahoma" w:cs="Tahoma"/>
          <w:sz w:val="20"/>
          <w:szCs w:val="20"/>
        </w:rPr>
      </w:pPr>
    </w:p>
    <w:p w14:paraId="11D026AC" w14:textId="58598B82" w:rsidR="00A26D81" w:rsidRDefault="00A26D81" w:rsidP="000D6516">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situazioni di conflitto di interessi, anche potenziale, ai sensi dell’art. 53, comma 14,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165/2001, che possano interferire con l’esercizio dell’incarico;</w:t>
      </w:r>
    </w:p>
    <w:p w14:paraId="2F4EA1D1" w14:textId="77777777" w:rsidR="00757E16" w:rsidRPr="00757E16" w:rsidRDefault="00757E16" w:rsidP="00757E16">
      <w:pPr>
        <w:pStyle w:val="Comma"/>
        <w:numPr>
          <w:ilvl w:val="0"/>
          <w:numId w:val="0"/>
        </w:numPr>
        <w:spacing w:before="120" w:after="120" w:line="276" w:lineRule="auto"/>
        <w:ind w:left="709"/>
        <w:rPr>
          <w:rFonts w:ascii="Tahoma" w:hAnsi="Tahoma" w:cs="Tahoma"/>
          <w:sz w:val="20"/>
          <w:szCs w:val="20"/>
        </w:rPr>
      </w:pPr>
    </w:p>
    <w:p w14:paraId="02B5B385" w14:textId="6B7E8A8D" w:rsidR="00A26D81" w:rsidRDefault="00E95C1D" w:rsidP="00790B99">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che </w:t>
      </w:r>
      <w:r w:rsidR="00790B99" w:rsidRPr="00757E16">
        <w:rPr>
          <w:rFonts w:ascii="Tahoma" w:hAnsi="Tahoma" w:cs="Tahoma"/>
          <w:sz w:val="20"/>
          <w:szCs w:val="20"/>
        </w:rPr>
        <w:t xml:space="preserve">l’esercizio dell’incarico </w:t>
      </w:r>
      <w:r w:rsidR="00A26D81" w:rsidRPr="00757E16">
        <w:rPr>
          <w:rFonts w:ascii="Tahoma" w:hAnsi="Tahoma" w:cs="Tahoma"/>
          <w:sz w:val="20"/>
          <w:szCs w:val="20"/>
        </w:rPr>
        <w:t>non coinvolge interessi propri</w:t>
      </w:r>
      <w:r w:rsidR="00790B99" w:rsidRPr="00757E16">
        <w:rPr>
          <w:rFonts w:ascii="Tahoma" w:hAnsi="Tahoma" w:cs="Tahoma"/>
          <w:sz w:val="20"/>
          <w:szCs w:val="20"/>
        </w:rPr>
        <w:t xml:space="preserve"> o</w:t>
      </w:r>
      <w:r w:rsidR="00A26D81" w:rsidRPr="00757E16">
        <w:rPr>
          <w:rFonts w:ascii="Tahoma" w:hAnsi="Tahoma" w:cs="Tahoma"/>
          <w:sz w:val="20"/>
          <w:szCs w:val="20"/>
        </w:rPr>
        <w:t xml:space="preserve"> interessi di parenti, affini entro il secondo grado, del coniuge o di conviventi, oppure di persone con le quali abbia rapporti di frequentazione abituale</w:t>
      </w:r>
      <w:r w:rsidR="00790B99" w:rsidRPr="00757E16">
        <w:rPr>
          <w:rFonts w:ascii="Tahoma" w:hAnsi="Tahoma" w:cs="Tahoma"/>
          <w:sz w:val="20"/>
          <w:szCs w:val="20"/>
        </w:rPr>
        <w:t xml:space="preserve">, né </w:t>
      </w:r>
      <w:r w:rsidR="00A26D81" w:rsidRPr="00757E16">
        <w:rPr>
          <w:rFonts w:ascii="Tahoma" w:hAnsi="Tahoma" w:cs="Tahoma"/>
          <w:sz w:val="20"/>
          <w:szCs w:val="20"/>
        </w:rPr>
        <w:t>interessi di soggetti od organizzazioni con cui egli o il coniuge abbia causa pendente o grave inimicizia o rapporti di credito o debito significativi</w:t>
      </w:r>
      <w:r w:rsidR="00790B99" w:rsidRPr="00757E16">
        <w:rPr>
          <w:rFonts w:ascii="Tahoma" w:hAnsi="Tahoma" w:cs="Tahoma"/>
          <w:sz w:val="20"/>
          <w:szCs w:val="20"/>
        </w:rPr>
        <w:t xml:space="preserve"> o </w:t>
      </w:r>
      <w:r w:rsidR="00A26D81" w:rsidRPr="00757E16">
        <w:rPr>
          <w:rFonts w:ascii="Tahoma" w:hAnsi="Tahoma" w:cs="Tahoma"/>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546E6FB5"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0FB49EE8" w14:textId="7E49EA51"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aver preso piena cognizione del D.M. 26 aprile 2022, n. 105, recante il Codice di Comportamento dei dipendenti del Ministero dell’</w:t>
      </w:r>
      <w:r w:rsidR="004A3BDC" w:rsidRPr="00757E16">
        <w:rPr>
          <w:rFonts w:ascii="Tahoma" w:hAnsi="Tahoma" w:cs="Tahoma"/>
          <w:sz w:val="20"/>
          <w:szCs w:val="20"/>
        </w:rPr>
        <w:t>i</w:t>
      </w:r>
      <w:r w:rsidRPr="00757E16">
        <w:rPr>
          <w:rFonts w:ascii="Tahoma" w:hAnsi="Tahoma" w:cs="Tahoma"/>
          <w:sz w:val="20"/>
          <w:szCs w:val="20"/>
        </w:rPr>
        <w:t>struzione</w:t>
      </w:r>
      <w:r w:rsidR="00790B99" w:rsidRPr="00757E16">
        <w:rPr>
          <w:rFonts w:ascii="Tahoma" w:hAnsi="Tahoma" w:cs="Tahoma"/>
          <w:sz w:val="20"/>
          <w:szCs w:val="20"/>
        </w:rPr>
        <w:t xml:space="preserve"> e del merito</w:t>
      </w:r>
      <w:r w:rsidRPr="00757E16">
        <w:rPr>
          <w:rFonts w:ascii="Tahoma" w:hAnsi="Tahoma" w:cs="Tahoma"/>
          <w:sz w:val="20"/>
          <w:szCs w:val="20"/>
        </w:rPr>
        <w:t>;</w:t>
      </w:r>
    </w:p>
    <w:p w14:paraId="156F2701"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F40D67E" w14:textId="569C0CC6"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impegnarsi a comunicare tempestivamente all’Istituzione scolastica </w:t>
      </w:r>
      <w:r w:rsidR="00790B99" w:rsidRPr="00757E16">
        <w:rPr>
          <w:rFonts w:ascii="Tahoma" w:hAnsi="Tahoma" w:cs="Tahoma"/>
          <w:sz w:val="20"/>
          <w:szCs w:val="20"/>
        </w:rPr>
        <w:t xml:space="preserve">conferente </w:t>
      </w:r>
      <w:r w:rsidRPr="00757E16">
        <w:rPr>
          <w:rFonts w:ascii="Tahoma" w:hAnsi="Tahoma" w:cs="Tahoma"/>
          <w:sz w:val="20"/>
          <w:szCs w:val="20"/>
        </w:rPr>
        <w:t>eventuali variazioni che dovessero intervenire nel corso dello svolgimento dell’incarico;</w:t>
      </w:r>
    </w:p>
    <w:p w14:paraId="50418DE7"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57170B3" w14:textId="77777777"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impegnarsi altresì a comunicare all’Istituzione scolastica qualsiasi altra circostanza sopravvenuta di carattere ostativo rispetto all’espletamento dell’incarico;</w:t>
      </w:r>
    </w:p>
    <w:p w14:paraId="150D7AED"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2AE0ED3B" w14:textId="6C47C366" w:rsidR="00521ACC" w:rsidRPr="00757E16" w:rsidRDefault="00A26D81" w:rsidP="0079066F">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essere stato informato</w:t>
      </w:r>
      <w:r w:rsidR="00790B99" w:rsidRPr="00757E16">
        <w:rPr>
          <w:rFonts w:ascii="Tahoma" w:hAnsi="Tahoma" w:cs="Tahoma"/>
          <w:sz w:val="20"/>
          <w:szCs w:val="20"/>
        </w:rPr>
        <w:t>/a</w:t>
      </w:r>
      <w:r w:rsidRPr="00757E16">
        <w:rPr>
          <w:rFonts w:ascii="Tahoma" w:hAnsi="Tahoma" w:cs="Tahoma"/>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57E16">
        <w:rPr>
          <w:rFonts w:ascii="Tahoma" w:hAnsi="Tahoma" w:cs="Tahoma"/>
          <w:sz w:val="20"/>
          <w:szCs w:val="20"/>
        </w:rPr>
        <w:t>.</w:t>
      </w:r>
    </w:p>
    <w:p w14:paraId="18200E47" w14:textId="77777777" w:rsidR="00790B99" w:rsidRPr="00757E16" w:rsidRDefault="00790B99" w:rsidP="00790B99">
      <w:pPr>
        <w:pStyle w:val="Comma"/>
        <w:numPr>
          <w:ilvl w:val="0"/>
          <w:numId w:val="0"/>
        </w:numPr>
        <w:spacing w:before="120" w:after="120" w:line="276" w:lineRule="auto"/>
        <w:ind w:left="709"/>
        <w:rPr>
          <w:rFonts w:ascii="Tahoma" w:hAnsi="Tahoma" w:cs="Tahoma"/>
          <w:sz w:val="20"/>
          <w:szCs w:val="20"/>
        </w:rPr>
      </w:pPr>
    </w:p>
    <w:p w14:paraId="53B505F8" w14:textId="77777777" w:rsidR="0020360D" w:rsidRPr="00757E16" w:rsidRDefault="0020360D" w:rsidP="0079066F">
      <w:pPr>
        <w:pStyle w:val="Corpodeltesto21"/>
        <w:spacing w:before="120" w:after="120"/>
        <w:rPr>
          <w:rFonts w:ascii="Tahoma" w:hAnsi="Tahoma" w:cs="Tahoma"/>
          <w:sz w:val="20"/>
        </w:rPr>
      </w:pPr>
    </w:p>
    <w:p w14:paraId="58DFC722" w14:textId="7EF1409E" w:rsidR="00F6665D" w:rsidRPr="00757E16" w:rsidRDefault="0020360D" w:rsidP="0079066F">
      <w:pPr>
        <w:pStyle w:val="Corpodeltesto21"/>
        <w:spacing w:before="120" w:after="120"/>
        <w:rPr>
          <w:rFonts w:ascii="Tahoma" w:hAnsi="Tahoma" w:cs="Tahoma"/>
          <w:sz w:val="20"/>
        </w:rPr>
      </w:pPr>
      <w:r w:rsidRPr="00757E16">
        <w:rPr>
          <w:rFonts w:ascii="Tahoma" w:hAnsi="Tahoma" w:cs="Tahoma"/>
          <w:sz w:val="20"/>
        </w:rPr>
        <w:t xml:space="preserve">Luogo e data: </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p>
    <w:p w14:paraId="728E3678" w14:textId="26B0C9C0" w:rsidR="00F6665D" w:rsidRPr="00757E16" w:rsidRDefault="00F6665D" w:rsidP="0079066F">
      <w:pPr>
        <w:pStyle w:val="Corpodeltesto21"/>
        <w:spacing w:before="120" w:after="120"/>
        <w:rPr>
          <w:rFonts w:ascii="Tahoma" w:hAnsi="Tahoma" w:cs="Tahoma"/>
          <w:sz w:val="20"/>
        </w:rPr>
      </w:pP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00F01558" w:rsidRPr="00757E16">
        <w:rPr>
          <w:rFonts w:ascii="Tahoma" w:eastAsia="Calibri" w:hAnsi="Tahoma" w:cs="Tahoma"/>
          <w:sz w:val="20"/>
        </w:rPr>
        <w:t>IL DICHIARANTE</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t xml:space="preserve">       </w:t>
      </w:r>
      <w:bookmarkStart w:id="5" w:name="_Hlk86072743"/>
      <w:r w:rsidR="00F01558" w:rsidRPr="00757E16">
        <w:rPr>
          <w:rFonts w:ascii="Tahoma" w:hAnsi="Tahoma" w:cs="Tahoma"/>
          <w:sz w:val="20"/>
        </w:rPr>
        <w:t xml:space="preserve">  </w:t>
      </w:r>
      <w:r w:rsidR="00F01558" w:rsidRPr="00757E16">
        <w:rPr>
          <w:rFonts w:ascii="Tahoma" w:hAnsi="Tahoma" w:cs="Tahoma"/>
          <w:sz w:val="20"/>
        </w:rPr>
        <w:tab/>
        <w:t xml:space="preserve">              </w:t>
      </w:r>
    </w:p>
    <w:p w14:paraId="2BF6AA55" w14:textId="2BAE2907" w:rsidR="0019322E" w:rsidRPr="00757E16" w:rsidRDefault="00F01558" w:rsidP="0079066F">
      <w:pPr>
        <w:spacing w:before="120" w:after="120"/>
        <w:ind w:left="4956"/>
        <w:jc w:val="both"/>
        <w:rPr>
          <w:rFonts w:ascii="Tahoma" w:hAnsi="Tahoma" w:cs="Tahoma"/>
          <w:sz w:val="20"/>
          <w:szCs w:val="20"/>
          <w:lang w:val="it-IT"/>
        </w:rPr>
      </w:pPr>
      <w:r w:rsidRPr="00757E16">
        <w:rPr>
          <w:rFonts w:ascii="Tahoma" w:hAnsi="Tahoma" w:cs="Tahoma"/>
          <w:sz w:val="20"/>
          <w:szCs w:val="20"/>
          <w:lang w:val="it-IT"/>
        </w:rPr>
        <w:t xml:space="preserve">                      ____________________________</w:t>
      </w:r>
      <w:bookmarkEnd w:id="5"/>
    </w:p>
    <w:p w14:paraId="76375ED5" w14:textId="77777777" w:rsidR="00976CF8" w:rsidRPr="00757E16" w:rsidRDefault="00976CF8" w:rsidP="0079066F">
      <w:pPr>
        <w:spacing w:before="120" w:after="120"/>
        <w:jc w:val="both"/>
        <w:outlineLvl w:val="0"/>
        <w:rPr>
          <w:rFonts w:ascii="Tahoma" w:hAnsi="Tahoma" w:cs="Tahoma"/>
          <w:b/>
          <w:sz w:val="20"/>
          <w:szCs w:val="20"/>
          <w:u w:val="single"/>
          <w:lang w:val="it-IT"/>
        </w:rPr>
      </w:pPr>
    </w:p>
    <w:p w14:paraId="21EBE078" w14:textId="1AC798A3" w:rsidR="0019322E" w:rsidRPr="00757E16" w:rsidRDefault="0019322E" w:rsidP="0079066F">
      <w:pPr>
        <w:spacing w:before="120" w:after="120"/>
        <w:jc w:val="both"/>
        <w:outlineLvl w:val="0"/>
        <w:rPr>
          <w:rFonts w:ascii="Tahoma" w:hAnsi="Tahoma" w:cs="Tahoma"/>
          <w:sz w:val="20"/>
          <w:szCs w:val="20"/>
          <w:lang w:val="it-IT"/>
        </w:rPr>
      </w:pPr>
      <w:r w:rsidRPr="00757E16">
        <w:rPr>
          <w:rFonts w:ascii="Tahoma" w:hAnsi="Tahoma" w:cs="Tahoma"/>
          <w:b/>
          <w:sz w:val="20"/>
          <w:szCs w:val="20"/>
          <w:u w:val="single"/>
          <w:lang w:val="it-IT"/>
        </w:rPr>
        <w:t>Allegato</w:t>
      </w:r>
      <w:r w:rsidRPr="00757E16">
        <w:rPr>
          <w:rFonts w:ascii="Tahoma" w:hAnsi="Tahoma" w:cs="Tahoma"/>
          <w:sz w:val="20"/>
          <w:szCs w:val="20"/>
          <w:lang w:val="it-IT"/>
        </w:rPr>
        <w:t>:</w:t>
      </w:r>
    </w:p>
    <w:p w14:paraId="081DFA3E" w14:textId="32B7233C" w:rsidR="0019322E" w:rsidRPr="00757E16" w:rsidRDefault="00822853" w:rsidP="0079066F">
      <w:pPr>
        <w:numPr>
          <w:ilvl w:val="0"/>
          <w:numId w:val="4"/>
        </w:numPr>
        <w:tabs>
          <w:tab w:val="clear" w:pos="0"/>
          <w:tab w:val="num" w:pos="360"/>
        </w:tabs>
        <w:spacing w:before="120" w:after="120"/>
        <w:ind w:left="360" w:hanging="360"/>
        <w:jc w:val="both"/>
        <w:rPr>
          <w:rFonts w:ascii="Tahoma" w:hAnsi="Tahoma" w:cs="Tahoma"/>
          <w:i/>
          <w:sz w:val="20"/>
          <w:szCs w:val="20"/>
          <w:lang w:val="it-IT"/>
        </w:rPr>
      </w:pPr>
      <w:r w:rsidRPr="00757E16">
        <w:rPr>
          <w:rFonts w:ascii="Tahoma" w:hAnsi="Tahoma" w:cs="Tahoma"/>
          <w:i/>
          <w:sz w:val="20"/>
          <w:szCs w:val="20"/>
          <w:lang w:val="it-IT"/>
        </w:rPr>
        <w:t xml:space="preserve">[eventuale, ove il documento non sia sottoscritto digitalmente] </w:t>
      </w:r>
      <w:r w:rsidR="0019322E" w:rsidRPr="00757E16">
        <w:rPr>
          <w:rFonts w:ascii="Tahoma" w:hAnsi="Tahoma" w:cs="Tahoma"/>
          <w:i/>
          <w:sz w:val="20"/>
          <w:szCs w:val="20"/>
          <w:lang w:val="it-IT"/>
        </w:rPr>
        <w:t>copia firmata del documento di identità del sottoscrittore, in corso di validità.</w:t>
      </w:r>
    </w:p>
    <w:p w14:paraId="34B62040" w14:textId="49FFFA9C" w:rsidR="00F656C5" w:rsidRPr="00757E16" w:rsidRDefault="00F656C5" w:rsidP="00F656C5">
      <w:pPr>
        <w:rPr>
          <w:rFonts w:ascii="Tahoma" w:hAnsi="Tahoma" w:cs="Tahoma"/>
          <w:sz w:val="22"/>
          <w:szCs w:val="22"/>
          <w:lang w:val="it-IT"/>
        </w:rPr>
      </w:pPr>
    </w:p>
    <w:p w14:paraId="7C3E17D2" w14:textId="7524DBBB" w:rsidR="00F656C5" w:rsidRPr="00757E16" w:rsidRDefault="00F656C5" w:rsidP="00F656C5">
      <w:pPr>
        <w:rPr>
          <w:rFonts w:ascii="Tahoma" w:hAnsi="Tahoma" w:cs="Tahoma"/>
          <w:sz w:val="22"/>
          <w:szCs w:val="22"/>
          <w:lang w:val="it-IT"/>
        </w:rPr>
      </w:pPr>
    </w:p>
    <w:p w14:paraId="770D8D20" w14:textId="694FB35A" w:rsidR="00F656C5" w:rsidRPr="00757E16" w:rsidRDefault="00F656C5" w:rsidP="00F656C5">
      <w:pPr>
        <w:rPr>
          <w:rFonts w:ascii="Tahoma" w:hAnsi="Tahoma" w:cs="Tahoma"/>
          <w:sz w:val="22"/>
          <w:szCs w:val="22"/>
          <w:lang w:val="it-IT"/>
        </w:rPr>
      </w:pPr>
    </w:p>
    <w:sectPr w:rsidR="00F656C5" w:rsidRPr="00757E16" w:rsidSect="009A38F3">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260BB" w14:textId="77777777" w:rsidR="00B11BF4" w:rsidRDefault="00B11BF4" w:rsidP="002C0B2B">
      <w:r>
        <w:separator/>
      </w:r>
    </w:p>
  </w:endnote>
  <w:endnote w:type="continuationSeparator" w:id="0">
    <w:p w14:paraId="2386BD42" w14:textId="77777777" w:rsidR="00B11BF4" w:rsidRDefault="00B11BF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E247F" w14:textId="77777777" w:rsidR="00B11BF4" w:rsidRDefault="00B11BF4" w:rsidP="002C0B2B">
      <w:r>
        <w:separator/>
      </w:r>
    </w:p>
  </w:footnote>
  <w:footnote w:type="continuationSeparator" w:id="0">
    <w:p w14:paraId="6F09837C" w14:textId="77777777" w:rsidR="00B11BF4" w:rsidRDefault="00B11BF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20498"/>
    <w:rsid w:val="00040B4C"/>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D6202"/>
    <w:rsid w:val="001F62E7"/>
    <w:rsid w:val="0020360D"/>
    <w:rsid w:val="00205F3C"/>
    <w:rsid w:val="002113EC"/>
    <w:rsid w:val="00220C67"/>
    <w:rsid w:val="00270794"/>
    <w:rsid w:val="0027499F"/>
    <w:rsid w:val="00274EDF"/>
    <w:rsid w:val="00276C24"/>
    <w:rsid w:val="002770D2"/>
    <w:rsid w:val="00281A5F"/>
    <w:rsid w:val="00290774"/>
    <w:rsid w:val="002A480E"/>
    <w:rsid w:val="002B6E20"/>
    <w:rsid w:val="002C0B2B"/>
    <w:rsid w:val="002D4C14"/>
    <w:rsid w:val="002D7BE9"/>
    <w:rsid w:val="002F491C"/>
    <w:rsid w:val="003525FD"/>
    <w:rsid w:val="0036496A"/>
    <w:rsid w:val="00365E2B"/>
    <w:rsid w:val="00370413"/>
    <w:rsid w:val="00376487"/>
    <w:rsid w:val="00381DF9"/>
    <w:rsid w:val="00387971"/>
    <w:rsid w:val="003932B6"/>
    <w:rsid w:val="003E1833"/>
    <w:rsid w:val="003E547B"/>
    <w:rsid w:val="0040731E"/>
    <w:rsid w:val="00435EF5"/>
    <w:rsid w:val="004719E2"/>
    <w:rsid w:val="004A3BDC"/>
    <w:rsid w:val="004B005D"/>
    <w:rsid w:val="004B10F9"/>
    <w:rsid w:val="004C13C0"/>
    <w:rsid w:val="004C4C14"/>
    <w:rsid w:val="004D38E7"/>
    <w:rsid w:val="004E30E1"/>
    <w:rsid w:val="005116CA"/>
    <w:rsid w:val="005205B4"/>
    <w:rsid w:val="00521ACC"/>
    <w:rsid w:val="00536E01"/>
    <w:rsid w:val="0055040C"/>
    <w:rsid w:val="00587912"/>
    <w:rsid w:val="00592BCE"/>
    <w:rsid w:val="00596E88"/>
    <w:rsid w:val="005A3C41"/>
    <w:rsid w:val="005A6123"/>
    <w:rsid w:val="005C119D"/>
    <w:rsid w:val="005C4CD5"/>
    <w:rsid w:val="005D1F98"/>
    <w:rsid w:val="00603C84"/>
    <w:rsid w:val="00610AC8"/>
    <w:rsid w:val="00677F04"/>
    <w:rsid w:val="006804AA"/>
    <w:rsid w:val="00691FC5"/>
    <w:rsid w:val="006C5627"/>
    <w:rsid w:val="006D1392"/>
    <w:rsid w:val="006D3207"/>
    <w:rsid w:val="006D680E"/>
    <w:rsid w:val="007329F9"/>
    <w:rsid w:val="00752D7F"/>
    <w:rsid w:val="00757E16"/>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67999"/>
    <w:rsid w:val="00976CF8"/>
    <w:rsid w:val="00986FDB"/>
    <w:rsid w:val="009A0219"/>
    <w:rsid w:val="009A38F3"/>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11BF4"/>
    <w:rsid w:val="00B35445"/>
    <w:rsid w:val="00B474D7"/>
    <w:rsid w:val="00B5793B"/>
    <w:rsid w:val="00B60399"/>
    <w:rsid w:val="00BA07A8"/>
    <w:rsid w:val="00BE703C"/>
    <w:rsid w:val="00BF1761"/>
    <w:rsid w:val="00C24F03"/>
    <w:rsid w:val="00C27D8D"/>
    <w:rsid w:val="00C7410A"/>
    <w:rsid w:val="00C8299C"/>
    <w:rsid w:val="00C913C0"/>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10351"/>
    <w:rsid w:val="00F330B6"/>
    <w:rsid w:val="00F656C5"/>
    <w:rsid w:val="00F6665D"/>
    <w:rsid w:val="00F9157F"/>
    <w:rsid w:val="00F973C7"/>
    <w:rsid w:val="00FC08B7"/>
    <w:rsid w:val="00FC5275"/>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708</Words>
  <Characters>4040</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Stefano Trevisi</cp:lastModifiedBy>
  <cp:revision>10</cp:revision>
  <dcterms:created xsi:type="dcterms:W3CDTF">2023-12-05T17:53:00Z</dcterms:created>
  <dcterms:modified xsi:type="dcterms:W3CDTF">2024-11-07T15:37:00Z</dcterms:modified>
</cp:coreProperties>
</file>