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60A0" w14:paraId="0E3BA4E0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12455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ANALISI CONTO CONSUNTIVO</w:t>
            </w:r>
          </w:p>
        </w:tc>
      </w:tr>
      <w:tr w:rsidR="001D60A0" w14:paraId="6D8B2BDE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0F09B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60A0" w14:paraId="0DE57E64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EE162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VERBALE N. ......./....</w:t>
            </w:r>
          </w:p>
          <w:p w14:paraId="2EB91849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0A0" w14:paraId="6A55E6E7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E7BF3" w14:textId="78BFE7D1" w:rsidR="001D60A0" w:rsidRDefault="001D60A0" w:rsidP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Presso l'istituto </w:t>
            </w:r>
            <w:r w:rsidR="00A51A40">
              <w:rPr>
                <w:rFonts w:ascii="Times New Roman" w:hAnsi="Times New Roman" w:cs="Times New Roman"/>
                <w:color w:val="000000"/>
              </w:rPr>
              <w:t>Comprensivo DOSOLO POMPONESCO VIADANA</w:t>
            </w:r>
            <w:r>
              <w:rPr>
                <w:rFonts w:ascii="Times New Roman" w:hAnsi="Times New Roman" w:cs="Times New Roman"/>
                <w:color w:val="000000"/>
              </w:rPr>
              <w:t xml:space="preserve"> di </w:t>
            </w:r>
            <w:r w:rsidR="00A51A40">
              <w:rPr>
                <w:rFonts w:ascii="Times New Roman" w:hAnsi="Times New Roman" w:cs="Times New Roman"/>
                <w:color w:val="000000"/>
              </w:rPr>
              <w:t xml:space="preserve">SAN MATTEO DELLE CHIAVICHE </w:t>
            </w:r>
            <w:r>
              <w:rPr>
                <w:rFonts w:ascii="Times New Roman" w:hAnsi="Times New Roman" w:cs="Times New Roman"/>
                <w:color w:val="000000"/>
              </w:rPr>
              <w:t xml:space="preserve">l'anno </w:t>
            </w:r>
            <w:r w:rsidR="00A51A40">
              <w:rPr>
                <w:rFonts w:ascii="Times New Roman" w:hAnsi="Times New Roman" w:cs="Times New Roman"/>
                <w:color w:val="000000"/>
              </w:rPr>
              <w:t>202</w:t>
            </w:r>
            <w:r w:rsidR="00F25ABD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il giorno ........., del mese di ........., alle ore ......................., si sono riuniti i Revisori dei Conti dell'ambito ........................</w:t>
            </w:r>
          </w:p>
        </w:tc>
      </w:tr>
      <w:tr w:rsidR="001D60A0" w14:paraId="0A5A2941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80CA6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riunione si svolge presso ........................</w:t>
            </w:r>
          </w:p>
        </w:tc>
      </w:tr>
      <w:tr w:rsidR="001D60A0" w14:paraId="42B86D68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D5A49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AD7ACA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Revisori sono:</w:t>
            </w:r>
          </w:p>
          <w:p w14:paraId="0D4C49D0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849F524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1D60A0" w14:paraId="0B70C09C" w14:textId="77777777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4E2F10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702924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E729FC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429591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1D60A0" w14:paraId="5C054983" w14:textId="77777777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9C78E" w14:textId="77777777" w:rsidR="001D60A0" w:rsidRDefault="00A51A40" w:rsidP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Milena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99D34" w14:textId="77777777" w:rsidR="001D60A0" w:rsidRDefault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Reppucci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0AF3B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F2E04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  <w:tr w:rsidR="001D60A0" w14:paraId="16D57C94" w14:textId="77777777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E1FC62" w14:textId="3ED6EAD6" w:rsidR="001D60A0" w:rsidRDefault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Flavia Alice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9C149D" w14:textId="754BB511" w:rsidR="001D60A0" w:rsidRDefault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Romano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CFC326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7E42CC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</w:tbl>
    <w:p w14:paraId="171905E5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03EAA6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60A0" w14:paraId="722F6085" w14:textId="77777777" w:rsidTr="007731B6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DAE95" w14:textId="752D472A" w:rsidR="001D60A0" w:rsidRDefault="001D60A0" w:rsidP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 Revisori si riuniscono per l'esame del conto consuntivo </w:t>
            </w:r>
            <w:r w:rsidR="00A51A40">
              <w:rPr>
                <w:rFonts w:ascii="Times New Roman" w:hAnsi="Times New Roman" w:cs="Times New Roman"/>
                <w:color w:val="000000"/>
              </w:rPr>
              <w:t>2019</w:t>
            </w:r>
            <w:r>
              <w:rPr>
                <w:rFonts w:ascii="Times New Roman" w:hAnsi="Times New Roman" w:cs="Times New Roman"/>
                <w:color w:val="000000"/>
              </w:rPr>
              <w:t xml:space="preserve"> ai sensi dell'art. 58, comma 4 del Regolamento amministrativo-contabile recato dal D.I. 1febbraio 2001, n.44 e </w:t>
            </w:r>
            <w:r w:rsidR="00A51A40">
              <w:rPr>
                <w:rFonts w:ascii="Times New Roman" w:hAnsi="Times New Roman" w:cs="Times New Roman"/>
                <w:color w:val="000000"/>
              </w:rPr>
              <w:t xml:space="preserve">D.I. 129 Agosto 2018 </w:t>
            </w:r>
            <w:r>
              <w:rPr>
                <w:rFonts w:ascii="Times New Roman" w:hAnsi="Times New Roman" w:cs="Times New Roman"/>
                <w:color w:val="000000"/>
              </w:rPr>
              <w:t>procedono, pertanto, allo svolgimento dei seguenti controlli:</w:t>
            </w:r>
          </w:p>
        </w:tc>
      </w:tr>
    </w:tbl>
    <w:p w14:paraId="1E96B8B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391BA0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Anagrafica</w:t>
      </w:r>
    </w:p>
    <w:p w14:paraId="04E5861F" w14:textId="77777777" w:rsidR="001D60A0" w:rsidRDefault="001D60A0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Osservanza norme regolamentari</w:t>
      </w:r>
    </w:p>
    <w:p w14:paraId="74570131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D59BE7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Conto Finanziario (Mod. H)</w:t>
      </w:r>
    </w:p>
    <w:p w14:paraId="45CAC45C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Esame relazione illustrativa predisposta dal Dirigente scolastico</w:t>
      </w:r>
    </w:p>
    <w:p w14:paraId="0EDBD64A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Correttezza modelli</w:t>
      </w:r>
    </w:p>
    <w:p w14:paraId="22B898B2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Attendibilità degli accertamenti di entrata e degli impegni di spesa</w:t>
      </w:r>
    </w:p>
    <w:p w14:paraId="1EC6A6E7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Assunzione di impegni nei limiti dei relativi stanziamenti</w:t>
      </w:r>
    </w:p>
    <w:p w14:paraId="45FDB546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Regolare chiusura del fondo minute spese</w:t>
      </w:r>
    </w:p>
    <w:p w14:paraId="3120119A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Regolarità della gestione finanziaria e coerenza rispetto alla programmazione</w:t>
      </w:r>
    </w:p>
    <w:p w14:paraId="36500C40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Rispetto vincolo destinazione finanziamenti</w:t>
      </w:r>
    </w:p>
    <w:p w14:paraId="37F2BBC8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indicazione dati della Programmazione definitiva</w:t>
      </w:r>
    </w:p>
    <w:p w14:paraId="761ABAE6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Corrispondenza dei dati riportati con i libri e le scritture contabili</w:t>
      </w:r>
    </w:p>
    <w:p w14:paraId="7A810230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H</w:t>
      </w:r>
    </w:p>
    <w:p w14:paraId="423DD65C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955690D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Situazione Residui (Mod. L)</w:t>
      </w:r>
    </w:p>
    <w:p w14:paraId="3CAC0B90" w14:textId="77777777" w:rsidR="001D60A0" w:rsidRDefault="001D60A0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Concordanza tra valori indicati e risultanze contabili   </w:t>
      </w:r>
    </w:p>
    <w:p w14:paraId="2F44661C" w14:textId="77777777" w:rsidR="001D60A0" w:rsidRDefault="001D60A0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Riaccertamento dei residui</w:t>
      </w:r>
    </w:p>
    <w:p w14:paraId="6E0E0EFE" w14:textId="77777777" w:rsidR="001D60A0" w:rsidRDefault="001D60A0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L</w:t>
      </w:r>
    </w:p>
    <w:p w14:paraId="2C6229C6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E96260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Conto Patrimoniale (Mod. K)</w:t>
      </w:r>
    </w:p>
    <w:p w14:paraId="306FE7B9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regolarità delle procedure di variazione alle scritture inventariali</w:t>
      </w:r>
    </w:p>
    <w:p w14:paraId="50197ECB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realizzazione e correttezza del passaggio di consegne DS/DSGA</w:t>
      </w:r>
    </w:p>
    <w:p w14:paraId="7D2222BC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con le risultanze contabili da libro inventario</w:t>
      </w:r>
    </w:p>
    <w:p w14:paraId="219B8334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tra valore dei crediti/debiti e residui attivi/passivi</w:t>
      </w:r>
    </w:p>
    <w:p w14:paraId="660533EF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Concordanza tra valore disponibilità liquide e comunicazioni Istituto cassiere e Poste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SpA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al 31/12</w:t>
      </w:r>
    </w:p>
    <w:p w14:paraId="70A6540D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indicazione consistenze iniziali</w:t>
      </w:r>
    </w:p>
    <w:p w14:paraId="37F37D12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K</w:t>
      </w:r>
    </w:p>
    <w:p w14:paraId="1311E93E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2DB0DD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Situazione Amministrativa (Mod. J)</w:t>
      </w:r>
    </w:p>
    <w:p w14:paraId="40E6D0BF" w14:textId="77777777" w:rsidR="001D60A0" w:rsidRDefault="001D60A0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tra valori indicati e risultanze delle scritture contabili registrate</w:t>
      </w:r>
    </w:p>
    <w:p w14:paraId="71E30DA5" w14:textId="77777777" w:rsidR="001D60A0" w:rsidRDefault="001D60A0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tra Fondo cassa e saldo dell'Istituto cassiere al 31/12</w:t>
      </w:r>
    </w:p>
    <w:p w14:paraId="2E8F601D" w14:textId="77777777" w:rsidR="001D60A0" w:rsidRDefault="001D60A0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J</w:t>
      </w:r>
    </w:p>
    <w:p w14:paraId="4D670509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4391592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Dichiarazione del sostituto di imposta (Mod. 770)</w:t>
      </w:r>
    </w:p>
    <w:p w14:paraId="1CFD39B7" w14:textId="77777777" w:rsidR="001D60A0" w:rsidRDefault="001D60A0">
      <w:pPr>
        <w:widowControl w:val="0"/>
        <w:numPr>
          <w:ilvl w:val="0"/>
          <w:numId w:val="6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Avvenuta presentazione della dichiarazione del sostituto d'imposta (mod. 770)</w:t>
      </w:r>
    </w:p>
    <w:p w14:paraId="399BD362" w14:textId="77777777" w:rsidR="001D60A0" w:rsidRDefault="001D60A0">
      <w:pPr>
        <w:widowControl w:val="0"/>
        <w:numPr>
          <w:ilvl w:val="0"/>
          <w:numId w:val="6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Rispetto dei termini di presentazione della dichiarazione del sostituto d'imposta (mod. 770)</w:t>
      </w:r>
    </w:p>
    <w:p w14:paraId="2A092F65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BF289" w14:textId="65101B6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Generali Scuola Infanzia - Data di riferimento: 15 marzo</w:t>
      </w:r>
    </w:p>
    <w:p w14:paraId="71443820" w14:textId="38A95F3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struttura delle classi per l'anno scolastico è la seguente:</w:t>
      </w:r>
    </w:p>
    <w:p w14:paraId="51DD38E8" w14:textId="12B877AA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F202A8" w:rsidRPr="00F202A8" w14:paraId="686EFBE7" w14:textId="77777777" w:rsidTr="006D51A1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27BF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sezioni con orario ridotto (a)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097D7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sezioni con orario normale (b)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1FA29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Totale sezioni (c=</w:t>
            </w:r>
            <w:proofErr w:type="spellStart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a+b</w:t>
            </w:r>
            <w:proofErr w:type="spellEnd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E2D1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Bambini </w:t>
            </w: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iscritti</w:t>
            </w:r>
            <w:proofErr w:type="spellEnd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al 1° </w:t>
            </w: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settembre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48CD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Bambini frequentanti sezioni con orario ridotto (d)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9C0AD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Bambini frequentanti sezioni con orario normale (e)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9BCBF" w14:textId="54B6A04A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Totale bambini frequentanti (f=</w:t>
            </w:r>
            <w:proofErr w:type="spellStart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d+e</w:t>
            </w:r>
            <w:proofErr w:type="spellEnd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A938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Di cui </w:t>
            </w: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diversamente</w:t>
            </w:r>
            <w:proofErr w:type="spellEnd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abili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B497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Media bambini per sezione (f/c)</w:t>
            </w:r>
          </w:p>
        </w:tc>
      </w:tr>
      <w:tr w:rsidR="00F202A8" w:rsidRPr="00F202A8" w14:paraId="1CDBE5D2" w14:textId="77777777" w:rsidTr="006D51A1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2C64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3DFFB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6F7F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40104" w14:textId="6E03F596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17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7F66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85BD18" w14:textId="2FFBCE0C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17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4011C" w14:textId="5D6BD506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17</w:t>
            </w:r>
            <w:r w:rsidR="00F25ABD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B5C46" w14:textId="5BA560E8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2FBFC0" w14:textId="10C58CF2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2</w:t>
            </w:r>
            <w:r w:rsidR="00F25ABD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1.75</w:t>
            </w:r>
          </w:p>
        </w:tc>
      </w:tr>
    </w:tbl>
    <w:p w14:paraId="49D35E45" w14:textId="4CD448AB" w:rsidR="00F202A8" w:rsidRDefault="00F20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CE3A00E" w14:textId="77AEE150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Generali Scuola Primaria e Secondaria di I Grado - Data di riferimento: 15 marzo</w:t>
      </w:r>
    </w:p>
    <w:p w14:paraId="73801B9D" w14:textId="7692C57A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struttura delle classi per l'anno scolastico è la seguente:</w:t>
      </w:r>
    </w:p>
    <w:p w14:paraId="058B2883" w14:textId="77777777" w:rsidR="00F202A8" w:rsidRDefault="00F20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</w:tblGrid>
      <w:tr w:rsidR="00F202A8" w:rsidRPr="00F202A8" w14:paraId="713C7AED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8174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A20F4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classi funzionanti con 24 ore (a)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30123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classi funzionanti a tempo normale (da 27 a 30/34 ore) (b)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38C85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classi funzionanti a tempo pieno/prolungato (40/36 ore) (c)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6B6A9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Totale classi (d=</w:t>
            </w:r>
            <w:proofErr w:type="spellStart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a+b+c</w:t>
            </w:r>
            <w:proofErr w:type="spellEnd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E4A4F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Alunni iscritti al 1°settembre (e)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9901C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Alunni frequentanti classi funzionanti con 24 ore (f)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600A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Alunni frequentanti classi funzionanti a tempo normale (da 27 a 30/34 ore) (g)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B45DA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Alunni frequentanti classi funzionanti a tempo pieno/prolungato (40/36 ore) (h)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7914E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Totale alunni frequentanti (i=</w:t>
            </w: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f+g+h</w:t>
            </w:r>
            <w:proofErr w:type="spellEnd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24925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Di cui </w:t>
            </w:r>
            <w:proofErr w:type="spellStart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diversamente</w:t>
            </w:r>
            <w:proofErr w:type="spellEnd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abili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0F60C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Differenza tra alunni iscritti al 1° settembre e alunni frequentanti (l=e-i)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FD93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Media alunni per classe (i/d)</w:t>
            </w:r>
          </w:p>
        </w:tc>
      </w:tr>
      <w:tr w:rsidR="00F202A8" w:rsidRPr="00F202A8" w14:paraId="3B06A1AD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4CA8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1ACE1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1773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28370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D4CA0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78CB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E3354" w14:textId="2549076E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3F81B" w14:textId="3A114DF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11EE70" w14:textId="5E28731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5153B" w14:textId="290F73A4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C4A68" w14:textId="6AE06A9C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FF46AD" w14:textId="57F88D32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476550" w14:textId="5E1FDFBF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15,20</w:t>
            </w:r>
          </w:p>
        </w:tc>
      </w:tr>
      <w:tr w:rsidR="00F202A8" w:rsidRPr="00F202A8" w14:paraId="543A7799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54E1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Seconde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4216A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6B20D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D89A3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A151A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73316" w14:textId="74574A7A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FB9A6" w14:textId="7DAEDD80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81C2EF" w14:textId="647FA68D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03C6A" w14:textId="50D411FF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A966F" w14:textId="19A33C9B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9F7B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0133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BD5389" w14:textId="01999BE8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16,60</w:t>
            </w:r>
          </w:p>
        </w:tc>
      </w:tr>
      <w:tr w:rsidR="00F202A8" w:rsidRPr="00F202A8" w14:paraId="5FE0BC56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B17B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Terze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99162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F4A89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5A14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9A9A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EBC6C" w14:textId="3E817494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FF30A9" w14:textId="38746FD6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A8A6E" w14:textId="5BA3E1B0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9D58EE" w14:textId="72C338E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97A6D" w14:textId="7181CB79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8A8AE1" w14:textId="0899A57A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EA711" w14:textId="754D91E6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</w:t>
            </w:r>
            <w:r w:rsidR="00F202A8"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5BFC09" w14:textId="42034033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15,20</w:t>
            </w:r>
          </w:p>
        </w:tc>
      </w:tr>
      <w:tr w:rsidR="00F202A8" w:rsidRPr="00F202A8" w14:paraId="2B2FF7C2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60BA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Quarte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8F7E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EB3FA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577E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5C66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98AC56" w14:textId="122270DB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18606B" w14:textId="65F333CA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37C868" w14:textId="5FB03E30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1007F7" w14:textId="466AEAE2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E3B76" w14:textId="483153FC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C0890" w14:textId="32E17CA6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16F53" w14:textId="13D51A80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08BC63" w14:textId="0C4C5AEB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16,60</w:t>
            </w:r>
          </w:p>
        </w:tc>
      </w:tr>
      <w:tr w:rsidR="00F202A8" w:rsidRPr="00F202A8" w14:paraId="348F0CBC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0A67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Quinte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0018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72BAD" w14:textId="3884EF4F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355F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253DC5" w14:textId="22A1831E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F7705" w14:textId="6817081D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5ED75" w14:textId="3E16BE6D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377E5" w14:textId="04308394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B7697" w14:textId="0EC1A869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D15600" w14:textId="2D815CA2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CFAFD" w14:textId="01B142D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95B692" w14:textId="27B9B24A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9BFC6" w14:textId="365BFCB5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15,80</w:t>
            </w:r>
          </w:p>
        </w:tc>
      </w:tr>
      <w:tr w:rsidR="00F202A8" w:rsidRPr="00F202A8" w14:paraId="5D17A028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8613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Pluriclassi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E72BF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8D7AD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D7B9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B3DA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8010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B9A6A" w14:textId="0994209C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FDBE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40F72" w14:textId="3666827C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1832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110A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4904A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444BA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</w:tr>
      <w:tr w:rsidR="00F202A8" w:rsidRPr="00F202A8" w14:paraId="29817A37" w14:textId="77777777" w:rsidTr="006D51A1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811D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202A8" w:rsidRPr="00F202A8" w14:paraId="544B07A7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A557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Totale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C922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AF2A7F" w14:textId="5BF4988A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       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25</w:t>
            </w: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E258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35CC7" w14:textId="2D88E8CB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3B0DDE" w14:textId="33502931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40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FD3BE" w14:textId="12B3BF51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BAEE8D" w14:textId="44327111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397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5E587B" w14:textId="15A8ADAF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56EE7" w14:textId="5E2A48D1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397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C7672" w14:textId="53EA6798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8EE26" w14:textId="3A9BCE08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4EFA9" w14:textId="1CA75B1F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15,</w:t>
            </w:r>
            <w:r w:rsidR="00112D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88</w:t>
            </w:r>
          </w:p>
        </w:tc>
      </w:tr>
      <w:tr w:rsidR="00F202A8" w:rsidRPr="00F202A8" w14:paraId="61E8BAE6" w14:textId="77777777" w:rsidTr="006D51A1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162D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202A8" w:rsidRPr="00F202A8" w14:paraId="412D5869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6F4A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38D9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CCB0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55A348" w14:textId="0486790B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65F5F9" w14:textId="1A132D9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A0BD5" w14:textId="74CF61F3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C48A99" w14:textId="14BF3436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5ED79" w14:textId="1F9167C6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  <w:r w:rsidR="00112D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73F5ED" w14:textId="20145B7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  <w:r w:rsidR="00F202A8"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E5D11" w14:textId="322B0CE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51218" w14:textId="6D04EC5E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3F00B" w14:textId="13478BD3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1CC138" w14:textId="552C8660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21,00</w:t>
            </w:r>
          </w:p>
        </w:tc>
      </w:tr>
      <w:tr w:rsidR="00F202A8" w:rsidRPr="00F202A8" w14:paraId="0A4A4BE8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5908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Seconde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689D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2240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2C886C" w14:textId="2D979C92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7A4384" w14:textId="4AED29C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7D0634" w14:textId="15028E4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63DE6B" w14:textId="0642AE6C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588D82" w14:textId="33C6A85F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97783" w14:textId="31F0F4C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ABAC6" w14:textId="2389C37A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C2422" w14:textId="438BCF4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92FCE7" w14:textId="456663C5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FCE783" w14:textId="4A3982E3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25,33</w:t>
            </w:r>
          </w:p>
        </w:tc>
      </w:tr>
      <w:tr w:rsidR="00F202A8" w:rsidRPr="00F202A8" w14:paraId="767F4FBC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EC96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Terze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91C1F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A43F8" w14:textId="7A76DD2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  <w:r w:rsidR="00F202A8"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9E600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6CBB3" w14:textId="4D16CAC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518618" w14:textId="49A4A198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920822" w14:textId="472A1E8E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EC9C7" w14:textId="21AD488F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FD7CD" w14:textId="3918BCB4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6745D" w14:textId="286976DD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  <w:r w:rsidR="00112D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B0A07" w14:textId="1F361B2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C5F52" w14:textId="32D6BF52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1B024" w14:textId="65E2CD2D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22,00</w:t>
            </w:r>
          </w:p>
        </w:tc>
      </w:tr>
      <w:tr w:rsidR="00F202A8" w:rsidRPr="00F202A8" w14:paraId="22E84B88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2C67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Pluriclassi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4EE7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C40C3" w14:textId="2C5E45D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D5F45" w14:textId="37A9F072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C992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FC6B2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66B24" w14:textId="35E305B4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9069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F9A4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DE57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98DA0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00EA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043D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</w:tr>
      <w:tr w:rsidR="00F202A8" w:rsidRPr="00F202A8" w14:paraId="3C51723F" w14:textId="77777777" w:rsidTr="006D51A1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65681" w14:textId="3A56E033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202A8" w:rsidRPr="00F202A8" w14:paraId="2B907DEE" w14:textId="77777777" w:rsidTr="006D51A1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8BD7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Totale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AA661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1C2A1F" w14:textId="1D61DC94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8BAF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91EBA" w14:textId="3C635028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  <w:r w:rsidR="00112D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9C7141" w14:textId="2AF1FBA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248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B1A07B" w14:textId="31E3DE11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66EAB" w14:textId="04B521D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063C0" w14:textId="29B98561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181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F771E" w14:textId="23F0B506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248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9A6D8" w14:textId="6FAD4B32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  <w:r w:rsidR="00112D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28A80" w14:textId="0FBE1BC3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C84F20" w14:textId="152E6E98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22,55</w:t>
            </w:r>
          </w:p>
        </w:tc>
      </w:tr>
      <w:tr w:rsidR="00F202A8" w:rsidRPr="00F202A8" w14:paraId="50CC8E82" w14:textId="77777777" w:rsidTr="006D51A1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BDE5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14:paraId="549EFB12" w14:textId="2A5B2445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2B2C93AF" w14:textId="31556A1A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Dati Personale - Data di riferimento: 15 marzo</w:t>
      </w:r>
    </w:p>
    <w:p w14:paraId="682A7936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1D60A0" w14:paraId="373D6C6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90840" w14:textId="77777777" w:rsidR="001D60A0" w:rsidRPr="00562F9D" w:rsidRDefault="001D60A0" w:rsidP="000C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3E4DD9" w14:textId="7D6EBDFF" w:rsidR="001D60A0" w:rsidRPr="00562F9D" w:rsidRDefault="000C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3B351A20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56F5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CF2A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D60A0" w14:paraId="31DC42E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81F5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i/>
                <w:iCs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6D45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0A0" w14:paraId="34A4D38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F6E1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F177D" w14:textId="1F62E58C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1D60A0" w14:paraId="4EABEF3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4AA7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C02FF" w14:textId="7E139C08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D60A0" w14:paraId="6E9D6D3A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03FCB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226F5" w14:textId="67CFD629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D60A0" w14:paraId="24E6468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743D6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3C76D" w14:textId="7777777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5B100345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BE5F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22B894" w14:textId="599B561E" w:rsidR="001D60A0" w:rsidRPr="00562F9D" w:rsidRDefault="008B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60A0" w14:paraId="251A3C0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5A5180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F55066" w14:textId="7CC03F2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D60A0" w14:paraId="36D6C4B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DFD28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5EA35" w14:textId="217D65FB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1FEE65B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4F1D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FFF8F7" w14:textId="0C0DA8C6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D60A0" w14:paraId="61D75E2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82DF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82EC7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4F461B8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442AE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DC75D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51F5756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A83E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2EC70" w14:textId="26A6BA9A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60A0" w14:paraId="4D021A15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4EB4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29885" w14:textId="0138DADD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60A0" w14:paraId="5D72E28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F637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875273" w14:textId="376B5C19" w:rsidR="001D60A0" w:rsidRPr="00562F9D" w:rsidRDefault="0000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60A0" w14:paraId="1FF9419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699D07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i/>
                <w:iCs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9E7AA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0A0" w14:paraId="76FA84B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56401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533A1" w14:textId="5D72959D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  <w:r w:rsidR="00005505" w:rsidRPr="00562F9D">
              <w:rPr>
                <w:rFonts w:ascii="Times New Roman" w:hAnsi="Times New Roman" w:cs="Times New Roman"/>
                <w:color w:val="000000"/>
              </w:rPr>
              <w:t>0</w:t>
            </w:r>
            <w:r w:rsidR="00112D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D60A0" w14:paraId="7AC45B3C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19F5F" w14:textId="77777777" w:rsidR="001D60A0" w:rsidRPr="00E07A47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7A47">
              <w:rPr>
                <w:rFonts w:ascii="Times New Roman" w:hAnsi="Times New Roman" w:cs="Times New Roman"/>
                <w:i/>
                <w:iCs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0BB8FC" w14:textId="77777777" w:rsidR="001D60A0" w:rsidRPr="00E07A47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7A47"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D60A0" w14:paraId="1D4B67A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CF5C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D72D6" w14:textId="01F3252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6428D08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3C7A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E6F84" w14:textId="54B1EF2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5541F96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4A00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0B6C2E" w14:textId="7777777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8F3954F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AA6D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F2A39" w14:textId="216E76E5" w:rsidR="001D60A0" w:rsidRPr="00562F9D" w:rsidRDefault="0000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D60A0" w14:paraId="6BE0CDB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B3F847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889F2" w14:textId="5D9A8B66" w:rsidR="001D60A0" w:rsidRPr="00562F9D" w:rsidRDefault="00703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50A484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01C2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83D83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427C8E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831878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E7D40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1F0A977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433A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E0B0B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3EDF8A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25EDD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DE36EC" w14:textId="51295810" w:rsidR="001D60A0" w:rsidRPr="00562F9D" w:rsidRDefault="0000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4AA22820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687DA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A8391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25E9B62A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A437E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C19E2" w14:textId="6637863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  <w:r w:rsidR="00112D7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60A0" w14:paraId="07DE46AC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E328A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5A455" w14:textId="3E375BBF" w:rsidR="001D60A0" w:rsidRPr="00562F9D" w:rsidRDefault="007B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32BCACFA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49D64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E3890" w14:textId="4ED9A309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60A0" w14:paraId="20A74E3C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4C34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4F13B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C48DE2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71198E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EE3A8D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4962DDFB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F8172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5AEE2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3A246E1E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EAC3C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53162" w14:textId="07E0FB9E" w:rsidR="001D60A0" w:rsidRPr="00562F9D" w:rsidRDefault="00703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60A0" w14:paraId="68079DC5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155E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6A6DEB" w14:textId="3EAFFE16" w:rsidR="001D60A0" w:rsidRPr="00562F9D" w:rsidRDefault="002B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2</w:t>
            </w:r>
            <w:r w:rsidR="00112D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14:paraId="073C80C3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53BD00" w14:textId="7200E61D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Si rilevano, altresì, n. </w:t>
      </w:r>
      <w:r w:rsidR="00112D73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 xml:space="preserve"> unità di personale estraneo all'amministrazione che espleta il servizio di pulizia degli spazi e dei locali ivi compreso quello beneficiario delle disposizioni contemplate dal decreto interministeriale 20 aprile 2001 n. 65, </w:t>
      </w:r>
      <w:proofErr w:type="spellStart"/>
      <w:r>
        <w:rPr>
          <w:rFonts w:ascii="Times New Roman" w:hAnsi="Times New Roman" w:cs="Times New Roman"/>
          <w:color w:val="000000"/>
        </w:rPr>
        <w:t>nonch</w:t>
      </w:r>
      <w:r w:rsidR="00EA3B4E">
        <w:rPr>
          <w:rFonts w:ascii="Times New Roman" w:hAnsi="Times New Roman" w:cs="Times New Roman"/>
          <w:color w:val="000000"/>
        </w:rPr>
        <w:t>è</w:t>
      </w:r>
      <w:proofErr w:type="spellEnd"/>
      <w:r>
        <w:rPr>
          <w:rFonts w:ascii="Times New Roman" w:hAnsi="Times New Roman" w:cs="Times New Roman"/>
          <w:color w:val="000000"/>
        </w:rPr>
        <w:t xml:space="preserve"> i soggetti destinatari degli incarichi di collaborazione coordinata e continuativa di cui all'art. 2 del decreto interministeriale 20 aprile 2001, n. 66.</w:t>
      </w:r>
    </w:p>
    <w:p w14:paraId="4986578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Conto Finanziario (Mod. H)</w:t>
      </w:r>
    </w:p>
    <w:p w14:paraId="41D8CE87" w14:textId="4773902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</w:t>
      </w:r>
      <w:proofErr w:type="spellStart"/>
      <w:r>
        <w:rPr>
          <w:rFonts w:ascii="Times New Roman" w:hAnsi="Times New Roman" w:cs="Times New Roman"/>
          <w:color w:val="000000"/>
        </w:rPr>
        <w:t>nonchè</w:t>
      </w:r>
      <w:proofErr w:type="spellEnd"/>
      <w:r>
        <w:rPr>
          <w:rFonts w:ascii="Times New Roman" w:hAnsi="Times New Roman" w:cs="Times New Roman"/>
          <w:color w:val="000000"/>
        </w:rPr>
        <w:t xml:space="preserve"> alla verifica delle entrate riscosse e dei pagamenti eseguiti durante l'esercizio; danno atto che il conto consuntivo </w:t>
      </w:r>
      <w:r w:rsidR="00562F9D">
        <w:rPr>
          <w:rFonts w:ascii="Times New Roman" w:hAnsi="Times New Roman" w:cs="Times New Roman"/>
          <w:color w:val="000000"/>
        </w:rPr>
        <w:t>202</w:t>
      </w:r>
      <w:r w:rsidR="00EA3B4E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presenta le seguenti risultanze:</w:t>
      </w:r>
    </w:p>
    <w:p w14:paraId="3577EDE1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ENTRATE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84"/>
        <w:gridCol w:w="2693"/>
        <w:gridCol w:w="1559"/>
      </w:tblGrid>
      <w:tr w:rsidR="00F202A8" w:rsidRPr="00F202A8" w14:paraId="18AD56ED" w14:textId="77777777" w:rsidTr="006D51A1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FBD1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Aggregato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62B6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Programmazione Definitiva (a)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952A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Somme Accertate 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25D2D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Disponibilita'</w:t>
            </w:r>
            <w:proofErr w:type="spellEnd"/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(b/a)</w:t>
            </w:r>
          </w:p>
        </w:tc>
      </w:tr>
      <w:tr w:rsidR="00F202A8" w:rsidRPr="00F202A8" w14:paraId="09246043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71D4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Avanzo di Amministrazione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7A08B" w14:textId="69D658C2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99.088,79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B5C2" w14:textId="1B029DBE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€ 0,00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B555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F202A8" w:rsidRPr="00F202A8" w14:paraId="190BD56D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B0C6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dall’Unione Europea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6BE0" w14:textId="4F0C76E1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152.530,55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694F" w14:textId="67AC74CC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152.530,55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DC22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202A8" w:rsidRPr="00F202A8" w14:paraId="24161051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7E9A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Statali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C924" w14:textId="239937B8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94.645,57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32D6" w14:textId="49C709E5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94.645,57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FD87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202A8" w:rsidRPr="00F202A8" w14:paraId="5E50AC1B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CB8F5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da Regioni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7E6C" w14:textId="3B160A3E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D2F8" w14:textId="6F6A24C4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56DA" w14:textId="470625B9" w:rsidR="00F202A8" w:rsidRPr="00F202A8" w:rsidRDefault="00EA3B4E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202A8" w:rsidRPr="00F202A8" w14:paraId="4C3D26F7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6984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da Enti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C165" w14:textId="1807DCC2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35.344,70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334BC" w14:textId="592CCA7C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35.344,70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B921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1,00 </w:t>
            </w:r>
          </w:p>
        </w:tc>
      </w:tr>
      <w:tr w:rsidR="00F202A8" w:rsidRPr="00F202A8" w14:paraId="129DFFA0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CC066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Contributi da privati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DEDC2" w14:textId="16FA2971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41.336,95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70A1C" w14:textId="17A2DA16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41.336,95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BBDD1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202A8" w:rsidRPr="00F202A8" w14:paraId="2E13142F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6AFA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Gestioni economiche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8C817" w14:textId="55D149E4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214D" w14:textId="4BCEBC5C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6610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0,00 </w:t>
            </w:r>
          </w:p>
        </w:tc>
      </w:tr>
      <w:tr w:rsidR="00F202A8" w:rsidRPr="00F202A8" w14:paraId="30A31E75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A1489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Rimborsi e restituzione somme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2995C" w14:textId="7ECB75E9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287D" w14:textId="733BF440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1F3B" w14:textId="14C010A7" w:rsidR="00F202A8" w:rsidRPr="00F202A8" w:rsidRDefault="00EA3B4E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202A8" w:rsidRPr="00F202A8" w14:paraId="7FE60886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4A70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Altre entrate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A604" w14:textId="22819283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5E70E" w14:textId="2AE106E2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DEAD0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1,00 </w:t>
            </w:r>
          </w:p>
        </w:tc>
      </w:tr>
      <w:tr w:rsidR="00F202A8" w:rsidRPr="00F202A8" w14:paraId="230CAF29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EA27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Mutui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9C2F" w14:textId="4239B65E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6B87" w14:textId="3966D240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D337" w14:textId="017844F2" w:rsidR="00F202A8" w:rsidRPr="00F202A8" w:rsidRDefault="00E07A47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F202A8" w:rsidRPr="00F202A8" w14:paraId="158A35FA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88AFE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entrate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F69C" w14:textId="414F9941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442.946,71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98B52" w14:textId="5857919A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323.857,92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2C205" w14:textId="0169FDB5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202A8" w:rsidRPr="00F202A8" w14:paraId="2E0C8473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56A78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Disavanzo di competenza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275B4" w14:textId="6AA11F46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5AD3" w14:textId="24A3C2B4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21CD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F202A8" w:rsidRPr="00F202A8" w14:paraId="6EAF7CA1" w14:textId="77777777" w:rsidTr="006D51A1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1F47D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a pareggio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288A" w14:textId="731CD71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422.946,71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1AC4" w14:textId="1E8303DB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323.857,92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8282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D95B79E" w14:textId="77777777" w:rsidR="00F202A8" w:rsidRDefault="00F20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72FA889" w14:textId="77777777" w:rsidR="00F202A8" w:rsidRPr="00F202A8" w:rsidRDefault="00F202A8" w:rsidP="00F202A8">
      <w:pPr>
        <w:widowControl w:val="0"/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F202A8">
        <w:rPr>
          <w:rFonts w:ascii="Verdana" w:eastAsia="Calibri" w:hAnsi="Verdana" w:cs="Arial"/>
          <w:color w:val="000000"/>
          <w:sz w:val="20"/>
          <w:szCs w:val="20"/>
          <w:lang w:eastAsia="en-US"/>
        </w:rPr>
        <w:t>SPESE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835"/>
        <w:gridCol w:w="2693"/>
        <w:gridCol w:w="1559"/>
      </w:tblGrid>
      <w:tr w:rsidR="00F202A8" w:rsidRPr="00F202A8" w14:paraId="08205B83" w14:textId="77777777" w:rsidTr="006D51A1">
        <w:trPr>
          <w:trHeight w:val="7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15BE7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Aggregato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F5CA5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Programmazione Definitiva (a)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1AD4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Somme Impegnate 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C1EA5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Utilizzo (b/a)</w:t>
            </w:r>
          </w:p>
        </w:tc>
      </w:tr>
      <w:tr w:rsidR="00F202A8" w:rsidRPr="00F202A8" w14:paraId="0969FCF6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7393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Attivita'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B713" w14:textId="408D7588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276.779,76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D4A96" w14:textId="641651C0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251.585,05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351E8" w14:textId="653ABEEF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</w:t>
            </w:r>
            <w:r w:rsidR="00EA3B4E">
              <w:rPr>
                <w:rFonts w:ascii="Calibri" w:eastAsia="Calibri" w:hAnsi="Calibri" w:cs="Times New Roman"/>
                <w:color w:val="000000"/>
                <w:lang w:val="en-US" w:eastAsia="en-US"/>
              </w:rPr>
              <w:t>91</w:t>
            </w:r>
          </w:p>
        </w:tc>
      </w:tr>
      <w:tr w:rsidR="00F202A8" w:rsidRPr="00F202A8" w14:paraId="6F45AAE3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A2E60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Progetti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FDE2" w14:textId="756E27D5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126.326,65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574E3" w14:textId="27F1EEB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32.715,83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1DB44" w14:textId="3275C1C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</w:t>
            </w:r>
            <w:r w:rsidR="00C10183">
              <w:rPr>
                <w:rFonts w:ascii="Calibri" w:eastAsia="Calibri" w:hAnsi="Calibri" w:cs="Times New Roman"/>
                <w:color w:val="000000"/>
                <w:lang w:val="en-US" w:eastAsia="en-US"/>
              </w:rPr>
              <w:t>26</w:t>
            </w:r>
          </w:p>
        </w:tc>
      </w:tr>
      <w:tr w:rsidR="00F202A8" w:rsidRPr="00F202A8" w14:paraId="2ABE42CA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9AD57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Gestioni economiche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BCB95" w14:textId="0321A31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€ 0,00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D8F6" w14:textId="207CE8A8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93A4C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198BCB49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F64E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Fondo di Riserva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EDA6" w14:textId="1E97BA28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€ 200,00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AE95" w14:textId="5FE2B226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C433A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0A7E47F8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26060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Disponibilità da programmare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806D6" w14:textId="66534076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19.640,30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B0FEA" w14:textId="27424687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E6B7B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11381E8D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B95B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Spese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29DBE" w14:textId="66E1DF8E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422.946,71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5905" w14:textId="5E37D894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€ 2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84.300,88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5C3DE" w14:textId="07632189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0,6</w:t>
            </w:r>
            <w:r w:rsidR="00C10183">
              <w:rPr>
                <w:rFonts w:ascii="Calibri" w:eastAsia="Calibri" w:hAnsi="Calibri" w:cs="Times New Roman"/>
                <w:color w:val="000000"/>
                <w:lang w:val="en-US" w:eastAsia="en-US"/>
              </w:rPr>
              <w:t>7</w:t>
            </w:r>
          </w:p>
        </w:tc>
      </w:tr>
      <w:tr w:rsidR="00F202A8" w:rsidRPr="00F202A8" w14:paraId="7FF015D2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C74A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Avanzo di competenza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20F9" w14:textId="31452415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C80D" w14:textId="1224538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€ 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39.557,04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5B2A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3C395618" w14:textId="77777777" w:rsidTr="006D51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22901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a Pareggio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BCDD2" w14:textId="5DF5943F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422.946,71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F5E9" w14:textId="0204EDD2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323.857,92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DD8F8" w14:textId="499CDD4C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0,7</w:t>
            </w:r>
            <w:r w:rsidR="00C10183">
              <w:rPr>
                <w:rFonts w:ascii="Calibri" w:eastAsia="Calibri" w:hAnsi="Calibri" w:cs="Times New Roman"/>
                <w:color w:val="000000"/>
                <w:lang w:val="en-US" w:eastAsia="en-US"/>
              </w:rPr>
              <w:t>6</w:t>
            </w:r>
          </w:p>
        </w:tc>
      </w:tr>
    </w:tbl>
    <w:p w14:paraId="332ED8DB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4210BE" w14:textId="11AC4B71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Pertanto, l'esercizio finanziario </w:t>
      </w:r>
      <w:r w:rsidR="000B1562">
        <w:rPr>
          <w:rFonts w:ascii="Times New Roman" w:hAnsi="Times New Roman" w:cs="Times New Roman"/>
          <w:color w:val="000000"/>
        </w:rPr>
        <w:t>20</w:t>
      </w:r>
      <w:r w:rsidR="002A297F">
        <w:rPr>
          <w:rFonts w:ascii="Times New Roman" w:hAnsi="Times New Roman" w:cs="Times New Roman"/>
          <w:color w:val="000000"/>
        </w:rPr>
        <w:t>2</w:t>
      </w:r>
      <w:r w:rsidR="00C1018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presenta un </w:t>
      </w:r>
      <w:r w:rsidR="0047424D">
        <w:rPr>
          <w:rFonts w:ascii="Times New Roman" w:hAnsi="Times New Roman" w:cs="Times New Roman"/>
          <w:color w:val="000000"/>
        </w:rPr>
        <w:t>avanzo</w:t>
      </w:r>
      <w:r>
        <w:rPr>
          <w:rFonts w:ascii="Times New Roman" w:hAnsi="Times New Roman" w:cs="Times New Roman"/>
          <w:color w:val="000000"/>
        </w:rPr>
        <w:t xml:space="preserve"> di competenza di </w:t>
      </w:r>
      <w:r w:rsidR="0047424D">
        <w:rPr>
          <w:rFonts w:ascii="Times New Roman" w:hAnsi="Times New Roman" w:cs="Times New Roman"/>
          <w:color w:val="000000"/>
        </w:rPr>
        <w:t xml:space="preserve">€ </w:t>
      </w:r>
      <w:r w:rsidR="00C10183">
        <w:rPr>
          <w:rFonts w:ascii="Times New Roman" w:hAnsi="Times New Roman" w:cs="Times New Roman"/>
          <w:color w:val="000000"/>
        </w:rPr>
        <w:t>39.557,04</w:t>
      </w:r>
    </w:p>
    <w:p w14:paraId="2C8911EE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81A730" w14:textId="5F04B72F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Dal confronto con la programmazione definitiva emerge che le somme impegnate risultano pari </w:t>
      </w:r>
      <w:r w:rsidRPr="00E07A47">
        <w:rPr>
          <w:rFonts w:ascii="Times New Roman" w:hAnsi="Times New Roman" w:cs="Times New Roman"/>
          <w:color w:val="000000"/>
        </w:rPr>
        <w:t xml:space="preserve">al </w:t>
      </w:r>
      <w:r w:rsidR="00781DB7" w:rsidRPr="00E07A47">
        <w:rPr>
          <w:rFonts w:ascii="Times New Roman" w:hAnsi="Times New Roman" w:cs="Times New Roman"/>
          <w:color w:val="000000"/>
        </w:rPr>
        <w:t>26</w:t>
      </w:r>
      <w:r w:rsidRPr="00E07A47">
        <w:rPr>
          <w:rFonts w:ascii="Times New Roman" w:hAnsi="Times New Roman" w:cs="Times New Roman"/>
          <w:color w:val="000000"/>
        </w:rPr>
        <w:t>% di</w:t>
      </w:r>
      <w:r>
        <w:rPr>
          <w:rFonts w:ascii="Times New Roman" w:hAnsi="Times New Roman" w:cs="Times New Roman"/>
          <w:color w:val="000000"/>
        </w:rPr>
        <w:t xml:space="preserve"> quelle programmate.</w:t>
      </w:r>
    </w:p>
    <w:p w14:paraId="05F79A1B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6DFC41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14:paraId="51728EBB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DA76BF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Situazione Residui (Mod. L)</w:t>
      </w:r>
    </w:p>
    <w:p w14:paraId="32C4D1B4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eastAsia="en-US"/>
        </w:rPr>
      </w:pPr>
      <w:r w:rsidRPr="00F202A8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F202A8" w:rsidRPr="00F202A8" w14:paraId="7823F2BF" w14:textId="77777777" w:rsidTr="006D51A1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ADC67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2FE5E" w14:textId="597ED23A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Iniziali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al 1/1/202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55F2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Riscossi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1F159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Da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riscuotere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8BCF7F" w14:textId="3A5206D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esercizio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202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  <w:p w14:paraId="3AA3F0D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C0AD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Variaz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. in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diminuzione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837D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Totale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</w:p>
        </w:tc>
      </w:tr>
      <w:tr w:rsidR="00F202A8" w:rsidRPr="00F202A8" w14:paraId="40E002A8" w14:textId="77777777" w:rsidTr="006D51A1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24851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Attivi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12BF5D" w14:textId="72FFE98B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77.496,29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441DDC" w14:textId="6EA6A7FA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14.364,43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A8145" w14:textId="61FAD412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63.131,86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E3A1E" w14:textId="6A09EFD2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202.990,15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8842BA" w14:textId="5DEF80F4" w:rsidR="00F202A8" w:rsidRPr="00F202A8" w:rsidRDefault="00781DB7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€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0,00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74AB65" w14:textId="6204950E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266.122,01</w:t>
            </w:r>
          </w:p>
        </w:tc>
      </w:tr>
    </w:tbl>
    <w:p w14:paraId="6CD2AD03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val="en-US" w:eastAsia="en-US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481"/>
        <w:gridCol w:w="1408"/>
        <w:gridCol w:w="1391"/>
      </w:tblGrid>
      <w:tr w:rsidR="00F202A8" w:rsidRPr="00F202A8" w14:paraId="37E8EC81" w14:textId="77777777" w:rsidTr="006D51A1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443EF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300202" w14:textId="2E1AEF1E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Iniziali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al 1/1/202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A121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Pagati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4F6D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Da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pagare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F5574" w14:textId="6A835ECE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esercizio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202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  <w:p w14:paraId="0F1DFC7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B12F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Variaz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. in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diminuzione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4186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Totale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</w:p>
        </w:tc>
      </w:tr>
      <w:tr w:rsidR="00F202A8" w:rsidRPr="00F202A8" w14:paraId="245A4B56" w14:textId="77777777" w:rsidTr="006D51A1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5D67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Passivi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1C6FC" w14:textId="2206889B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28.319,50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B8219" w14:textId="6807D6FE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28.319,50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BAB6AD" w14:textId="052AB786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0</w:t>
            </w: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FECA29" w14:textId="3962185E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144.503,06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E7363" w14:textId="58374152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€ 0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D9DC5" w14:textId="05FED47B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144.503,06</w:t>
            </w:r>
          </w:p>
        </w:tc>
      </w:tr>
    </w:tbl>
    <w:p w14:paraId="3708E1A2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eastAsia="en-US"/>
        </w:rPr>
      </w:pPr>
    </w:p>
    <w:p w14:paraId="21696BA2" w14:textId="030D879A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eastAsia="en-US"/>
        </w:rPr>
      </w:pPr>
      <w:r w:rsidRPr="00F202A8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 xml:space="preserve">Ad oggi risultano incassati residui attivi per euro </w:t>
      </w:r>
      <w:r w:rsidR="00781DB7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>14.364,43</w:t>
      </w:r>
      <w:r w:rsidRPr="00F202A8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 xml:space="preserve"> e pagati residui passivi per euro </w:t>
      </w:r>
      <w:r w:rsidR="00781DB7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>28.319,50</w:t>
      </w:r>
    </w:p>
    <w:p w14:paraId="3480DD12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9ED0681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Conto Patrimoniale (Mod. K)</w:t>
      </w:r>
    </w:p>
    <w:p w14:paraId="151F73C8" w14:textId="7ECD0B44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2F9D">
        <w:rPr>
          <w:rFonts w:ascii="Times New Roman" w:hAnsi="Times New Roman" w:cs="Times New Roman"/>
          <w:color w:val="000000"/>
        </w:rPr>
        <w:t xml:space="preserve">Dal Modello K, concernente il Conto del Patrimonio, risulta una consistenza patrimoniale pari a € </w:t>
      </w:r>
      <w:r w:rsidR="00781DB7">
        <w:rPr>
          <w:rFonts w:ascii="Times New Roman" w:hAnsi="Times New Roman" w:cs="Times New Roman"/>
          <w:color w:val="000000"/>
        </w:rPr>
        <w:t>354.660,86</w:t>
      </w:r>
      <w:r w:rsidR="00562F9D" w:rsidRPr="00562F9D">
        <w:rPr>
          <w:rFonts w:ascii="Times New Roman" w:hAnsi="Times New Roman" w:cs="Times New Roman"/>
          <w:color w:val="000000"/>
        </w:rPr>
        <w:t xml:space="preserve">. </w:t>
      </w:r>
      <w:r w:rsidRPr="00562F9D">
        <w:rPr>
          <w:rFonts w:ascii="Times New Roman" w:hAnsi="Times New Roman" w:cs="Times New Roman"/>
          <w:color w:val="000000"/>
        </w:rPr>
        <w:t xml:space="preserve">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A230AD" w:rsidRPr="00F202A8" w14:paraId="280A01ED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98F4D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B8065" w14:textId="0A9ED499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Situazione al 1/1/202</w:t>
            </w:r>
            <w:r w:rsidR="00781DB7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9939B" w14:textId="738B9E22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09752" w14:textId="07415510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Situazione al 31/12/202</w:t>
            </w:r>
            <w:r w:rsidR="00781DB7">
              <w:rPr>
                <w:sz w:val="20"/>
                <w:szCs w:val="20"/>
              </w:rPr>
              <w:t>2</w:t>
            </w:r>
          </w:p>
        </w:tc>
      </w:tr>
      <w:tr w:rsidR="00A230AD" w:rsidRPr="00F202A8" w14:paraId="299C6BF1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F8B279" w14:textId="4B9A8153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38979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DC5AA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34FB60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A230AD" w:rsidRPr="00F202A8" w14:paraId="48DADA24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E5BCC3" w14:textId="60D8CF0A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7783B" w14:textId="47C8DABF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81DB7">
              <w:rPr>
                <w:sz w:val="20"/>
                <w:szCs w:val="20"/>
              </w:rPr>
              <w:t>139.347,44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C3EC8" w14:textId="40FEAF8E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€ </w:t>
            </w:r>
            <w:r w:rsidR="00781DB7">
              <w:rPr>
                <w:sz w:val="20"/>
                <w:szCs w:val="20"/>
              </w:rPr>
              <w:t>27.056,45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A16636" w14:textId="0D16A3A1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81DB7">
              <w:rPr>
                <w:sz w:val="20"/>
                <w:szCs w:val="20"/>
              </w:rPr>
              <w:t>166.403,89</w:t>
            </w:r>
          </w:p>
        </w:tc>
      </w:tr>
      <w:tr w:rsidR="00A230AD" w:rsidRPr="00F202A8" w14:paraId="234C38FE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EF7D95" w14:textId="750B9DA8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18331" w14:textId="6585B08F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81DB7">
              <w:rPr>
                <w:sz w:val="20"/>
                <w:szCs w:val="20"/>
              </w:rPr>
              <w:t>127.455,03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29BE8" w14:textId="39034E7B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€ </w:t>
            </w:r>
            <w:r w:rsidR="00DF4643">
              <w:rPr>
                <w:sz w:val="20"/>
                <w:szCs w:val="20"/>
              </w:rPr>
              <w:t>233.624,50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3FA74" w14:textId="16FE6845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361.079,53</w:t>
            </w:r>
          </w:p>
        </w:tc>
      </w:tr>
      <w:tr w:rsidR="00A230AD" w:rsidRPr="00F202A8" w14:paraId="7C8E160A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31DB3" w14:textId="3FF145B6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dell'attivo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07230F" w14:textId="2A0D5B6A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266.802,47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8D7C9" w14:textId="61F329AD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€ </w:t>
            </w:r>
            <w:r w:rsidR="00DF4643">
              <w:rPr>
                <w:sz w:val="20"/>
                <w:szCs w:val="20"/>
              </w:rPr>
              <w:t>260.680,95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AEBA0" w14:textId="4798B03E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527.483,42</w:t>
            </w:r>
          </w:p>
        </w:tc>
      </w:tr>
      <w:tr w:rsidR="00A230AD" w:rsidRPr="00F202A8" w14:paraId="39660FD4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F07152" w14:textId="689AFB44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384203" w14:textId="30EBD04E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9443A" w14:textId="48FC4459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CB6ECB" w14:textId="1E8942D5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>€ 0,00</w:t>
            </w:r>
          </w:p>
        </w:tc>
      </w:tr>
      <w:tr w:rsidR="00A230AD" w:rsidRPr="00F202A8" w14:paraId="016EA597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7A06B1" w14:textId="28F9885A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a pareggio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F8380" w14:textId="6C068D4C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266.802,47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449F1D" w14:textId="7ACA0EE4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260.680,95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98FEAA" w14:textId="3A390B7D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527.483,42</w:t>
            </w:r>
          </w:p>
        </w:tc>
      </w:tr>
      <w:tr w:rsidR="00A230AD" w:rsidRPr="00F202A8" w14:paraId="07ACD2E6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33F91" w14:textId="0D7606EA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A4983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2EF89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4C1ACC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30AD" w:rsidRPr="00F202A8" w14:paraId="3F51EAA9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387FE" w14:textId="406833B2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4C4DC" w14:textId="2DEEB039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28.319,50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0FE7D" w14:textId="3D65A3AB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 € </w:t>
            </w:r>
            <w:r w:rsidR="00DF4643">
              <w:rPr>
                <w:sz w:val="20"/>
                <w:szCs w:val="20"/>
              </w:rPr>
              <w:t>144.503,06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0080E" w14:textId="3578FB9D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172.822,56</w:t>
            </w:r>
          </w:p>
        </w:tc>
      </w:tr>
      <w:tr w:rsidR="00A230AD" w:rsidRPr="00F202A8" w14:paraId="76E290C4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42C9C" w14:textId="567988F4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046FE" w14:textId="25F59BC3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238.482,97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074CF" w14:textId="407AEADB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116.177,89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E10AD" w14:textId="632815EB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354.660,86</w:t>
            </w:r>
          </w:p>
        </w:tc>
      </w:tr>
      <w:tr w:rsidR="00A230AD" w14:paraId="096ECA6E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D899D3" w14:textId="564E92CC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a pareggio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921FC6" w14:textId="548F8CA3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266.802,47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D9CCF8" w14:textId="4CD50C40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260.680,95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8F7FE" w14:textId="2C8E8B55" w:rsidR="00A230AD" w:rsidRPr="00D8621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527.483,42</w:t>
            </w:r>
          </w:p>
        </w:tc>
      </w:tr>
    </w:tbl>
    <w:p w14:paraId="271D9C02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F6AE27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Situazione Amministrativa (Mod. J)</w:t>
      </w:r>
    </w:p>
    <w:p w14:paraId="5383D533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risultato di amministrazione, evidenziato nel modello J, è determinato come segue:</w:t>
      </w:r>
    </w:p>
    <w:p w14:paraId="02ADDE3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9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1600"/>
        <w:gridCol w:w="2126"/>
        <w:gridCol w:w="1559"/>
        <w:gridCol w:w="1560"/>
      </w:tblGrid>
      <w:tr w:rsidR="00F202A8" w:rsidRPr="00F202A8" w14:paraId="5112C392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05E26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Fondo di cassa all'inizio dell'esercizio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CA5D4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A70C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523E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07705" w14:textId="0F8E56BC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DF4643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49.912,00</w:t>
            </w:r>
          </w:p>
        </w:tc>
      </w:tr>
      <w:tr w:rsidR="00F202A8" w:rsidRPr="00F202A8" w14:paraId="203F2970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5A03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F3DB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anni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precedenti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2F34A6" w14:textId="07F8B73A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Competenza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Esercizio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202</w:t>
            </w:r>
            <w:r w:rsidR="00470D8F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3B3B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129DD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202A8" w:rsidRPr="00F202A8" w14:paraId="0A8BFA32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574C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Riscossioni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FE780B" w14:textId="5049C161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14.364,43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03833" w14:textId="4F174D56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121.267,77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89068B" w14:textId="55EB1019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135.632,20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CCF2D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202A8" w:rsidRPr="00F202A8" w14:paraId="16302F8D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A017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Pagamenti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E72001" w14:textId="7B5BAB30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28.319,50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37DCF" w14:textId="37C88FD8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140.197,82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BE57ED" w14:textId="69AC3969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€ 1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68.517,32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FDDE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202A8" w:rsidRPr="00F202A8" w14:paraId="354D12C3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CDED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Fondo di cassa alla fine dell'esercizio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E5EF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DD05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DA22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3374A" w14:textId="47B44B90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17.026,88</w:t>
            </w:r>
          </w:p>
        </w:tc>
      </w:tr>
      <w:tr w:rsidR="00F202A8" w:rsidRPr="00F202A8" w14:paraId="40346DC9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5867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Residui Attivi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5B729" w14:textId="62CBB455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63.131,86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097DB" w14:textId="3E0C514E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202.990,15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E7EFB" w14:textId="0B010B5C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266.122,01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8A358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202A8" w:rsidRPr="00F202A8" w14:paraId="0C023C55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4878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Passivi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FC871" w14:textId="754762D1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A969B2" w14:textId="78D61FE4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144.503,06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8B8EA" w14:textId="3B0E8300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144.503,06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EACE8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202A8" w:rsidRPr="00F202A8" w14:paraId="23608036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1453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Avanzo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di </w:t>
            </w:r>
            <w:proofErr w:type="spellStart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amministrazione</w:t>
            </w:r>
            <w:proofErr w:type="spellEnd"/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al 31/12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58717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05EE6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98794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727788" w14:textId="5899CF25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E269D1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138.645,83</w:t>
            </w:r>
          </w:p>
        </w:tc>
      </w:tr>
    </w:tbl>
    <w:p w14:paraId="6332BFD7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F68F79" w14:textId="69A0746D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Fondo cassa al 31/12</w:t>
      </w:r>
      <w:r w:rsidR="00063067">
        <w:rPr>
          <w:rFonts w:ascii="Times New Roman" w:hAnsi="Times New Roman" w:cs="Times New Roman"/>
          <w:color w:val="000000"/>
        </w:rPr>
        <w:t>/</w:t>
      </w:r>
      <w:r w:rsidR="005F485F">
        <w:rPr>
          <w:rFonts w:ascii="Times New Roman" w:hAnsi="Times New Roman" w:cs="Times New Roman"/>
          <w:color w:val="000000"/>
        </w:rPr>
        <w:t>20</w:t>
      </w:r>
      <w:r w:rsidR="00570D97">
        <w:rPr>
          <w:rFonts w:ascii="Times New Roman" w:hAnsi="Times New Roman" w:cs="Times New Roman"/>
          <w:color w:val="000000"/>
        </w:rPr>
        <w:t>2</w:t>
      </w:r>
      <w:r w:rsidR="00E269D1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riportato nel modello J è pari a </w:t>
      </w:r>
      <w:r w:rsidR="005F485F">
        <w:rPr>
          <w:rFonts w:ascii="Times New Roman" w:hAnsi="Times New Roman" w:cs="Times New Roman"/>
          <w:color w:val="000000"/>
        </w:rPr>
        <w:t xml:space="preserve">€ </w:t>
      </w:r>
      <w:r w:rsidR="00E269D1">
        <w:rPr>
          <w:rFonts w:ascii="Times New Roman" w:hAnsi="Times New Roman" w:cs="Times New Roman"/>
          <w:color w:val="000000"/>
        </w:rPr>
        <w:t>17.026,88</w:t>
      </w:r>
      <w:r>
        <w:rPr>
          <w:rFonts w:ascii="Times New Roman" w:hAnsi="Times New Roman" w:cs="Times New Roman"/>
          <w:color w:val="000000"/>
        </w:rPr>
        <w:t xml:space="preserve"> in concordanza con l'estratto conto dell'Istituto cassiere e con le scritture del libro giornale.</w:t>
      </w:r>
    </w:p>
    <w:p w14:paraId="130BEE7A" w14:textId="77777777" w:rsidR="00C97156" w:rsidRDefault="00C97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C8788A" w14:textId="2FBDE99A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Spese Per Attivit</w:t>
      </w:r>
      <w:r w:rsidR="008E2D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Pr="00562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Progetti</w:t>
      </w:r>
    </w:p>
    <w:p w14:paraId="64C52524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2F9D">
        <w:rPr>
          <w:rFonts w:ascii="Times New Roman" w:hAnsi="Times New Roman" w:cs="Times New Roman"/>
          <w:color w:val="000000"/>
        </w:rPr>
        <w:t xml:space="preserve">Nel corso dell'esercizio in esame, l'istituto ha provveduto a definire il Piano dell'Offerta Formativa (P.O.F.), nel quale ha fatto confluire i propri progetti mirati a migliorare l'efficacia del processo di insegnamento e di apprendimento. </w:t>
      </w:r>
    </w:p>
    <w:p w14:paraId="7A2EBC34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F706D5" w14:textId="3F4A9BF4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2F9D">
        <w:rPr>
          <w:rFonts w:ascii="Times New Roman" w:hAnsi="Times New Roman" w:cs="Times New Roman"/>
          <w:color w:val="000000"/>
        </w:rPr>
        <w:t>Le risultanze complessive delle uscite relative alle attività ed ai progetti possono essere riclassificate per tipologia di spesa, allo scopo di consentire un'analisi costi-benefici inerent</w:t>
      </w:r>
      <w:r w:rsidR="008E2DF8">
        <w:rPr>
          <w:rFonts w:ascii="Times New Roman" w:hAnsi="Times New Roman" w:cs="Times New Roman"/>
          <w:color w:val="000000"/>
        </w:rPr>
        <w:t>i</w:t>
      </w:r>
      <w:r w:rsidRPr="00562F9D">
        <w:rPr>
          <w:rFonts w:ascii="Times New Roman" w:hAnsi="Times New Roman" w:cs="Times New Roman"/>
          <w:color w:val="000000"/>
        </w:rPr>
        <w:t xml:space="preserve"> le</w:t>
      </w:r>
      <w:r w:rsidR="00037C1C">
        <w:rPr>
          <w:rFonts w:ascii="Times New Roman" w:hAnsi="Times New Roman" w:cs="Times New Roman"/>
          <w:color w:val="000000"/>
        </w:rPr>
        <w:t xml:space="preserve"> </w:t>
      </w:r>
      <w:r w:rsidRPr="00562F9D">
        <w:rPr>
          <w:rFonts w:ascii="Times New Roman" w:hAnsi="Times New Roman" w:cs="Times New Roman"/>
          <w:color w:val="000000"/>
        </w:rPr>
        <w:t>attività ed i progetti, anche in considerazione dello sfasamento temporale con cui la progettualità scolastica trova concreta realizzazione rispetto ad una programmazione ed una gestione espresse in termini di competenza finanziaria.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60A0" w:rsidRPr="009A67EA" w14:paraId="52206442" w14:textId="77777777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E019B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7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SPESE</w:t>
            </w:r>
          </w:p>
        </w:tc>
      </w:tr>
    </w:tbl>
    <w:p w14:paraId="3FB326B9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3"/>
        <w:gridCol w:w="943"/>
        <w:gridCol w:w="943"/>
        <w:gridCol w:w="944"/>
        <w:gridCol w:w="944"/>
        <w:gridCol w:w="839"/>
        <w:gridCol w:w="944"/>
        <w:gridCol w:w="944"/>
        <w:gridCol w:w="1154"/>
        <w:gridCol w:w="944"/>
        <w:gridCol w:w="839"/>
      </w:tblGrid>
      <w:tr w:rsidR="001D60A0" w:rsidRPr="009A67EA" w14:paraId="4D2D7FA4" w14:textId="77777777" w:rsidTr="005F485F">
        <w:trPr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E14C84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13E78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Personale</w:t>
            </w:r>
          </w:p>
          <w:p w14:paraId="0E064542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9BA947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(impegnato)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9DA63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Beni Di Consumo (impegnato)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C00C0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Servizi Esterni (impegnato)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5981A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Altre Spese</w:t>
            </w:r>
          </w:p>
          <w:p w14:paraId="2298C276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968F85D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(impegnato)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0CFD46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Tributi</w:t>
            </w:r>
          </w:p>
          <w:p w14:paraId="2C5D3914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F637528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(impegnato)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923E8B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Investimenti</w:t>
            </w:r>
          </w:p>
          <w:p w14:paraId="0676517C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20C69C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(impegnato)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7009DD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Oneri Finanziari (impegnato)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75027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Programmazione Definitiva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0AE586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Tot. Impegni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141B2D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Impegni/</w:t>
            </w:r>
          </w:p>
          <w:p w14:paraId="05634A7E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>Spese %</w:t>
            </w:r>
          </w:p>
        </w:tc>
      </w:tr>
      <w:tr w:rsidR="00562F9D" w:rsidRPr="002558AC" w14:paraId="1D4E4C47" w14:textId="77777777" w:rsidTr="00DD1256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6956F" w14:textId="432DA018" w:rsidR="00562F9D" w:rsidRPr="009A67EA" w:rsidRDefault="00562F9D" w:rsidP="0056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7E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1FC1E0" w14:textId="2E36D26B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A690" w14:textId="208483EA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11.084,93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BA346" w14:textId="3233E1C1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>€ 0.00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3A0C7" w14:textId="42AB655E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>€ 251,90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7BBECB" w14:textId="2DC47C2C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535D0A" w14:textId="572A1571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254D08" w14:textId="11A2EECF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9043F" w14:textId="4FB54802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11.084,93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F4C4A5" w14:textId="797DA171" w:rsidR="00562F9D" w:rsidRPr="009A67EA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7E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11.084,93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28CD07" w14:textId="315FD29A" w:rsidR="00562F9D" w:rsidRPr="009A67EA" w:rsidRDefault="00037C1C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  <w:r w:rsidR="00562F9D" w:rsidRPr="009A67EA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562F9D" w:rsidRPr="002558AC" w14:paraId="1796ED45" w14:textId="77777777" w:rsidTr="00DD1256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10540" w14:textId="3E7F835E" w:rsidR="00562F9D" w:rsidRPr="002558AC" w:rsidRDefault="00562F9D" w:rsidP="0056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350B3" w14:textId="62CF51AC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BC4D0" w14:textId="47848889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3.506,31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A14B0" w14:textId="1B87572A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13.056,39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B87576" w14:textId="465F6832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304,51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EFB52" w14:textId="12E49AA7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7C4F42" w14:textId="0100742E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4.184,60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961FB" w14:textId="43F1197C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30AD35" w14:textId="5D14A126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28.216,49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71879E" w14:textId="0334D863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21.051,81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6CAF89" w14:textId="0C789559" w:rsidR="00562F9D" w:rsidRPr="002558AC" w:rsidRDefault="00037C1C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74,61</w:t>
            </w:r>
            <w:r w:rsidR="00562F9D" w:rsidRPr="00E67A8A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562F9D" w:rsidRPr="002558AC" w14:paraId="446AEE6C" w14:textId="77777777" w:rsidTr="00DD1256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92305" w14:textId="6BFACBC4" w:rsidR="00562F9D" w:rsidRPr="002558AC" w:rsidRDefault="00562F9D" w:rsidP="0056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13E13" w14:textId="0675ABFE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10.630,28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72EC6" w14:textId="758FC561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15.534,34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A53E6" w14:textId="320B5411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28.323,58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A15C99" w14:textId="6B74F016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1.000</w:t>
            </w: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A1C57" w14:textId="1539425D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CE2FBC" w14:textId="47518644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151.496,91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0A4259" w14:textId="23AC500D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A01E55" w14:textId="08086EB0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224.159,65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B88018" w14:textId="1C089BD9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206.985,11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6CAB2" w14:textId="19D47ECD" w:rsidR="00562F9D" w:rsidRPr="002558AC" w:rsidRDefault="00037C1C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92,34</w:t>
            </w:r>
            <w:r w:rsidR="00562F9D" w:rsidRPr="00E67A8A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562F9D" w:rsidRPr="002558AC" w14:paraId="483997B2" w14:textId="77777777" w:rsidTr="00DD1256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98451" w14:textId="768A7CC8" w:rsidR="00562F9D" w:rsidRPr="002558AC" w:rsidRDefault="00562F9D" w:rsidP="0056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660487" w14:textId="2DCA6A4A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84E23" w14:textId="7959A402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6A7D2A" w14:textId="3736597E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0A46D" w14:textId="08365218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C0C04A" w14:textId="188EF5C9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9DB6CB" w14:textId="7305004A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7A5068" w14:textId="039DD5F8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B6446" w14:textId="2DCD7B19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297A4" w14:textId="526842E2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0299E" w14:textId="586CF3BE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0% </w:t>
            </w:r>
          </w:p>
        </w:tc>
      </w:tr>
      <w:tr w:rsidR="00562F9D" w:rsidRPr="002558AC" w14:paraId="43EFE353" w14:textId="77777777" w:rsidTr="00DD1256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D66E5" w14:textId="47680CC6" w:rsidR="00562F9D" w:rsidRPr="002558AC" w:rsidRDefault="00562F9D" w:rsidP="0056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15A39" w14:textId="1E557AD6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F204A" w14:textId="147771FB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9679B9" w14:textId="524CEE84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11.780,00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86296" w14:textId="560B4D65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7AC6B1" w14:textId="74DC7A8B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568F7" w14:textId="05689D32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8B574" w14:textId="11207C7C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6085E" w14:textId="1FB5DAA6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12.258,38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BE733" w14:textId="6F6ED471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11.780,00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15C55" w14:textId="664A9ADF" w:rsidR="00562F9D" w:rsidRPr="002558AC" w:rsidRDefault="00037C1C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96,10</w:t>
            </w:r>
            <w:r w:rsidR="00562F9D" w:rsidRPr="00E67A8A">
              <w:rPr>
                <w:rFonts w:ascii="Times New Roman" w:eastAsia="Times New Roman" w:hAnsi="Times New Roman"/>
                <w:sz w:val="16"/>
                <w:szCs w:val="16"/>
              </w:rPr>
              <w:t>% </w:t>
            </w:r>
          </w:p>
        </w:tc>
      </w:tr>
      <w:tr w:rsidR="00562F9D" w:rsidRPr="002558AC" w14:paraId="53591EAA" w14:textId="77777777" w:rsidTr="00DD1256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1D79A" w14:textId="012C8D0A" w:rsidR="00562F9D" w:rsidRPr="002558AC" w:rsidRDefault="00562F9D" w:rsidP="00562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58EDE3" w14:textId="0CFF09F0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AE71E" w14:textId="6809047A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158F2" w14:textId="6C154F62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€ 683,20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DF6BB" w14:textId="188A52DD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F5454" w14:textId="593B7689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2EB37" w14:textId="6D71D312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66882" w14:textId="25AE5F88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420A9" w14:textId="1C640B83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37C1C">
              <w:rPr>
                <w:rFonts w:ascii="Times New Roman" w:eastAsia="Times New Roman" w:hAnsi="Times New Roman"/>
                <w:sz w:val="16"/>
                <w:szCs w:val="16"/>
              </w:rPr>
              <w:t>1060,31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F5E0A4" w14:textId="3B3D3890" w:rsidR="00562F9D" w:rsidRPr="002558AC" w:rsidRDefault="00562F9D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€ 683,20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7C6FA" w14:textId="6683EE01" w:rsidR="00562F9D" w:rsidRPr="002558AC" w:rsidRDefault="000F0634" w:rsidP="00562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64,43</w:t>
            </w:r>
            <w:r w:rsidR="00562F9D" w:rsidRPr="00E67A8A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9A67EA" w:rsidRPr="002558AC" w14:paraId="3CEB93D8" w14:textId="77777777" w:rsidTr="00095354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0B4B4" w14:textId="1625CEFD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PROGETTI SUPPORTO DIDATTICA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13729" w14:textId="4C0B6641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1.520,00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DC43D" w14:textId="397D657F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2.321,19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1E0F4F" w14:textId="2521B3FE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20.974,12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3E230E" w14:textId="28F54D81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 xml:space="preserve"> 141,00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387AE" w14:textId="0C884B74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915E0" w14:textId="43D36F28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3.473,58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8E8EB" w14:textId="2109BC04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2C8892" w14:textId="64D17EAB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118.118,42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7FECA1" w14:textId="7CB74382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28.429,89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A5C10B" w14:textId="373030EA" w:rsidR="009A67EA" w:rsidRPr="002558AC" w:rsidRDefault="000F0634" w:rsidP="009A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24,07</w:t>
            </w:r>
            <w:r w:rsidR="009A67EA" w:rsidRPr="00E67A8A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9A67EA" w:rsidRPr="002558AC" w14:paraId="03330841" w14:textId="77777777" w:rsidTr="00095354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39EEF" w14:textId="2E6004C8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PROGETTI FORMAZIONE PERSONALE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50C05" w14:textId="0BDB2C6E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2.953,94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EAE372" w14:textId="4C678CC8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247F22" w14:textId="1520C95E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1.332,00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2DF259" w14:textId="6576D597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B7269C" w14:textId="0EFC6793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510631" w14:textId="1732114A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73F46" w14:textId="559A6179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3201F" w14:textId="2AD3A08F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8.208,23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2407E0" w14:textId="16D3E17D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E67A8A">
              <w:rPr>
                <w:rFonts w:ascii="Times New Roman" w:eastAsia="Times New Roman" w:hAnsi="Times New Roman"/>
                <w:sz w:val="16"/>
                <w:szCs w:val="16"/>
              </w:rPr>
              <w:t>€ 4.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285,94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48F02F" w14:textId="423E2445" w:rsidR="009A67EA" w:rsidRPr="002558AC" w:rsidRDefault="000F0634" w:rsidP="009A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52,22</w:t>
            </w:r>
            <w:r w:rsidR="009A67EA" w:rsidRPr="00E67A8A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9A67EA" w:rsidRPr="002558AC" w14:paraId="5D50DA08" w14:textId="77777777" w:rsidTr="00095354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D05C89" w14:textId="729D46A0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ALTRI PROGETTI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AD314" w14:textId="44A9800F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098E8" w14:textId="39D11E34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6D2D2" w14:textId="299C7909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2BA9F" w14:textId="7DC2E7FA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E5B2C" w14:textId="754915CE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C991A" w14:textId="2F7CD987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A466C" w14:textId="37EE1CBC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7C7E1E" w14:textId="119D0F28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F196C" w14:textId="4700B124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7EF383" w14:textId="77CC4193" w:rsidR="009A67EA" w:rsidRPr="002558AC" w:rsidRDefault="009A67EA" w:rsidP="009A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0,00%</w:t>
            </w:r>
          </w:p>
        </w:tc>
      </w:tr>
      <w:tr w:rsidR="009A67EA" w:rsidRPr="002558AC" w14:paraId="02F908F3" w14:textId="77777777" w:rsidTr="00095354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93F0D" w14:textId="021044F2" w:rsidR="009A67EA" w:rsidRPr="00E07A47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A4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TOTALE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84768B" w14:textId="70D25F02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15.104,22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C47B68" w14:textId="33386F69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32.446,77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BF0525" w14:textId="625CBCCD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76.149,29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353767" w14:textId="13ACBC57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1.445,51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9B57E3" w14:textId="721A980D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8787C5" w14:textId="174E4979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159.155,09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703E0D" w14:textId="469BA61E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>€ 0,00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093605" w14:textId="573E05DD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403.106,41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6A0141" w14:textId="58F31D30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 xml:space="preserve">€ 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284.600,88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F1799" w14:textId="1370560F" w:rsidR="009A67EA" w:rsidRPr="00E07A47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>70,</w:t>
            </w:r>
            <w:r w:rsidR="000F0634" w:rsidRPr="00E07A47">
              <w:rPr>
                <w:rFonts w:ascii="Times New Roman" w:eastAsia="Times New Roman" w:hAnsi="Times New Roman"/>
                <w:sz w:val="16"/>
                <w:szCs w:val="16"/>
              </w:rPr>
              <w:t>60</w:t>
            </w:r>
            <w:r w:rsidRPr="00E07A47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</w:tr>
      <w:tr w:rsidR="009A67EA" w:rsidRPr="002558AC" w14:paraId="6070CDA8" w14:textId="77777777" w:rsidTr="00095354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D906E1" w14:textId="7E451CCD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TOTALE/TOTALE IMPEGNI %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9ACD8" w14:textId="796C5898" w:rsidR="009A67EA" w:rsidRPr="002558AC" w:rsidRDefault="000F0634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5,31</w:t>
            </w:r>
            <w:r w:rsidR="009A67EA" w:rsidRPr="00CD6730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8D9C6" w14:textId="041029BA" w:rsidR="009A67EA" w:rsidRPr="002558AC" w:rsidRDefault="000F0634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11,40</w:t>
            </w:r>
            <w:r w:rsidR="009A67EA" w:rsidRPr="00CD6730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E74BC9" w14:textId="1A2BFD98" w:rsidR="009A67EA" w:rsidRPr="002558AC" w:rsidRDefault="000F0634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26,76</w:t>
            </w:r>
            <w:r w:rsidR="009A67EA" w:rsidRPr="00CD6730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3231A" w14:textId="6CF7F9B8" w:rsidR="009A67EA" w:rsidRPr="002558AC" w:rsidRDefault="000F0634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0,51</w:t>
            </w:r>
            <w:r w:rsidR="009A67EA" w:rsidRPr="00CD6730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6886B" w14:textId="061581A1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5C40F8" w14:textId="2EF33478" w:rsidR="009A67EA" w:rsidRPr="002558AC" w:rsidRDefault="000F0634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55,92</w:t>
            </w:r>
            <w:r w:rsidR="009A67EA" w:rsidRPr="00CD6730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354A9B" w14:textId="3F1E1137" w:rsidR="009A67EA" w:rsidRPr="002558AC" w:rsidRDefault="009A67EA" w:rsidP="009A6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BCDFD" w14:textId="7F8747AA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9A26CC" w14:textId="03D5390D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F2952" w14:textId="25FA579B" w:rsidR="009A67EA" w:rsidRPr="002558AC" w:rsidRDefault="009A67EA" w:rsidP="009A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D673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14:paraId="628E9FF1" w14:textId="77777777" w:rsidR="001D60A0" w:rsidRPr="002558AC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</w:p>
    <w:p w14:paraId="149ABF57" w14:textId="03E54CCC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 xml:space="preserve">L'utilizzo complessivo della dotazione finanziaria è pari al </w:t>
      </w:r>
      <w:r w:rsidR="009A67EA" w:rsidRPr="009A67EA">
        <w:rPr>
          <w:rFonts w:ascii="Times New Roman" w:hAnsi="Times New Roman" w:cs="Times New Roman"/>
          <w:color w:val="000000"/>
        </w:rPr>
        <w:t>70.</w:t>
      </w:r>
      <w:r w:rsidR="00396CB8">
        <w:rPr>
          <w:rFonts w:ascii="Times New Roman" w:hAnsi="Times New Roman" w:cs="Times New Roman"/>
          <w:color w:val="000000"/>
        </w:rPr>
        <w:t>60</w:t>
      </w:r>
      <w:r w:rsidRPr="009A67EA">
        <w:rPr>
          <w:rFonts w:ascii="Times New Roman" w:hAnsi="Times New Roman" w:cs="Times New Roman"/>
          <w:color w:val="000000"/>
        </w:rPr>
        <w:t>%. In merito alle dotazioni annuali dei progetti, il tasso d'impiego delle risorse ad essi destinate è pari al 0,00%.</w:t>
      </w:r>
    </w:p>
    <w:p w14:paraId="0FAB1778" w14:textId="77777777" w:rsidR="007731B6" w:rsidRPr="009A67EA" w:rsidRDefault="00773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B0062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67EA">
        <w:rPr>
          <w:rFonts w:ascii="Times New Roman" w:hAnsi="Times New Roman" w:cs="Times New Roman"/>
          <w:color w:val="000000"/>
        </w:rPr>
        <w:t>In particolare, i Revisori hanno esaminato la documentazione relativa ad alcuni progetti, con le considerazioni che seguono:</w:t>
      </w:r>
    </w:p>
    <w:p w14:paraId="48E9ACF0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6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Dichiarazione del sostituto di imposta (Mod. 770)</w:t>
      </w:r>
    </w:p>
    <w:p w14:paraId="479C3CB1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D13368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AE0635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 xml:space="preserve">La dichiarazione del sostituto d'imposta per l'anno </w:t>
      </w:r>
      <w:proofErr w:type="gramStart"/>
      <w:r w:rsidRPr="009A67EA">
        <w:rPr>
          <w:rFonts w:ascii="Times New Roman" w:hAnsi="Times New Roman" w:cs="Times New Roman"/>
          <w:color w:val="000000"/>
        </w:rPr>
        <w:t>d'imposta  ...</w:t>
      </w:r>
      <w:proofErr w:type="gramEnd"/>
      <w:r w:rsidRPr="009A67EA">
        <w:rPr>
          <w:rFonts w:ascii="Times New Roman" w:hAnsi="Times New Roman" w:cs="Times New Roman"/>
          <w:color w:val="000000"/>
        </w:rPr>
        <w:t>.  risulta presentata nei termini.</w:t>
      </w:r>
    </w:p>
    <w:p w14:paraId="5A30E888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Oppure</w:t>
      </w:r>
    </w:p>
    <w:p w14:paraId="21559BF9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C4D6EE1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1A39C41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 xml:space="preserve">La dichiarazione del sostituto d'imposta per l'anno </w:t>
      </w:r>
      <w:proofErr w:type="gramStart"/>
      <w:r w:rsidRPr="009A67EA">
        <w:rPr>
          <w:rFonts w:ascii="Times New Roman" w:hAnsi="Times New Roman" w:cs="Times New Roman"/>
          <w:color w:val="000000"/>
        </w:rPr>
        <w:t>d'imposta  ...</w:t>
      </w:r>
      <w:proofErr w:type="gramEnd"/>
      <w:r w:rsidRPr="009A67EA">
        <w:rPr>
          <w:rFonts w:ascii="Times New Roman" w:hAnsi="Times New Roman" w:cs="Times New Roman"/>
          <w:color w:val="000000"/>
        </w:rPr>
        <w:t>.  risulta presentata fuori termine.</w:t>
      </w:r>
    </w:p>
    <w:p w14:paraId="2CAE66D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Oppure</w:t>
      </w:r>
    </w:p>
    <w:p w14:paraId="39AB4DD9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BD64336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5DD7676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 xml:space="preserve">La dichiarazione del sostituto d'imposta per l'anno </w:t>
      </w:r>
      <w:proofErr w:type="gramStart"/>
      <w:r w:rsidRPr="009A67EA">
        <w:rPr>
          <w:rFonts w:ascii="Times New Roman" w:hAnsi="Times New Roman" w:cs="Times New Roman"/>
          <w:color w:val="000000"/>
        </w:rPr>
        <w:t>d'imposta  ...</w:t>
      </w:r>
      <w:proofErr w:type="gramEnd"/>
      <w:r w:rsidRPr="009A67EA">
        <w:rPr>
          <w:rFonts w:ascii="Times New Roman" w:hAnsi="Times New Roman" w:cs="Times New Roman"/>
          <w:color w:val="000000"/>
        </w:rPr>
        <w:t>.  non risulta presentata.</w:t>
      </w:r>
    </w:p>
    <w:p w14:paraId="7C1672D7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440AA7B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FD8D446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C5465FB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..................................................</w:t>
      </w:r>
    </w:p>
    <w:p w14:paraId="4CD9453F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424D7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A67EA">
        <w:rPr>
          <w:rFonts w:ascii="Times New Roman" w:hAnsi="Times New Roman" w:cs="Times New Roman"/>
          <w:b/>
          <w:bCs/>
          <w:color w:val="000000"/>
        </w:rPr>
        <w:t>(Accertamenti negativi)</w:t>
      </w:r>
    </w:p>
    <w:p w14:paraId="78A398D0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72A4CB0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risultano osservate le norme regolamentari</w:t>
      </w:r>
    </w:p>
    <w:p w14:paraId="6CCCCFC8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stata esaminata la relazione illustrativa predisposta dal Dirigente scolastico</w:t>
      </w:r>
    </w:p>
    <w:p w14:paraId="084C0F51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modelli non sono correttamente compilati</w:t>
      </w:r>
    </w:p>
    <w:p w14:paraId="68F43A04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accertamenti di entrata e gli impegni di spesa non sono attendibili</w:t>
      </w:r>
    </w:p>
    <w:p w14:paraId="7C629001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impegni non sono stati assunti nei limiti dei relativi stanziamenti</w:t>
      </w:r>
    </w:p>
    <w:p w14:paraId="6C3B6D6C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fondo minute spese non risulta versato entro il 31/12</w:t>
      </w:r>
    </w:p>
    <w:p w14:paraId="3EE1BA33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Dagli elementi di cui agli atti esaminati ed alle verifiche periodiche, sono state accertate irregolarità nella gestione finanziaria e/o incoerenze rispetto alla programmazione</w:t>
      </w:r>
    </w:p>
    <w:p w14:paraId="74B11B01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stato rispettato il vincolo di destinazione dei finanziamenti</w:t>
      </w:r>
    </w:p>
    <w:p w14:paraId="4965E57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dati della programmazione definitiva non sono correttamente indicati</w:t>
      </w:r>
    </w:p>
    <w:p w14:paraId="65208927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Esistono incongruenze tra il Conto finanziario e le risultanze contabili di cui ai registri</w:t>
      </w:r>
    </w:p>
    <w:p w14:paraId="2C3A7A3B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H</w:t>
      </w:r>
    </w:p>
    <w:p w14:paraId="5A6FF3D6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valori indicati divergono dalle risultanze contabili</w:t>
      </w:r>
    </w:p>
    <w:p w14:paraId="13EA40BF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anomalie nel riaccertamento dei residui</w:t>
      </w:r>
    </w:p>
    <w:p w14:paraId="1CC2975C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L</w:t>
      </w:r>
    </w:p>
    <w:p w14:paraId="70357232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state rispettate le norme regolamentari relative alle procedure di variazione ai beni iscritti nell'inventario</w:t>
      </w:r>
    </w:p>
    <w:p w14:paraId="4D6AD6D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ancora avvenuto il passaggio di consegne dal Dirigente scolastico al DSGA per i motivi illustrati nel verbale e/o non è stata correttamente applicata la procedura regolamentare</w:t>
      </w:r>
    </w:p>
    <w:p w14:paraId="16C08E29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valori indicati divergono dalle risultanze di cui al libro inventario e dagli altri registri</w:t>
      </w:r>
    </w:p>
    <w:p w14:paraId="741A7A22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valore dei crediti e debiti indicati non corrisponde al valore accertato dei residui attivi e passivi</w:t>
      </w:r>
    </w:p>
    <w:p w14:paraId="36CC4FE1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delle disponibilità liquide indicate è difforme dalla sommatoria dei saldi al 31/12 comunicati dall'Istituto cassiere e da Poste </w:t>
      </w:r>
      <w:proofErr w:type="spellStart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SpA</w:t>
      </w:r>
      <w:proofErr w:type="spellEnd"/>
    </w:p>
    <w:p w14:paraId="5721495F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Le consistenze iniziali non sono correttamente riportate</w:t>
      </w:r>
    </w:p>
    <w:p w14:paraId="3308AB29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K</w:t>
      </w:r>
    </w:p>
    <w:p w14:paraId="6E9B2214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valori indicati divergono dalle risultanze di cui ai registri contabili</w:t>
      </w:r>
    </w:p>
    <w:p w14:paraId="50773F78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 Fondo cassa risultante dal giornale di cassa al 31/12 differisce dal saldo comunicato dall'Istituto cassiere</w:t>
      </w:r>
    </w:p>
    <w:p w14:paraId="09CAAF2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J</w:t>
      </w:r>
    </w:p>
    <w:p w14:paraId="3FADDC08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avvenuta la presentazione del modello 770</w:t>
      </w:r>
    </w:p>
    <w:p w14:paraId="0BDF0496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stato rispettato il termine di presentazione del modello 770</w:t>
      </w:r>
    </w:p>
    <w:p w14:paraId="05BFB4A1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6813891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63CF5E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A67EA">
        <w:rPr>
          <w:rFonts w:ascii="Times New Roman" w:hAnsi="Times New Roman" w:cs="Times New Roman"/>
          <w:b/>
          <w:bCs/>
          <w:color w:val="000000"/>
        </w:rPr>
        <w:t>(Accertamenti positivi)</w:t>
      </w:r>
    </w:p>
    <w:p w14:paraId="7E1727EE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963CD0C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Risultano osservate le norme regolamentari</w:t>
      </w:r>
    </w:p>
    <w:p w14:paraId="64BE1B4D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stata esaminata la relazione illustrativa predisposta dal Dirigente scolastico</w:t>
      </w:r>
    </w:p>
    <w:p w14:paraId="6C2A3FEC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modelli sono correttamente compilati</w:t>
      </w:r>
    </w:p>
    <w:p w14:paraId="2BE3309B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accertamenti di entrata e gli impegni di spesa sono attendibili</w:t>
      </w:r>
    </w:p>
    <w:p w14:paraId="45CC6521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impegni sono stati assunti nei limiti dei relativi stanziamenti</w:t>
      </w:r>
    </w:p>
    <w:p w14:paraId="4D506D04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fondo minute spese risulta versato entro il 31/12</w:t>
      </w:r>
    </w:p>
    <w:p w14:paraId="21731DFA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Dagli elementi di cui agli atti esaminati ed alle verifiche periodiche, è stata accertata la regolarità della gestione finanziaria e la coerenza rispetto alla programmazione</w:t>
      </w:r>
    </w:p>
    <w:p w14:paraId="5851CC65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rispettato il vincolo di destinazione dei finanziamenti</w:t>
      </w:r>
    </w:p>
    <w:p w14:paraId="551B30F5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dati della programmazione definitiva sono correttamente indicati</w:t>
      </w:r>
    </w:p>
    <w:p w14:paraId="0F3200EC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Esiste corrispondenza tra il contenuto del conto finanziario e le risultanze contabili di cui ai registri</w:t>
      </w:r>
    </w:p>
    <w:p w14:paraId="0C5A1004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H è coerente con gli altri modelli</w:t>
      </w:r>
    </w:p>
    <w:p w14:paraId="7625185B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è concordanza tra i valori indicati nel modello </w:t>
      </w:r>
      <w:proofErr w:type="gramStart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>L  e</w:t>
      </w:r>
      <w:proofErr w:type="gramEnd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le risultanze contabili</w:t>
      </w:r>
    </w:p>
    <w:p w14:paraId="08245007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proofErr w:type="gramStart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>E'</w:t>
      </w:r>
      <w:proofErr w:type="gramEnd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correttamente eseguito il riaccertamento dei residui</w:t>
      </w:r>
    </w:p>
    <w:p w14:paraId="741EBE7C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L è coerente con gli altri modelli</w:t>
      </w:r>
    </w:p>
    <w:p w14:paraId="5A7E7FC0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state rispettate le norme regolamentari relative alle procedure di variazione ai beni iscritti nell'inventario</w:t>
      </w:r>
    </w:p>
    <w:p w14:paraId="41F7C762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passaggio di consegne dal Dirigente scolastico al DSGA è stato realizzato e non si osservano vizi nella procedura applicata</w:t>
      </w:r>
    </w:p>
    <w:p w14:paraId="59A8E440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  Vi è concordanza tra i valori indicati e le risultanze contabili dal libro inventario e dagli altri registri</w:t>
      </w:r>
    </w:p>
    <w:p w14:paraId="3F49496F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valore dei crediti e debiti indicati corrisponde al valore accertato dei residui attivi e passivi</w:t>
      </w:r>
    </w:p>
    <w:p w14:paraId="79930D86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delle disponibilità liquide indicate coincide con la sommatoria dei saldi al 31/12 comunicati dall'Istituto cassiere e da Poste </w:t>
      </w:r>
      <w:proofErr w:type="spellStart"/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>SpA</w:t>
      </w:r>
      <w:proofErr w:type="spellEnd"/>
    </w:p>
    <w:p w14:paraId="197AC498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Le consistenze iniziali sono correttamente riportate</w:t>
      </w:r>
    </w:p>
    <w:p w14:paraId="15D4B8E3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K è coerente con gli altri modelli</w:t>
      </w:r>
    </w:p>
    <w:p w14:paraId="1CC5A2C0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è concordanza tra i valori indicati nel modello J e le risultanze contabili</w:t>
      </w:r>
    </w:p>
    <w:p w14:paraId="650161C3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 Fondo cassa risultante dal giornale di cassa al 31/12 concorda con il saldo comunicato dall'Istituto cassiere</w:t>
      </w:r>
    </w:p>
    <w:p w14:paraId="011050A8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J è coerente con gli altri modelli</w:t>
      </w:r>
    </w:p>
    <w:p w14:paraId="69F2F633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Avvenuta presentazione del modello 770</w:t>
      </w:r>
    </w:p>
    <w:p w14:paraId="28DBF313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Rispettato il termine di presentazione del modello 770</w:t>
      </w:r>
    </w:p>
    <w:p w14:paraId="1908D81A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35719C4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F843025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D37E145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C9E82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..............................................</w:t>
      </w:r>
    </w:p>
    <w:p w14:paraId="23DB58EA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0EEC686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Conclusioni</w:t>
      </w:r>
    </w:p>
    <w:p w14:paraId="5342E163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AAAA da parte del Consiglio di Istituto</w:t>
      </w:r>
    </w:p>
    <w:p w14:paraId="47CD8395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3DC53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oppure</w:t>
      </w:r>
    </w:p>
    <w:p w14:paraId="06C2CF6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9A8943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I Revisori dei Conti in relazione a quanto sopra esposto, non esprimono parere favorevole sul conto consuntivo dell'anno AAAA.</w:t>
      </w:r>
    </w:p>
    <w:p w14:paraId="1590C50E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E46B59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1D60A0" w:rsidRPr="009A67EA" w14:paraId="214AF48A" w14:textId="7777777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6EF71730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18416EF9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0A0" w14:paraId="566D46AB" w14:textId="7777777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539420CF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74BB7465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93CF141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1D60A0" w:rsidSect="00640852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F67E" w14:textId="77777777" w:rsidR="00773D6D" w:rsidRDefault="00773D6D">
      <w:pPr>
        <w:spacing w:after="0" w:line="240" w:lineRule="auto"/>
      </w:pPr>
      <w:r>
        <w:separator/>
      </w:r>
    </w:p>
  </w:endnote>
  <w:endnote w:type="continuationSeparator" w:id="0">
    <w:p w14:paraId="0E9556D6" w14:textId="77777777" w:rsidR="00773D6D" w:rsidRDefault="0077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53F" w14:textId="77777777" w:rsidR="008B0C5F" w:rsidRDefault="008B0C5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i/>
        <w:iCs/>
        <w:noProof/>
        <w:color w:val="000000"/>
        <w:sz w:val="20"/>
        <w:szCs w:val="20"/>
      </w:rPr>
      <w:t>8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FC44" w14:textId="77777777" w:rsidR="00773D6D" w:rsidRDefault="00773D6D">
      <w:pPr>
        <w:spacing w:after="0" w:line="240" w:lineRule="auto"/>
      </w:pPr>
      <w:r>
        <w:separator/>
      </w:r>
    </w:p>
  </w:footnote>
  <w:footnote w:type="continuationSeparator" w:id="0">
    <w:p w14:paraId="076F8166" w14:textId="77777777" w:rsidR="00773D6D" w:rsidRDefault="0077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52C5" w14:textId="77777777" w:rsidR="008B0C5F" w:rsidRDefault="008B0C5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007"/>
    <w:multiLevelType w:val="hybridMultilevel"/>
    <w:tmpl w:val="F926A86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1D4315"/>
    <w:multiLevelType w:val="multilevel"/>
    <w:tmpl w:val="60AE8ED2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04D60"/>
    <w:multiLevelType w:val="multilevel"/>
    <w:tmpl w:val="28A9C734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20895"/>
    <w:multiLevelType w:val="multilevel"/>
    <w:tmpl w:val="3FFEEEDA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8672C3"/>
    <w:multiLevelType w:val="multilevel"/>
    <w:tmpl w:val="464DCC2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DC5AE7"/>
    <w:multiLevelType w:val="multilevel"/>
    <w:tmpl w:val="1A5F743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7F471E"/>
    <w:multiLevelType w:val="multilevel"/>
    <w:tmpl w:val="5CBCEAD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73579"/>
    <w:multiLevelType w:val="multilevel"/>
    <w:tmpl w:val="2C3B036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2421F"/>
    <w:multiLevelType w:val="multilevel"/>
    <w:tmpl w:val="04595C13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402203">
    <w:abstractNumId w:val="4"/>
  </w:num>
  <w:num w:numId="2" w16cid:durableId="1888835341">
    <w:abstractNumId w:val="7"/>
  </w:num>
  <w:num w:numId="3" w16cid:durableId="1225221303">
    <w:abstractNumId w:val="6"/>
  </w:num>
  <w:num w:numId="4" w16cid:durableId="689918737">
    <w:abstractNumId w:val="2"/>
  </w:num>
  <w:num w:numId="5" w16cid:durableId="1747416473">
    <w:abstractNumId w:val="5"/>
  </w:num>
  <w:num w:numId="6" w16cid:durableId="1209682201">
    <w:abstractNumId w:val="3"/>
  </w:num>
  <w:num w:numId="7" w16cid:durableId="965084263">
    <w:abstractNumId w:val="1"/>
  </w:num>
  <w:num w:numId="8" w16cid:durableId="2058164759">
    <w:abstractNumId w:val="8"/>
  </w:num>
  <w:num w:numId="9" w16cid:durableId="58834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BB"/>
    <w:rsid w:val="00005505"/>
    <w:rsid w:val="00037C1C"/>
    <w:rsid w:val="00061A6A"/>
    <w:rsid w:val="00063067"/>
    <w:rsid w:val="000B1562"/>
    <w:rsid w:val="000C3193"/>
    <w:rsid w:val="000D6D6F"/>
    <w:rsid w:val="000F0634"/>
    <w:rsid w:val="00112D73"/>
    <w:rsid w:val="001D36E4"/>
    <w:rsid w:val="001D60A0"/>
    <w:rsid w:val="00246C98"/>
    <w:rsid w:val="002558AC"/>
    <w:rsid w:val="00271115"/>
    <w:rsid w:val="002A297F"/>
    <w:rsid w:val="002B2EBD"/>
    <w:rsid w:val="002B32B8"/>
    <w:rsid w:val="002B7CF1"/>
    <w:rsid w:val="002D5ACB"/>
    <w:rsid w:val="003476B9"/>
    <w:rsid w:val="00396CB8"/>
    <w:rsid w:val="003E0E90"/>
    <w:rsid w:val="00470D8F"/>
    <w:rsid w:val="0047424D"/>
    <w:rsid w:val="00562F9D"/>
    <w:rsid w:val="00570D97"/>
    <w:rsid w:val="00576408"/>
    <w:rsid w:val="005B0546"/>
    <w:rsid w:val="005F485F"/>
    <w:rsid w:val="00640852"/>
    <w:rsid w:val="00677F6A"/>
    <w:rsid w:val="0069300B"/>
    <w:rsid w:val="00696473"/>
    <w:rsid w:val="006C2942"/>
    <w:rsid w:val="006E2607"/>
    <w:rsid w:val="00703017"/>
    <w:rsid w:val="00755844"/>
    <w:rsid w:val="007731B6"/>
    <w:rsid w:val="00773D6D"/>
    <w:rsid w:val="00781DB7"/>
    <w:rsid w:val="007B3023"/>
    <w:rsid w:val="007E6A0F"/>
    <w:rsid w:val="00881EC6"/>
    <w:rsid w:val="008874DE"/>
    <w:rsid w:val="008B0C5F"/>
    <w:rsid w:val="008C4908"/>
    <w:rsid w:val="008E2DF8"/>
    <w:rsid w:val="008E3259"/>
    <w:rsid w:val="008F2C67"/>
    <w:rsid w:val="00930BDC"/>
    <w:rsid w:val="009A67EA"/>
    <w:rsid w:val="00A230AD"/>
    <w:rsid w:val="00A4697E"/>
    <w:rsid w:val="00A51A40"/>
    <w:rsid w:val="00A57511"/>
    <w:rsid w:val="00B754DB"/>
    <w:rsid w:val="00C10183"/>
    <w:rsid w:val="00C41597"/>
    <w:rsid w:val="00C779C6"/>
    <w:rsid w:val="00C97156"/>
    <w:rsid w:val="00CB22BB"/>
    <w:rsid w:val="00D269C4"/>
    <w:rsid w:val="00D43BD7"/>
    <w:rsid w:val="00D86218"/>
    <w:rsid w:val="00D87412"/>
    <w:rsid w:val="00DD1084"/>
    <w:rsid w:val="00DF4643"/>
    <w:rsid w:val="00DF69B1"/>
    <w:rsid w:val="00E07A47"/>
    <w:rsid w:val="00E269D1"/>
    <w:rsid w:val="00E5524E"/>
    <w:rsid w:val="00EA3B4E"/>
    <w:rsid w:val="00F06CDC"/>
    <w:rsid w:val="00F202A8"/>
    <w:rsid w:val="00F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3850E"/>
  <w15:docId w15:val="{04CCEF6B-79AF-41CD-8B16-BED7C3B5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8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14</cp:revision>
  <dcterms:created xsi:type="dcterms:W3CDTF">2022-02-08T11:52:00Z</dcterms:created>
  <dcterms:modified xsi:type="dcterms:W3CDTF">2023-03-13T10:42:00Z</dcterms:modified>
</cp:coreProperties>
</file>