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DF661" w14:textId="77777777" w:rsidR="002A1D9F" w:rsidRDefault="002A1D9F">
      <w:pPr>
        <w:pStyle w:val="Corpotesto"/>
        <w:spacing w:before="219" w:after="1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2"/>
        <w:gridCol w:w="7165"/>
        <w:gridCol w:w="1315"/>
      </w:tblGrid>
      <w:tr w:rsidR="002A1D9F" w14:paraId="0B2F5FF8" w14:textId="77777777">
        <w:trPr>
          <w:trHeight w:val="2017"/>
        </w:trPr>
        <w:tc>
          <w:tcPr>
            <w:tcW w:w="1392" w:type="dxa"/>
          </w:tcPr>
          <w:p w14:paraId="1151C44D" w14:textId="77777777" w:rsidR="002A1D9F" w:rsidRDefault="002A1D9F">
            <w:pPr>
              <w:pStyle w:val="TableParagraph"/>
              <w:rPr>
                <w:rFonts w:ascii="Times New Roman"/>
                <w:sz w:val="20"/>
              </w:rPr>
            </w:pPr>
          </w:p>
          <w:p w14:paraId="08E48861" w14:textId="77777777" w:rsidR="002A1D9F" w:rsidRDefault="002A1D9F">
            <w:pPr>
              <w:pStyle w:val="TableParagraph"/>
              <w:rPr>
                <w:rFonts w:ascii="Times New Roman"/>
                <w:sz w:val="20"/>
              </w:rPr>
            </w:pPr>
          </w:p>
          <w:p w14:paraId="4250B2E0" w14:textId="77777777" w:rsidR="002A1D9F" w:rsidRDefault="002A1D9F">
            <w:pPr>
              <w:pStyle w:val="TableParagraph"/>
              <w:spacing w:before="4"/>
              <w:rPr>
                <w:rFonts w:ascii="Times New Roman"/>
                <w:sz w:val="20"/>
              </w:rPr>
            </w:pPr>
          </w:p>
          <w:p w14:paraId="2CEB19B6" w14:textId="77777777" w:rsidR="002A1D9F" w:rsidRDefault="00CF7EAB">
            <w:pPr>
              <w:pStyle w:val="TableParagraph"/>
              <w:ind w:left="284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3A4B56ED" wp14:editId="77529B42">
                  <wp:extent cx="528273" cy="607695"/>
                  <wp:effectExtent l="0" t="0" r="0" b="0"/>
                  <wp:docPr id="2" name="Image 2" descr="Spiegazione dell'emblema della Repubblica Italiana - Archeoares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 descr="Spiegazione dell'emblema della Repubblica Italiana - Archeoares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273" cy="607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65" w:type="dxa"/>
          </w:tcPr>
          <w:p w14:paraId="524628E4" w14:textId="77777777" w:rsidR="002A1D9F" w:rsidRDefault="002A1D9F">
            <w:pPr>
              <w:pStyle w:val="TableParagraph"/>
              <w:spacing w:before="31"/>
              <w:rPr>
                <w:rFonts w:ascii="Times New Roman"/>
                <w:sz w:val="20"/>
              </w:rPr>
            </w:pPr>
          </w:p>
          <w:p w14:paraId="689BA17F" w14:textId="77777777" w:rsidR="002A1D9F" w:rsidRDefault="00CF7EAB">
            <w:pPr>
              <w:pStyle w:val="TableParagraph"/>
              <w:spacing w:before="1"/>
              <w:ind w:left="9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Ministero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dell’Istruzione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Merito</w:t>
            </w:r>
          </w:p>
          <w:p w14:paraId="358F69D7" w14:textId="77777777" w:rsidR="002A1D9F" w:rsidRDefault="00CF7EAB">
            <w:pPr>
              <w:pStyle w:val="TableParagraph"/>
              <w:spacing w:before="18"/>
              <w:ind w:left="9"/>
              <w:jc w:val="center"/>
              <w:rPr>
                <w:i/>
                <w:sz w:val="16"/>
              </w:rPr>
            </w:pPr>
            <w:r>
              <w:rPr>
                <w:sz w:val="16"/>
              </w:rPr>
              <w:t>Istituto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Comprensivo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Statale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Matilde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Canossa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“</w:t>
            </w:r>
            <w:r>
              <w:rPr>
                <w:i/>
                <w:sz w:val="16"/>
              </w:rPr>
              <w:t>Terre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matildiche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mantovane”</w:t>
            </w:r>
          </w:p>
          <w:p w14:paraId="59DC3BBD" w14:textId="77777777" w:rsidR="002A1D9F" w:rsidRDefault="00CF7EAB">
            <w:pPr>
              <w:pStyle w:val="TableParagraph"/>
              <w:tabs>
                <w:tab w:val="left" w:pos="3268"/>
              </w:tabs>
              <w:spacing w:before="16" w:line="256" w:lineRule="auto"/>
              <w:ind w:left="1546" w:right="1531"/>
              <w:jc w:val="center"/>
              <w:rPr>
                <w:sz w:val="16"/>
              </w:rPr>
            </w:pPr>
            <w:r>
              <w:rPr>
                <w:sz w:val="16"/>
              </w:rPr>
              <w:t>Via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E.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Dugoni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26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46027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San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Benedetto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(MN) Tel: 0376 615146</w:t>
            </w:r>
            <w:r>
              <w:rPr>
                <w:sz w:val="16"/>
              </w:rPr>
              <w:tab/>
              <w:t>Fax: 0376 615280</w:t>
            </w:r>
          </w:p>
          <w:p w14:paraId="70ECAB4E" w14:textId="77777777" w:rsidR="002A1D9F" w:rsidRDefault="00CF7EAB">
            <w:pPr>
              <w:pStyle w:val="TableParagraph"/>
              <w:spacing w:before="4"/>
              <w:ind w:left="9" w:right="2"/>
              <w:jc w:val="center"/>
              <w:rPr>
                <w:sz w:val="16"/>
              </w:rPr>
            </w:pPr>
            <w:r>
              <w:rPr>
                <w:sz w:val="16"/>
              </w:rPr>
              <w:t>Email</w:t>
            </w:r>
            <w:r>
              <w:rPr>
                <w:spacing w:val="-4"/>
                <w:sz w:val="16"/>
              </w:rPr>
              <w:t xml:space="preserve"> </w:t>
            </w:r>
            <w:hyperlink r:id="rId8">
              <w:r>
                <w:rPr>
                  <w:color w:val="0000FF"/>
                  <w:spacing w:val="-2"/>
                  <w:sz w:val="16"/>
                  <w:u w:val="single" w:color="0000FF"/>
                </w:rPr>
                <w:t>mnic834003@istruzione.it</w:t>
              </w:r>
            </w:hyperlink>
          </w:p>
          <w:p w14:paraId="4274D3E2" w14:textId="77777777" w:rsidR="002A1D9F" w:rsidRDefault="00CF7EAB">
            <w:pPr>
              <w:pStyle w:val="TableParagraph"/>
              <w:spacing w:before="15" w:line="256" w:lineRule="auto"/>
              <w:ind w:left="1409" w:right="1399" w:firstLine="247"/>
              <w:rPr>
                <w:sz w:val="16"/>
              </w:rPr>
            </w:pPr>
            <w:r>
              <w:rPr>
                <w:sz w:val="16"/>
              </w:rPr>
              <w:t xml:space="preserve">email certificata: </w:t>
            </w:r>
            <w:hyperlink r:id="rId9">
              <w:r>
                <w:rPr>
                  <w:color w:val="0000FF"/>
                  <w:sz w:val="16"/>
                  <w:u w:val="single" w:color="0000FF"/>
                </w:rPr>
                <w:t>mnic834003@pec.istruzione.it</w:t>
              </w:r>
            </w:hyperlink>
            <w:r>
              <w:rPr>
                <w:color w:val="0000FF"/>
                <w:sz w:val="16"/>
              </w:rPr>
              <w:t xml:space="preserve"> </w:t>
            </w:r>
            <w:r>
              <w:rPr>
                <w:sz w:val="16"/>
              </w:rPr>
              <w:t>sito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istituzionale:</w:t>
            </w:r>
            <w:r>
              <w:rPr>
                <w:spacing w:val="-21"/>
                <w:sz w:val="16"/>
              </w:rPr>
              <w:t xml:space="preserve"> </w:t>
            </w:r>
            <w:hyperlink r:id="rId10">
              <w:r>
                <w:rPr>
                  <w:color w:val="0462C1"/>
                  <w:sz w:val="16"/>
                  <w:u w:val="single" w:color="0462C1"/>
                </w:rPr>
                <w:t>http://www.icsanbenedettopo.edu.it</w:t>
              </w:r>
            </w:hyperlink>
          </w:p>
        </w:tc>
        <w:tc>
          <w:tcPr>
            <w:tcW w:w="1315" w:type="dxa"/>
          </w:tcPr>
          <w:p w14:paraId="16F16B62" w14:textId="77777777" w:rsidR="002A1D9F" w:rsidRDefault="002A1D9F">
            <w:pPr>
              <w:pStyle w:val="TableParagraph"/>
              <w:rPr>
                <w:rFonts w:ascii="Times New Roman"/>
                <w:sz w:val="20"/>
              </w:rPr>
            </w:pPr>
          </w:p>
          <w:p w14:paraId="46B13FC1" w14:textId="77777777" w:rsidR="002A1D9F" w:rsidRDefault="002A1D9F">
            <w:pPr>
              <w:pStyle w:val="TableParagraph"/>
              <w:spacing w:after="1"/>
              <w:rPr>
                <w:rFonts w:ascii="Times New Roman"/>
                <w:sz w:val="20"/>
              </w:rPr>
            </w:pPr>
          </w:p>
          <w:p w14:paraId="18E7AEF3" w14:textId="77777777" w:rsidR="002A1D9F" w:rsidRDefault="00CF7EAB">
            <w:pPr>
              <w:pStyle w:val="TableParagraph"/>
              <w:ind w:left="29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371B3906" wp14:editId="2A67735F">
                  <wp:extent cx="503704" cy="848677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704" cy="848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816FB5" w14:textId="77777777" w:rsidR="002A1D9F" w:rsidRDefault="002A1D9F">
      <w:pPr>
        <w:pStyle w:val="Corpotesto"/>
        <w:spacing w:before="240"/>
      </w:pPr>
    </w:p>
    <w:p w14:paraId="07A73897" w14:textId="77777777" w:rsidR="002A1D9F" w:rsidRDefault="00CF7EAB">
      <w:pPr>
        <w:ind w:right="268"/>
        <w:jc w:val="right"/>
        <w:rPr>
          <w:b/>
        </w:rPr>
      </w:pPr>
      <w:r>
        <w:rPr>
          <w:b/>
          <w:spacing w:val="-2"/>
        </w:rPr>
        <w:t>Allegato</w:t>
      </w:r>
      <w:r>
        <w:rPr>
          <w:b/>
          <w:spacing w:val="-5"/>
        </w:rPr>
        <w:t xml:space="preserve"> </w:t>
      </w:r>
      <w:r>
        <w:rPr>
          <w:b/>
          <w:spacing w:val="-10"/>
        </w:rPr>
        <w:t>C</w:t>
      </w:r>
    </w:p>
    <w:p w14:paraId="3532B76C" w14:textId="77777777" w:rsidR="002A1D9F" w:rsidRDefault="00CF7EAB">
      <w:pPr>
        <w:pStyle w:val="Titolo1"/>
        <w:rPr>
          <w:spacing w:val="-2"/>
        </w:rPr>
      </w:pPr>
      <w:r>
        <w:rPr>
          <w:sz w:val="22"/>
        </w:rPr>
        <w:t>OGGETTO:</w:t>
      </w:r>
      <w:r>
        <w:rPr>
          <w:spacing w:val="-4"/>
          <w:sz w:val="22"/>
        </w:rPr>
        <w:t xml:space="preserve"> </w:t>
      </w:r>
      <w:r>
        <w:t>Dichiarazione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insussistenza</w:t>
      </w:r>
      <w:r>
        <w:rPr>
          <w:spacing w:val="-3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cause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incompatibilità</w:t>
      </w:r>
    </w:p>
    <w:p w14:paraId="70E4C995" w14:textId="77777777" w:rsidR="0075676C" w:rsidRDefault="0075676C">
      <w:pPr>
        <w:pStyle w:val="Titolo1"/>
      </w:pPr>
    </w:p>
    <w:p w14:paraId="29309637" w14:textId="77777777" w:rsidR="0075676C" w:rsidRDefault="0075676C" w:rsidP="0075676C">
      <w:pPr>
        <w:spacing w:line="276" w:lineRule="auto"/>
        <w:ind w:right="1035"/>
        <w:rPr>
          <w:rFonts w:ascii="Arial" w:hAnsi="Arial"/>
          <w:b/>
        </w:rPr>
      </w:pPr>
      <w:r>
        <w:rPr>
          <w:rFonts w:ascii="Arial" w:hAnsi="Arial"/>
          <w:b/>
        </w:rPr>
        <w:t>Fondi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Strutturali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Europei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–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Programma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Nazionale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“Scuola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competenze”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2021-2027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–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 xml:space="preserve">Priorità 01 – Scuola e competenze – Fondo Sociale Europeo Plus (FSE+) – Obiettivo Specifico </w:t>
      </w:r>
      <w:r>
        <w:rPr>
          <w:rFonts w:ascii="Arial" w:hAnsi="Arial"/>
          <w:b/>
          <w:spacing w:val="-2"/>
        </w:rPr>
        <w:t xml:space="preserve">ESO4.6, </w:t>
      </w:r>
      <w:r>
        <w:rPr>
          <w:rFonts w:ascii="Arial" w:hAnsi="Arial"/>
          <w:b/>
        </w:rPr>
        <w:t>Azione ESO4.</w:t>
      </w:r>
      <w:proofErr w:type="gramStart"/>
      <w:r>
        <w:rPr>
          <w:rFonts w:ascii="Arial" w:hAnsi="Arial"/>
          <w:b/>
        </w:rPr>
        <w:t>6.A</w:t>
      </w:r>
      <w:proofErr w:type="gramEnd"/>
      <w:r>
        <w:rPr>
          <w:rFonts w:ascii="Arial" w:hAnsi="Arial"/>
          <w:b/>
        </w:rPr>
        <w:t>1 – Sotto azione ESO4.6.A1.B, interventi di cui al decreto del Ministro dell’istruzione e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merito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n.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176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del 9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settembre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2025,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Avviso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prot.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n. 55669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10/03/2026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– Agenda Nord – Anno scolastico 2025-2026 e 2026-2027.</w:t>
      </w:r>
    </w:p>
    <w:p w14:paraId="47FF851C" w14:textId="77777777" w:rsidR="0075676C" w:rsidRPr="00FA4D88" w:rsidRDefault="0075676C" w:rsidP="0075676C">
      <w:pPr>
        <w:spacing w:line="276" w:lineRule="auto"/>
        <w:ind w:right="1035"/>
        <w:rPr>
          <w:rFonts w:ascii="Arial" w:hAnsi="Arial"/>
          <w:b/>
        </w:rPr>
      </w:pPr>
      <w:r w:rsidRPr="00FA4D88">
        <w:rPr>
          <w:rFonts w:ascii="Arial" w:hAnsi="Arial"/>
          <w:b/>
        </w:rPr>
        <w:t>CODICE PROGETTO: ESO4.</w:t>
      </w:r>
      <w:proofErr w:type="gramStart"/>
      <w:r w:rsidRPr="00FA4D88">
        <w:rPr>
          <w:rFonts w:ascii="Arial" w:hAnsi="Arial"/>
          <w:b/>
        </w:rPr>
        <w:t>6.A</w:t>
      </w:r>
      <w:proofErr w:type="gramEnd"/>
      <w:r w:rsidRPr="00FA4D88">
        <w:rPr>
          <w:rFonts w:ascii="Arial" w:hAnsi="Arial"/>
          <w:b/>
        </w:rPr>
        <w:t>1.B-FSEPNLO-2026-657</w:t>
      </w:r>
      <w:r w:rsidRPr="00FA4D88">
        <w:rPr>
          <w:rFonts w:ascii="Arial" w:hAnsi="Arial"/>
          <w:b/>
        </w:rPr>
        <w:br/>
        <w:t>TITOLO DEL PROGETTO: Competenze in gioco: strategie per apprendere e crescere insieme</w:t>
      </w:r>
    </w:p>
    <w:p w14:paraId="30A267CD" w14:textId="77777777" w:rsidR="0075676C" w:rsidRPr="00FA4D88" w:rsidRDefault="0075676C" w:rsidP="0075676C">
      <w:pPr>
        <w:spacing w:line="276" w:lineRule="auto"/>
        <w:ind w:right="1035"/>
        <w:rPr>
          <w:rFonts w:ascii="Arial" w:hAnsi="Arial"/>
          <w:b/>
        </w:rPr>
      </w:pPr>
      <w:r w:rsidRPr="00FA4D88">
        <w:rPr>
          <w:rFonts w:ascii="Arial" w:hAnsi="Arial"/>
          <w:b/>
        </w:rPr>
        <w:t>Azione: ESO4.</w:t>
      </w:r>
      <w:proofErr w:type="gramStart"/>
      <w:r w:rsidRPr="00FA4D88">
        <w:rPr>
          <w:rFonts w:ascii="Arial" w:hAnsi="Arial"/>
          <w:b/>
        </w:rPr>
        <w:t>6.A</w:t>
      </w:r>
      <w:proofErr w:type="gramEnd"/>
      <w:r w:rsidRPr="00FA4D88">
        <w:rPr>
          <w:rFonts w:ascii="Arial" w:hAnsi="Arial"/>
          <w:b/>
        </w:rPr>
        <w:t>1</w:t>
      </w:r>
    </w:p>
    <w:p w14:paraId="6174FB23" w14:textId="77777777" w:rsidR="0075676C" w:rsidRPr="00FA4D88" w:rsidRDefault="0075676C" w:rsidP="0075676C">
      <w:pPr>
        <w:spacing w:line="276" w:lineRule="auto"/>
        <w:ind w:right="1035"/>
        <w:rPr>
          <w:rFonts w:ascii="Arial" w:hAnsi="Arial"/>
          <w:b/>
        </w:rPr>
      </w:pPr>
      <w:r w:rsidRPr="00FA4D88">
        <w:rPr>
          <w:rFonts w:ascii="Arial" w:hAnsi="Arial"/>
          <w:b/>
        </w:rPr>
        <w:t>Progetto sotto azione: ESO4.</w:t>
      </w:r>
      <w:proofErr w:type="gramStart"/>
      <w:r w:rsidRPr="00FA4D88">
        <w:rPr>
          <w:rFonts w:ascii="Arial" w:hAnsi="Arial"/>
          <w:b/>
        </w:rPr>
        <w:t>6.A</w:t>
      </w:r>
      <w:proofErr w:type="gramEnd"/>
      <w:r w:rsidRPr="00FA4D88">
        <w:rPr>
          <w:rFonts w:ascii="Arial" w:hAnsi="Arial"/>
          <w:b/>
        </w:rPr>
        <w:t>1.B</w:t>
      </w:r>
    </w:p>
    <w:p w14:paraId="6E704060" w14:textId="2EF91437" w:rsidR="00E057F8" w:rsidRPr="0075676C" w:rsidRDefault="0075676C" w:rsidP="0075676C">
      <w:pPr>
        <w:spacing w:line="276" w:lineRule="auto"/>
        <w:ind w:right="1035"/>
        <w:rPr>
          <w:rFonts w:ascii="Arial" w:hAnsi="Arial"/>
          <w:b/>
        </w:rPr>
      </w:pPr>
      <w:r w:rsidRPr="00FA4D88">
        <w:rPr>
          <w:rFonts w:ascii="Arial" w:hAnsi="Arial"/>
          <w:b/>
        </w:rPr>
        <w:t>CUP: B44D26000810007</w:t>
      </w:r>
    </w:p>
    <w:p w14:paraId="53FF0F34" w14:textId="2B64083A" w:rsidR="002A1D9F" w:rsidRDefault="00CF7EAB">
      <w:pPr>
        <w:pStyle w:val="Corpotesto"/>
        <w:tabs>
          <w:tab w:val="left" w:pos="4997"/>
          <w:tab w:val="left" w:pos="9612"/>
        </w:tabs>
        <w:spacing w:before="234"/>
        <w:ind w:left="254"/>
      </w:pPr>
      <w:r>
        <w:t>Il/la</w:t>
      </w:r>
      <w:r>
        <w:rPr>
          <w:spacing w:val="40"/>
        </w:rPr>
        <w:t xml:space="preserve"> </w:t>
      </w:r>
      <w:r>
        <w:t>sottoscritto/a</w:t>
      </w:r>
      <w:r>
        <w:rPr>
          <w:spacing w:val="60"/>
        </w:rPr>
        <w:t xml:space="preserve"> </w:t>
      </w:r>
      <w:r>
        <w:rPr>
          <w:u w:val="single"/>
        </w:rPr>
        <w:tab/>
      </w:r>
      <w:r w:rsidR="0075676C">
        <w:rPr>
          <w:u w:val="single"/>
        </w:rPr>
        <w:t xml:space="preserve">           </w:t>
      </w:r>
      <w:r>
        <w:t>nato/a a</w:t>
      </w:r>
      <w:r>
        <w:rPr>
          <w:spacing w:val="10"/>
        </w:rPr>
        <w:t xml:space="preserve"> </w:t>
      </w:r>
      <w:r>
        <w:rPr>
          <w:u w:val="single"/>
        </w:rPr>
        <w:tab/>
      </w:r>
      <w:r>
        <w:rPr>
          <w:spacing w:val="-19"/>
        </w:rPr>
        <w:t xml:space="preserve"> </w:t>
      </w:r>
      <w:r>
        <w:t>il</w:t>
      </w:r>
    </w:p>
    <w:p w14:paraId="7AF71FD2" w14:textId="4335053F" w:rsidR="002A1D9F" w:rsidRDefault="00CF7EAB">
      <w:pPr>
        <w:pStyle w:val="Corpotesto"/>
        <w:tabs>
          <w:tab w:val="left" w:pos="2843"/>
          <w:tab w:val="left" w:pos="6766"/>
          <w:tab w:val="left" w:pos="8684"/>
          <w:tab w:val="left" w:pos="9463"/>
        </w:tabs>
        <w:spacing w:before="251"/>
        <w:ind w:left="254"/>
      </w:pPr>
      <w:r>
        <w:rPr>
          <w:u w:val="single"/>
        </w:rPr>
        <w:tab/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residente</w:t>
      </w:r>
      <w:r>
        <w:rPr>
          <w:spacing w:val="40"/>
        </w:rPr>
        <w:t xml:space="preserve"> </w:t>
      </w:r>
      <w:r>
        <w:t xml:space="preserve">a </w:t>
      </w:r>
      <w:r>
        <w:rPr>
          <w:u w:val="single"/>
        </w:rPr>
        <w:tab/>
      </w:r>
      <w:r w:rsidR="0075676C">
        <w:rPr>
          <w:u w:val="single"/>
        </w:rPr>
        <w:t xml:space="preserve">     </w:t>
      </w:r>
      <w:proofErr w:type="gramStart"/>
      <w:r w:rsidR="0075676C">
        <w:rPr>
          <w:u w:val="single"/>
        </w:rPr>
        <w:t xml:space="preserve">   </w:t>
      </w:r>
      <w:r>
        <w:t>(</w:t>
      </w:r>
      <w:proofErr w:type="gramEnd"/>
      <w:r>
        <w:t xml:space="preserve">Prov. </w:t>
      </w:r>
      <w:r>
        <w:rPr>
          <w:u w:val="single"/>
        </w:rPr>
        <w:tab/>
      </w:r>
      <w:proofErr w:type="gramStart"/>
      <w:r>
        <w:rPr>
          <w:spacing w:val="-5"/>
        </w:rPr>
        <w:t>),</w:t>
      </w:r>
      <w:r>
        <w:rPr>
          <w:spacing w:val="-4"/>
        </w:rPr>
        <w:t>alla</w:t>
      </w:r>
      <w:proofErr w:type="gramEnd"/>
    </w:p>
    <w:p w14:paraId="758CA4A3" w14:textId="77777777" w:rsidR="002A1D9F" w:rsidRDefault="002A1D9F">
      <w:pPr>
        <w:pStyle w:val="Corpotesto"/>
        <w:spacing w:before="1"/>
      </w:pPr>
    </w:p>
    <w:p w14:paraId="2F94EA0A" w14:textId="77777777" w:rsidR="002A1D9F" w:rsidRDefault="00CF7EAB">
      <w:pPr>
        <w:pStyle w:val="Corpotesto"/>
        <w:tabs>
          <w:tab w:val="left" w:pos="4946"/>
          <w:tab w:val="left" w:pos="6766"/>
          <w:tab w:val="left" w:pos="8734"/>
        </w:tabs>
        <w:ind w:left="254"/>
      </w:pPr>
      <w:r>
        <w:t xml:space="preserve">via/piazza </w:t>
      </w:r>
      <w:r>
        <w:rPr>
          <w:u w:val="single"/>
        </w:rPr>
        <w:tab/>
      </w:r>
      <w:r>
        <w:t xml:space="preserve">n. </w:t>
      </w:r>
      <w:r>
        <w:rPr>
          <w:u w:val="thick"/>
        </w:rPr>
        <w:tab/>
      </w:r>
      <w:r>
        <w:t xml:space="preserve">CAP </w:t>
      </w:r>
      <w:r>
        <w:rPr>
          <w:u w:val="single"/>
        </w:rPr>
        <w:tab/>
      </w:r>
      <w:r>
        <w:rPr>
          <w:spacing w:val="-2"/>
        </w:rPr>
        <w:t>Codice</w:t>
      </w:r>
    </w:p>
    <w:p w14:paraId="7EE35FF7" w14:textId="77777777" w:rsidR="002A1D9F" w:rsidRDefault="002A1D9F">
      <w:pPr>
        <w:pStyle w:val="Corpotesto"/>
      </w:pPr>
    </w:p>
    <w:p w14:paraId="73E57ADE" w14:textId="77777777" w:rsidR="002A1D9F" w:rsidRDefault="00CF7EAB">
      <w:pPr>
        <w:pStyle w:val="Corpotesto"/>
        <w:tabs>
          <w:tab w:val="left" w:pos="5863"/>
          <w:tab w:val="left" w:pos="9728"/>
        </w:tabs>
        <w:ind w:left="254"/>
      </w:pPr>
      <w:r>
        <w:t xml:space="preserve">Fiscale </w:t>
      </w:r>
      <w:r>
        <w:rPr>
          <w:u w:val="single"/>
        </w:rPr>
        <w:tab/>
      </w:r>
      <w:r>
        <w:t>Telefono</w:t>
      </w:r>
      <w:r>
        <w:rPr>
          <w:spacing w:val="40"/>
        </w:rPr>
        <w:t xml:space="preserve"> </w:t>
      </w:r>
      <w:r>
        <w:t>Cellulare</w:t>
      </w:r>
      <w:r>
        <w:rPr>
          <w:spacing w:val="32"/>
        </w:rPr>
        <w:t xml:space="preserve"> </w:t>
      </w:r>
      <w:r>
        <w:rPr>
          <w:u w:val="single"/>
        </w:rPr>
        <w:tab/>
      </w:r>
    </w:p>
    <w:p w14:paraId="45A78578" w14:textId="77777777" w:rsidR="002A1D9F" w:rsidRDefault="002A1D9F">
      <w:pPr>
        <w:pStyle w:val="Corpotesto"/>
      </w:pPr>
    </w:p>
    <w:p w14:paraId="46B818F2" w14:textId="77777777" w:rsidR="002A1D9F" w:rsidRDefault="00CF7EAB">
      <w:pPr>
        <w:pStyle w:val="Corpotesto"/>
        <w:tabs>
          <w:tab w:val="left" w:pos="9719"/>
        </w:tabs>
        <w:spacing w:before="1"/>
        <w:ind w:left="254"/>
      </w:pPr>
      <w:r>
        <w:rPr>
          <w:spacing w:val="-2"/>
        </w:rPr>
        <w:t xml:space="preserve">indirizzo e-mail </w:t>
      </w:r>
      <w:r>
        <w:rPr>
          <w:u w:val="single"/>
        </w:rPr>
        <w:tab/>
      </w:r>
    </w:p>
    <w:p w14:paraId="1FA1D947" w14:textId="77777777" w:rsidR="002A1D9F" w:rsidRDefault="002A1D9F">
      <w:pPr>
        <w:pStyle w:val="Corpotesto"/>
      </w:pPr>
    </w:p>
    <w:p w14:paraId="4E44AB30" w14:textId="77777777" w:rsidR="0075676C" w:rsidRPr="0075676C" w:rsidRDefault="00CF7EAB" w:rsidP="0075676C">
      <w:pPr>
        <w:spacing w:line="276" w:lineRule="auto"/>
        <w:ind w:right="1035"/>
        <w:rPr>
          <w:b/>
        </w:rPr>
      </w:pPr>
      <w:r>
        <w:t>in</w:t>
      </w:r>
      <w:r>
        <w:rPr>
          <w:spacing w:val="-9"/>
        </w:rPr>
        <w:t xml:space="preserve"> </w:t>
      </w:r>
      <w:r>
        <w:t>relazione</w:t>
      </w:r>
      <w:r>
        <w:rPr>
          <w:spacing w:val="-8"/>
        </w:rPr>
        <w:t xml:space="preserve"> </w:t>
      </w:r>
      <w:r>
        <w:t>all’incarico</w:t>
      </w:r>
      <w:r>
        <w:rPr>
          <w:spacing w:val="-9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docente</w:t>
      </w:r>
      <w:r>
        <w:rPr>
          <w:spacing w:val="-9"/>
        </w:rPr>
        <w:t xml:space="preserve"> </w:t>
      </w:r>
      <w:r>
        <w:t>esperto</w:t>
      </w:r>
      <w:r w:rsidR="0075676C">
        <w:t xml:space="preserve"> e</w:t>
      </w:r>
      <w:r>
        <w:rPr>
          <w:spacing w:val="-9"/>
        </w:rPr>
        <w:t xml:space="preserve"> </w:t>
      </w:r>
      <w:r>
        <w:t>tutor</w:t>
      </w:r>
      <w:r>
        <w:rPr>
          <w:spacing w:val="-8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relazione</w:t>
      </w:r>
      <w:r>
        <w:rPr>
          <w:spacing w:val="-9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progetto</w:t>
      </w:r>
      <w:r>
        <w:rPr>
          <w:spacing w:val="-10"/>
        </w:rPr>
        <w:t xml:space="preserve"> </w:t>
      </w:r>
      <w:r>
        <w:t>AGENDA</w:t>
      </w:r>
      <w:r>
        <w:rPr>
          <w:spacing w:val="-11"/>
        </w:rPr>
        <w:t xml:space="preserve"> </w:t>
      </w:r>
      <w:r>
        <w:t xml:space="preserve">NORD </w:t>
      </w:r>
      <w:r w:rsidR="00EC07A3">
        <w:br/>
      </w:r>
      <w:r w:rsidR="0075676C" w:rsidRPr="0075676C">
        <w:rPr>
          <w:b/>
        </w:rPr>
        <w:t>Fondi</w:t>
      </w:r>
      <w:r w:rsidR="0075676C" w:rsidRPr="0075676C">
        <w:rPr>
          <w:b/>
          <w:spacing w:val="-1"/>
        </w:rPr>
        <w:t xml:space="preserve"> </w:t>
      </w:r>
      <w:r w:rsidR="0075676C" w:rsidRPr="0075676C">
        <w:rPr>
          <w:b/>
        </w:rPr>
        <w:t>Strutturali</w:t>
      </w:r>
      <w:r w:rsidR="0075676C" w:rsidRPr="0075676C">
        <w:rPr>
          <w:b/>
          <w:spacing w:val="-5"/>
        </w:rPr>
        <w:t xml:space="preserve"> </w:t>
      </w:r>
      <w:r w:rsidR="0075676C" w:rsidRPr="0075676C">
        <w:rPr>
          <w:b/>
        </w:rPr>
        <w:t>Europei</w:t>
      </w:r>
      <w:r w:rsidR="0075676C" w:rsidRPr="0075676C">
        <w:rPr>
          <w:b/>
          <w:spacing w:val="-1"/>
        </w:rPr>
        <w:t xml:space="preserve"> </w:t>
      </w:r>
      <w:r w:rsidR="0075676C" w:rsidRPr="0075676C">
        <w:rPr>
          <w:b/>
        </w:rPr>
        <w:t>–</w:t>
      </w:r>
      <w:r w:rsidR="0075676C" w:rsidRPr="0075676C">
        <w:rPr>
          <w:b/>
          <w:spacing w:val="-7"/>
        </w:rPr>
        <w:t xml:space="preserve"> </w:t>
      </w:r>
      <w:r w:rsidR="0075676C" w:rsidRPr="0075676C">
        <w:rPr>
          <w:b/>
        </w:rPr>
        <w:t>Programma</w:t>
      </w:r>
      <w:r w:rsidR="0075676C" w:rsidRPr="0075676C">
        <w:rPr>
          <w:b/>
          <w:spacing w:val="-7"/>
        </w:rPr>
        <w:t xml:space="preserve"> </w:t>
      </w:r>
      <w:r w:rsidR="0075676C" w:rsidRPr="0075676C">
        <w:rPr>
          <w:b/>
        </w:rPr>
        <w:t>Nazionale</w:t>
      </w:r>
      <w:r w:rsidR="0075676C" w:rsidRPr="0075676C">
        <w:rPr>
          <w:b/>
          <w:spacing w:val="-3"/>
        </w:rPr>
        <w:t xml:space="preserve"> </w:t>
      </w:r>
      <w:r w:rsidR="0075676C" w:rsidRPr="0075676C">
        <w:rPr>
          <w:b/>
        </w:rPr>
        <w:t>“Scuola</w:t>
      </w:r>
      <w:r w:rsidR="0075676C" w:rsidRPr="0075676C">
        <w:rPr>
          <w:b/>
          <w:spacing w:val="-3"/>
        </w:rPr>
        <w:t xml:space="preserve"> </w:t>
      </w:r>
      <w:r w:rsidR="0075676C" w:rsidRPr="0075676C">
        <w:rPr>
          <w:b/>
        </w:rPr>
        <w:t>e</w:t>
      </w:r>
      <w:r w:rsidR="0075676C" w:rsidRPr="0075676C">
        <w:rPr>
          <w:b/>
          <w:spacing w:val="-5"/>
        </w:rPr>
        <w:t xml:space="preserve"> </w:t>
      </w:r>
      <w:r w:rsidR="0075676C" w:rsidRPr="0075676C">
        <w:rPr>
          <w:b/>
        </w:rPr>
        <w:t>competenze”</w:t>
      </w:r>
      <w:r w:rsidR="0075676C" w:rsidRPr="0075676C">
        <w:rPr>
          <w:b/>
          <w:spacing w:val="-3"/>
        </w:rPr>
        <w:t xml:space="preserve"> </w:t>
      </w:r>
      <w:r w:rsidR="0075676C" w:rsidRPr="0075676C">
        <w:rPr>
          <w:b/>
        </w:rPr>
        <w:t>2021-2027</w:t>
      </w:r>
      <w:r w:rsidR="0075676C" w:rsidRPr="0075676C">
        <w:rPr>
          <w:b/>
          <w:spacing w:val="-5"/>
        </w:rPr>
        <w:t xml:space="preserve"> </w:t>
      </w:r>
      <w:r w:rsidR="0075676C" w:rsidRPr="0075676C">
        <w:rPr>
          <w:b/>
        </w:rPr>
        <w:t>–</w:t>
      </w:r>
      <w:r w:rsidR="0075676C" w:rsidRPr="0075676C">
        <w:rPr>
          <w:b/>
          <w:spacing w:val="-4"/>
        </w:rPr>
        <w:t xml:space="preserve"> </w:t>
      </w:r>
      <w:r w:rsidR="0075676C" w:rsidRPr="0075676C">
        <w:rPr>
          <w:b/>
        </w:rPr>
        <w:t xml:space="preserve">Priorità 01 – Scuola e competenze – Fondo Sociale Europeo Plus (FSE+) – Obiettivo Specifico </w:t>
      </w:r>
      <w:r w:rsidR="0075676C" w:rsidRPr="0075676C">
        <w:rPr>
          <w:b/>
          <w:spacing w:val="-2"/>
        </w:rPr>
        <w:t xml:space="preserve">ESO4.6, </w:t>
      </w:r>
      <w:r w:rsidR="0075676C" w:rsidRPr="0075676C">
        <w:rPr>
          <w:b/>
        </w:rPr>
        <w:t>Azione ESO4.</w:t>
      </w:r>
      <w:proofErr w:type="gramStart"/>
      <w:r w:rsidR="0075676C" w:rsidRPr="0075676C">
        <w:rPr>
          <w:b/>
        </w:rPr>
        <w:t>6.A</w:t>
      </w:r>
      <w:proofErr w:type="gramEnd"/>
      <w:r w:rsidR="0075676C" w:rsidRPr="0075676C">
        <w:rPr>
          <w:b/>
        </w:rPr>
        <w:t>1 – Sotto azione ESO4.6.A1.B, interventi di cui al decreto del Ministro dell’istruzione e</w:t>
      </w:r>
      <w:r w:rsidR="0075676C" w:rsidRPr="0075676C">
        <w:rPr>
          <w:b/>
          <w:spacing w:val="-5"/>
        </w:rPr>
        <w:t xml:space="preserve"> </w:t>
      </w:r>
      <w:r w:rsidR="0075676C" w:rsidRPr="0075676C">
        <w:rPr>
          <w:b/>
        </w:rPr>
        <w:t>del</w:t>
      </w:r>
      <w:r w:rsidR="0075676C" w:rsidRPr="0075676C">
        <w:rPr>
          <w:b/>
          <w:spacing w:val="-3"/>
        </w:rPr>
        <w:t xml:space="preserve"> </w:t>
      </w:r>
      <w:r w:rsidR="0075676C" w:rsidRPr="0075676C">
        <w:rPr>
          <w:b/>
        </w:rPr>
        <w:t>merito</w:t>
      </w:r>
      <w:r w:rsidR="0075676C" w:rsidRPr="0075676C">
        <w:rPr>
          <w:b/>
          <w:spacing w:val="-4"/>
        </w:rPr>
        <w:t xml:space="preserve"> </w:t>
      </w:r>
      <w:r w:rsidR="0075676C" w:rsidRPr="0075676C">
        <w:rPr>
          <w:b/>
        </w:rPr>
        <w:t>n.</w:t>
      </w:r>
      <w:r w:rsidR="0075676C" w:rsidRPr="0075676C">
        <w:rPr>
          <w:b/>
          <w:spacing w:val="-3"/>
        </w:rPr>
        <w:t xml:space="preserve"> </w:t>
      </w:r>
      <w:r w:rsidR="0075676C" w:rsidRPr="0075676C">
        <w:rPr>
          <w:b/>
        </w:rPr>
        <w:t>176</w:t>
      </w:r>
      <w:r w:rsidR="0075676C" w:rsidRPr="0075676C">
        <w:rPr>
          <w:b/>
          <w:spacing w:val="-1"/>
        </w:rPr>
        <w:t xml:space="preserve"> </w:t>
      </w:r>
      <w:r w:rsidR="0075676C" w:rsidRPr="0075676C">
        <w:rPr>
          <w:b/>
        </w:rPr>
        <w:t>del 9</w:t>
      </w:r>
      <w:r w:rsidR="0075676C" w:rsidRPr="0075676C">
        <w:rPr>
          <w:b/>
          <w:spacing w:val="-3"/>
        </w:rPr>
        <w:t xml:space="preserve"> </w:t>
      </w:r>
      <w:r w:rsidR="0075676C" w:rsidRPr="0075676C">
        <w:rPr>
          <w:b/>
        </w:rPr>
        <w:t>settembre</w:t>
      </w:r>
      <w:r w:rsidR="0075676C" w:rsidRPr="0075676C">
        <w:rPr>
          <w:b/>
          <w:spacing w:val="-1"/>
        </w:rPr>
        <w:t xml:space="preserve"> </w:t>
      </w:r>
      <w:r w:rsidR="0075676C" w:rsidRPr="0075676C">
        <w:rPr>
          <w:b/>
        </w:rPr>
        <w:t>2025,</w:t>
      </w:r>
      <w:r w:rsidR="0075676C" w:rsidRPr="0075676C">
        <w:rPr>
          <w:b/>
          <w:spacing w:val="-3"/>
        </w:rPr>
        <w:t xml:space="preserve"> </w:t>
      </w:r>
      <w:r w:rsidR="0075676C" w:rsidRPr="0075676C">
        <w:rPr>
          <w:b/>
        </w:rPr>
        <w:t>Avviso</w:t>
      </w:r>
      <w:r w:rsidR="0075676C" w:rsidRPr="0075676C">
        <w:rPr>
          <w:b/>
          <w:spacing w:val="-4"/>
        </w:rPr>
        <w:t xml:space="preserve"> </w:t>
      </w:r>
      <w:r w:rsidR="0075676C" w:rsidRPr="0075676C">
        <w:rPr>
          <w:b/>
        </w:rPr>
        <w:t>prot.</w:t>
      </w:r>
      <w:r w:rsidR="0075676C" w:rsidRPr="0075676C">
        <w:rPr>
          <w:b/>
          <w:spacing w:val="-5"/>
        </w:rPr>
        <w:t xml:space="preserve"> </w:t>
      </w:r>
      <w:r w:rsidR="0075676C" w:rsidRPr="0075676C">
        <w:rPr>
          <w:b/>
        </w:rPr>
        <w:t>n. 55669</w:t>
      </w:r>
      <w:r w:rsidR="0075676C" w:rsidRPr="0075676C">
        <w:rPr>
          <w:b/>
          <w:spacing w:val="-3"/>
        </w:rPr>
        <w:t xml:space="preserve"> </w:t>
      </w:r>
      <w:r w:rsidR="0075676C" w:rsidRPr="0075676C">
        <w:rPr>
          <w:b/>
        </w:rPr>
        <w:t>del</w:t>
      </w:r>
      <w:r w:rsidR="0075676C" w:rsidRPr="0075676C">
        <w:rPr>
          <w:b/>
          <w:spacing w:val="-1"/>
        </w:rPr>
        <w:t xml:space="preserve"> </w:t>
      </w:r>
      <w:r w:rsidR="0075676C" w:rsidRPr="0075676C">
        <w:rPr>
          <w:b/>
        </w:rPr>
        <w:t>10/03/2026</w:t>
      </w:r>
      <w:r w:rsidR="0075676C" w:rsidRPr="0075676C">
        <w:rPr>
          <w:b/>
          <w:spacing w:val="-2"/>
        </w:rPr>
        <w:t xml:space="preserve"> </w:t>
      </w:r>
      <w:r w:rsidR="0075676C" w:rsidRPr="0075676C">
        <w:rPr>
          <w:b/>
        </w:rPr>
        <w:t>– Agenda Nord – Anno scolastico 2025-2026 e 2026-2027.</w:t>
      </w:r>
    </w:p>
    <w:p w14:paraId="1C3F416B" w14:textId="38A7F4DE" w:rsidR="0075676C" w:rsidRPr="0075676C" w:rsidRDefault="0075676C" w:rsidP="0075676C">
      <w:pPr>
        <w:spacing w:line="276" w:lineRule="auto"/>
        <w:ind w:right="1035"/>
        <w:rPr>
          <w:b/>
        </w:rPr>
      </w:pPr>
      <w:r w:rsidRPr="0075676C">
        <w:rPr>
          <w:b/>
        </w:rPr>
        <w:t>CODICE PROGETTO: ESO4.</w:t>
      </w:r>
      <w:proofErr w:type="gramStart"/>
      <w:r w:rsidRPr="0075676C">
        <w:rPr>
          <w:b/>
        </w:rPr>
        <w:t>6.A</w:t>
      </w:r>
      <w:proofErr w:type="gramEnd"/>
      <w:r w:rsidRPr="0075676C">
        <w:rPr>
          <w:b/>
        </w:rPr>
        <w:t>1.B-FSEPNLO-2026-657</w:t>
      </w:r>
      <w:r w:rsidRPr="0075676C">
        <w:rPr>
          <w:b/>
        </w:rPr>
        <w:t xml:space="preserve">, </w:t>
      </w:r>
      <w:r w:rsidRPr="0075676C">
        <w:rPr>
          <w:b/>
        </w:rPr>
        <w:t>TITOLO DEL PROGETTO: Competenze in gioco: strategie per apprendere e crescere insieme</w:t>
      </w:r>
      <w:r w:rsidRPr="0075676C">
        <w:rPr>
          <w:b/>
        </w:rPr>
        <w:t xml:space="preserve">, </w:t>
      </w:r>
      <w:r w:rsidRPr="0075676C">
        <w:rPr>
          <w:b/>
        </w:rPr>
        <w:t>Azione: ESO4.6.A1</w:t>
      </w:r>
      <w:r w:rsidRPr="0075676C">
        <w:rPr>
          <w:b/>
        </w:rPr>
        <w:t xml:space="preserve">, </w:t>
      </w:r>
      <w:r w:rsidRPr="0075676C">
        <w:rPr>
          <w:b/>
        </w:rPr>
        <w:t>Progetto sotto azione: ESO4.6.A1.B</w:t>
      </w:r>
      <w:r w:rsidRPr="0075676C">
        <w:rPr>
          <w:b/>
        </w:rPr>
        <w:t xml:space="preserve">, </w:t>
      </w:r>
      <w:r w:rsidRPr="0075676C">
        <w:rPr>
          <w:b/>
        </w:rPr>
        <w:t>CUP: B44D26000810007</w:t>
      </w:r>
    </w:p>
    <w:p w14:paraId="386AE9E7" w14:textId="77777777" w:rsidR="002A1D9F" w:rsidRDefault="00CF7EAB" w:rsidP="0075676C">
      <w:pPr>
        <w:pStyle w:val="Corpotesto"/>
        <w:spacing w:before="164" w:line="259" w:lineRule="auto"/>
        <w:ind w:right="277"/>
        <w:jc w:val="both"/>
      </w:pPr>
      <w:r>
        <w:t>consapevole</w:t>
      </w:r>
      <w:r>
        <w:rPr>
          <w:spacing w:val="-3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falsità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atti</w:t>
      </w:r>
      <w:r>
        <w:rPr>
          <w:spacing w:val="-2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dichiarazioni</w:t>
      </w:r>
      <w:r>
        <w:rPr>
          <w:spacing w:val="-4"/>
        </w:rPr>
        <w:t xml:space="preserve"> </w:t>
      </w:r>
      <w:r>
        <w:t>mendaci</w:t>
      </w:r>
      <w:r>
        <w:rPr>
          <w:spacing w:val="-4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t>punite</w:t>
      </w:r>
      <w:r>
        <w:rPr>
          <w:spacing w:val="-3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codice</w:t>
      </w:r>
      <w:r>
        <w:rPr>
          <w:spacing w:val="-5"/>
        </w:rPr>
        <w:t xml:space="preserve"> </w:t>
      </w:r>
      <w:r>
        <w:t>penale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</w:t>
      </w:r>
      <w:r>
        <w:rPr>
          <w:spacing w:val="-1"/>
        </w:rPr>
        <w:t xml:space="preserve"> </w:t>
      </w:r>
      <w:r>
        <w:t>legge, nella predetta qualità, ai sensi e per gli effetti di cui agli artt. 46 e 47 del d.P.R. n. 445 del 28 dicembre 2000,</w:t>
      </w:r>
    </w:p>
    <w:p w14:paraId="2287E1C6" w14:textId="77777777" w:rsidR="0075676C" w:rsidRDefault="0075676C" w:rsidP="0075676C">
      <w:pPr>
        <w:pStyle w:val="Corpotesto"/>
        <w:spacing w:before="158" w:line="259" w:lineRule="auto"/>
        <w:ind w:right="276"/>
        <w:jc w:val="both"/>
      </w:pPr>
    </w:p>
    <w:p w14:paraId="789C029B" w14:textId="6700BE0D" w:rsidR="002A1D9F" w:rsidRDefault="00CF7EAB" w:rsidP="0075676C">
      <w:pPr>
        <w:pStyle w:val="Corpotesto"/>
        <w:spacing w:before="158" w:line="259" w:lineRule="auto"/>
        <w:ind w:right="276"/>
        <w:jc w:val="both"/>
      </w:pPr>
      <w:r>
        <w:t>consapevole</w:t>
      </w:r>
      <w:r>
        <w:rPr>
          <w:spacing w:val="-3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falsità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atti</w:t>
      </w:r>
      <w:r>
        <w:rPr>
          <w:spacing w:val="-2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dichiarazioni</w:t>
      </w:r>
      <w:r>
        <w:rPr>
          <w:spacing w:val="-4"/>
        </w:rPr>
        <w:t xml:space="preserve"> </w:t>
      </w:r>
      <w:r>
        <w:t>mendaci</w:t>
      </w:r>
      <w:r>
        <w:rPr>
          <w:spacing w:val="-4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t>punite</w:t>
      </w:r>
      <w:r>
        <w:rPr>
          <w:spacing w:val="-3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codice</w:t>
      </w:r>
      <w:r>
        <w:rPr>
          <w:spacing w:val="-5"/>
        </w:rPr>
        <w:t xml:space="preserve"> </w:t>
      </w:r>
      <w:r>
        <w:t>penale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leggi speciali in materia e che, laddove dovesse emergere la non veridicità di quanto qui dichiarato, si avrà la decadenza</w:t>
      </w:r>
      <w:r>
        <w:rPr>
          <w:spacing w:val="5"/>
        </w:rPr>
        <w:t xml:space="preserve"> </w:t>
      </w:r>
      <w:r>
        <w:t>dai</w:t>
      </w:r>
      <w:r>
        <w:rPr>
          <w:spacing w:val="9"/>
        </w:rPr>
        <w:t xml:space="preserve"> </w:t>
      </w:r>
      <w:r>
        <w:t>benefici</w:t>
      </w:r>
      <w:r>
        <w:rPr>
          <w:spacing w:val="9"/>
        </w:rPr>
        <w:t xml:space="preserve"> </w:t>
      </w:r>
      <w:r>
        <w:t>eventualmente</w:t>
      </w:r>
      <w:r>
        <w:rPr>
          <w:spacing w:val="9"/>
        </w:rPr>
        <w:t xml:space="preserve"> </w:t>
      </w:r>
      <w:r>
        <w:t>ottenuti</w:t>
      </w:r>
      <w:r>
        <w:rPr>
          <w:spacing w:val="6"/>
        </w:rPr>
        <w:t xml:space="preserve"> </w:t>
      </w:r>
      <w:r>
        <w:t>ai</w:t>
      </w:r>
      <w:r>
        <w:rPr>
          <w:spacing w:val="7"/>
        </w:rPr>
        <w:t xml:space="preserve"> </w:t>
      </w:r>
      <w:r>
        <w:t>sensi</w:t>
      </w:r>
      <w:r>
        <w:rPr>
          <w:spacing w:val="8"/>
        </w:rPr>
        <w:t xml:space="preserve"> </w:t>
      </w:r>
      <w:r>
        <w:t>dell’art.</w:t>
      </w:r>
      <w:r>
        <w:rPr>
          <w:spacing w:val="8"/>
        </w:rPr>
        <w:t xml:space="preserve"> </w:t>
      </w:r>
      <w:r>
        <w:t>75</w:t>
      </w:r>
      <w:r>
        <w:rPr>
          <w:spacing w:val="6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t>d.P.R.</w:t>
      </w:r>
      <w:r>
        <w:rPr>
          <w:spacing w:val="6"/>
        </w:rPr>
        <w:t xml:space="preserve"> </w:t>
      </w:r>
      <w:r>
        <w:t>n.</w:t>
      </w:r>
      <w:r>
        <w:rPr>
          <w:spacing w:val="8"/>
        </w:rPr>
        <w:t xml:space="preserve"> </w:t>
      </w:r>
      <w:r>
        <w:t>445</w:t>
      </w:r>
      <w:r>
        <w:rPr>
          <w:spacing w:val="8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t>28</w:t>
      </w:r>
      <w:r>
        <w:rPr>
          <w:spacing w:val="5"/>
        </w:rPr>
        <w:t xml:space="preserve"> </w:t>
      </w:r>
      <w:r>
        <w:t>dicembre</w:t>
      </w:r>
      <w:r>
        <w:rPr>
          <w:spacing w:val="18"/>
        </w:rPr>
        <w:t xml:space="preserve"> </w:t>
      </w:r>
      <w:r>
        <w:t>2000</w:t>
      </w:r>
      <w:r>
        <w:rPr>
          <w:spacing w:val="9"/>
        </w:rPr>
        <w:t xml:space="preserve"> </w:t>
      </w:r>
      <w:r>
        <w:rPr>
          <w:spacing w:val="-10"/>
        </w:rPr>
        <w:t>e</w:t>
      </w:r>
    </w:p>
    <w:p w14:paraId="759AA530" w14:textId="77777777" w:rsidR="002A1D9F" w:rsidRDefault="00CF7EAB" w:rsidP="0075676C">
      <w:pPr>
        <w:pStyle w:val="Corpotesto"/>
        <w:spacing w:line="256" w:lineRule="auto"/>
        <w:ind w:right="41"/>
      </w:pPr>
      <w:r>
        <w:t>l’applicazione di ogni altra sanzione prevista dalla legge,</w:t>
      </w:r>
      <w:r>
        <w:rPr>
          <w:spacing w:val="-1"/>
        </w:rPr>
        <w:t xml:space="preserve"> </w:t>
      </w:r>
      <w:r>
        <w:t>nella predetta qualità, ai</w:t>
      </w:r>
      <w:r>
        <w:rPr>
          <w:spacing w:val="-1"/>
        </w:rPr>
        <w:t xml:space="preserve"> </w:t>
      </w:r>
      <w:r>
        <w:t>sensi e per gli effetti di cui agli artt. 46 e 47 del d.P.R. n. 445 del 28 dicembre 2000,</w:t>
      </w:r>
    </w:p>
    <w:p w14:paraId="48C02689" w14:textId="77777777" w:rsidR="002A1D9F" w:rsidRDefault="002A1D9F">
      <w:pPr>
        <w:pStyle w:val="Corpotesto"/>
      </w:pPr>
    </w:p>
    <w:p w14:paraId="0E93389A" w14:textId="77777777" w:rsidR="002A1D9F" w:rsidRDefault="002A1D9F">
      <w:pPr>
        <w:pStyle w:val="Corpotesto"/>
        <w:spacing w:before="91"/>
      </w:pPr>
    </w:p>
    <w:p w14:paraId="40EF35D3" w14:textId="77777777" w:rsidR="002A1D9F" w:rsidRDefault="00CF7EAB">
      <w:pPr>
        <w:ind w:right="894"/>
        <w:jc w:val="center"/>
        <w:rPr>
          <w:b/>
        </w:rPr>
      </w:pPr>
      <w:r>
        <w:rPr>
          <w:b/>
          <w:spacing w:val="-2"/>
        </w:rPr>
        <w:t>Dichiara</w:t>
      </w:r>
    </w:p>
    <w:p w14:paraId="33F0BD3D" w14:textId="77777777" w:rsidR="002A1D9F" w:rsidRDefault="002A1D9F">
      <w:pPr>
        <w:pStyle w:val="Corpotesto"/>
        <w:spacing w:before="11"/>
        <w:rPr>
          <w:b/>
        </w:rPr>
      </w:pPr>
    </w:p>
    <w:p w14:paraId="3598A1FB" w14:textId="77777777" w:rsidR="002A1D9F" w:rsidRDefault="00CF7EAB">
      <w:pPr>
        <w:pStyle w:val="Paragrafoelenco"/>
        <w:numPr>
          <w:ilvl w:val="0"/>
          <w:numId w:val="1"/>
        </w:numPr>
        <w:tabs>
          <w:tab w:val="left" w:pos="973"/>
        </w:tabs>
        <w:spacing w:before="0"/>
        <w:ind w:left="973" w:right="0" w:hanging="359"/>
        <w:jc w:val="left"/>
      </w:pPr>
      <w:r>
        <w:rPr>
          <w:spacing w:val="-4"/>
        </w:rPr>
        <w:t>di</w:t>
      </w:r>
      <w:r>
        <w:rPr>
          <w:spacing w:val="-5"/>
        </w:rPr>
        <w:t xml:space="preserve"> </w:t>
      </w:r>
      <w:r>
        <w:rPr>
          <w:spacing w:val="-4"/>
        </w:rPr>
        <w:t>non</w:t>
      </w:r>
      <w:r>
        <w:rPr>
          <w:spacing w:val="-7"/>
        </w:rPr>
        <w:t xml:space="preserve"> </w:t>
      </w:r>
      <w:r>
        <w:rPr>
          <w:spacing w:val="-4"/>
        </w:rPr>
        <w:t>trovarsi</w:t>
      </w:r>
      <w:r>
        <w:rPr>
          <w:spacing w:val="-7"/>
        </w:rPr>
        <w:t xml:space="preserve"> </w:t>
      </w:r>
      <w:r>
        <w:rPr>
          <w:spacing w:val="-4"/>
        </w:rPr>
        <w:t>in</w:t>
      </w:r>
      <w:r>
        <w:rPr>
          <w:spacing w:val="-10"/>
        </w:rPr>
        <w:t xml:space="preserve"> </w:t>
      </w:r>
      <w:r>
        <w:rPr>
          <w:spacing w:val="-4"/>
        </w:rPr>
        <w:t>situazione</w:t>
      </w:r>
      <w:r>
        <w:rPr>
          <w:spacing w:val="-10"/>
        </w:rPr>
        <w:t xml:space="preserve"> </w:t>
      </w:r>
      <w:r>
        <w:rPr>
          <w:spacing w:val="-4"/>
        </w:rPr>
        <w:t>di incompatibilità,</w:t>
      </w:r>
      <w:r>
        <w:rPr>
          <w:spacing w:val="-8"/>
        </w:rPr>
        <w:t xml:space="preserve"> </w:t>
      </w:r>
      <w:r>
        <w:rPr>
          <w:spacing w:val="-4"/>
        </w:rPr>
        <w:t>ai</w:t>
      </w:r>
      <w:r>
        <w:rPr>
          <w:spacing w:val="-6"/>
        </w:rPr>
        <w:t xml:space="preserve"> </w:t>
      </w:r>
      <w:r>
        <w:rPr>
          <w:spacing w:val="-4"/>
        </w:rPr>
        <w:t>sensi</w:t>
      </w:r>
      <w:r>
        <w:rPr>
          <w:spacing w:val="-9"/>
        </w:rPr>
        <w:t xml:space="preserve"> </w:t>
      </w:r>
      <w:r>
        <w:rPr>
          <w:spacing w:val="-4"/>
        </w:rPr>
        <w:t>di</w:t>
      </w:r>
      <w:r>
        <w:rPr>
          <w:spacing w:val="-7"/>
        </w:rPr>
        <w:t xml:space="preserve"> </w:t>
      </w:r>
      <w:r>
        <w:rPr>
          <w:spacing w:val="-4"/>
        </w:rPr>
        <w:t>quanto</w:t>
      </w:r>
      <w:r>
        <w:rPr>
          <w:spacing w:val="-8"/>
        </w:rPr>
        <w:t xml:space="preserve"> </w:t>
      </w:r>
      <w:r>
        <w:rPr>
          <w:spacing w:val="-4"/>
        </w:rPr>
        <w:t>previsto</w:t>
      </w:r>
      <w:r>
        <w:rPr>
          <w:spacing w:val="-8"/>
        </w:rPr>
        <w:t xml:space="preserve"> </w:t>
      </w:r>
      <w:r>
        <w:rPr>
          <w:spacing w:val="-4"/>
        </w:rPr>
        <w:t>dal</w:t>
      </w:r>
      <w:r>
        <w:rPr>
          <w:spacing w:val="-6"/>
        </w:rPr>
        <w:t xml:space="preserve"> </w:t>
      </w:r>
      <w:r>
        <w:rPr>
          <w:spacing w:val="-4"/>
        </w:rPr>
        <w:t>d.lgs.</w:t>
      </w:r>
      <w:r>
        <w:rPr>
          <w:spacing w:val="-7"/>
        </w:rPr>
        <w:t xml:space="preserve"> </w:t>
      </w:r>
      <w:r>
        <w:rPr>
          <w:spacing w:val="-4"/>
        </w:rPr>
        <w:t>n.</w:t>
      </w:r>
      <w:r>
        <w:rPr>
          <w:spacing w:val="-10"/>
        </w:rPr>
        <w:t xml:space="preserve"> </w:t>
      </w:r>
      <w:r>
        <w:rPr>
          <w:spacing w:val="-4"/>
        </w:rPr>
        <w:t>39/2013</w:t>
      </w:r>
      <w:r>
        <w:rPr>
          <w:spacing w:val="-6"/>
        </w:rPr>
        <w:t xml:space="preserve"> </w:t>
      </w:r>
      <w:r>
        <w:rPr>
          <w:spacing w:val="-4"/>
        </w:rPr>
        <w:t>e</w:t>
      </w:r>
      <w:r>
        <w:rPr>
          <w:spacing w:val="-7"/>
        </w:rPr>
        <w:t xml:space="preserve"> </w:t>
      </w:r>
      <w:r>
        <w:rPr>
          <w:spacing w:val="-4"/>
        </w:rPr>
        <w:t>dall’art.</w:t>
      </w:r>
    </w:p>
    <w:p w14:paraId="3B8AE556" w14:textId="77777777" w:rsidR="002A1D9F" w:rsidRDefault="00CF7EAB">
      <w:pPr>
        <w:pStyle w:val="Corpotesto"/>
        <w:spacing w:before="118"/>
        <w:ind w:left="974"/>
      </w:pPr>
      <w:r>
        <w:rPr>
          <w:spacing w:val="-4"/>
        </w:rPr>
        <w:t>53,</w:t>
      </w:r>
      <w:r>
        <w:rPr>
          <w:spacing w:val="-13"/>
        </w:rPr>
        <w:t xml:space="preserve"> </w:t>
      </w:r>
      <w:r>
        <w:rPr>
          <w:spacing w:val="-4"/>
        </w:rPr>
        <w:t>del</w:t>
      </w:r>
      <w:r>
        <w:rPr>
          <w:spacing w:val="-9"/>
        </w:rPr>
        <w:t xml:space="preserve"> </w:t>
      </w:r>
      <w:r>
        <w:rPr>
          <w:spacing w:val="-4"/>
        </w:rPr>
        <w:t>d.lgs.</w:t>
      </w:r>
      <w:r>
        <w:rPr>
          <w:spacing w:val="-13"/>
        </w:rPr>
        <w:t xml:space="preserve"> </w:t>
      </w:r>
      <w:r>
        <w:rPr>
          <w:spacing w:val="-4"/>
        </w:rPr>
        <w:t>n.</w:t>
      </w:r>
      <w:r>
        <w:rPr>
          <w:spacing w:val="-9"/>
        </w:rPr>
        <w:t xml:space="preserve"> </w:t>
      </w:r>
      <w:r>
        <w:rPr>
          <w:spacing w:val="-4"/>
        </w:rPr>
        <w:t>165/2001;</w:t>
      </w:r>
    </w:p>
    <w:p w14:paraId="5A8CF533" w14:textId="77777777" w:rsidR="002A1D9F" w:rsidRDefault="00CF7EAB">
      <w:pPr>
        <w:pStyle w:val="Paragrafoelenco"/>
        <w:numPr>
          <w:ilvl w:val="0"/>
          <w:numId w:val="1"/>
        </w:numPr>
        <w:tabs>
          <w:tab w:val="left" w:pos="974"/>
          <w:tab w:val="left" w:pos="9804"/>
        </w:tabs>
        <w:spacing w:before="127" w:line="348" w:lineRule="auto"/>
        <w:ind w:right="257"/>
        <w:jc w:val="left"/>
      </w:pPr>
      <w:r>
        <w:t>ovvero,</w:t>
      </w:r>
      <w:r>
        <w:rPr>
          <w:spacing w:val="80"/>
          <w:w w:val="150"/>
        </w:rPr>
        <w:t xml:space="preserve"> </w:t>
      </w:r>
      <w:r>
        <w:t>nel</w:t>
      </w:r>
      <w:r>
        <w:rPr>
          <w:spacing w:val="80"/>
          <w:w w:val="150"/>
        </w:rPr>
        <w:t xml:space="preserve"> </w:t>
      </w:r>
      <w:r>
        <w:t>caso</w:t>
      </w:r>
      <w:r>
        <w:rPr>
          <w:spacing w:val="80"/>
          <w:w w:val="150"/>
        </w:rPr>
        <w:t xml:space="preserve"> </w:t>
      </w:r>
      <w:r>
        <w:t>in</w:t>
      </w:r>
      <w:r>
        <w:rPr>
          <w:spacing w:val="80"/>
          <w:w w:val="150"/>
        </w:rPr>
        <w:t xml:space="preserve"> </w:t>
      </w:r>
      <w:r>
        <w:t>cui</w:t>
      </w:r>
      <w:r>
        <w:rPr>
          <w:spacing w:val="80"/>
          <w:w w:val="150"/>
        </w:rPr>
        <w:t xml:space="preserve"> </w:t>
      </w:r>
      <w:r>
        <w:t>sussistano</w:t>
      </w:r>
      <w:r>
        <w:rPr>
          <w:spacing w:val="80"/>
          <w:w w:val="150"/>
        </w:rPr>
        <w:t xml:space="preserve"> </w:t>
      </w:r>
      <w:r>
        <w:t>situazioni</w:t>
      </w:r>
      <w:r>
        <w:rPr>
          <w:spacing w:val="80"/>
          <w:w w:val="150"/>
        </w:rPr>
        <w:t xml:space="preserve"> </w:t>
      </w:r>
      <w:r>
        <w:t>di</w:t>
      </w:r>
      <w:r>
        <w:rPr>
          <w:spacing w:val="80"/>
          <w:w w:val="150"/>
        </w:rPr>
        <w:t xml:space="preserve"> </w:t>
      </w:r>
      <w:r>
        <w:t>incompatibilità,</w:t>
      </w:r>
      <w:r>
        <w:rPr>
          <w:spacing w:val="80"/>
          <w:w w:val="150"/>
        </w:rPr>
        <w:t xml:space="preserve"> </w:t>
      </w:r>
      <w:r>
        <w:t>che</w:t>
      </w:r>
      <w:r>
        <w:rPr>
          <w:spacing w:val="80"/>
          <w:w w:val="150"/>
        </w:rPr>
        <w:t xml:space="preserve"> </w:t>
      </w:r>
      <w:r>
        <w:t>le</w:t>
      </w:r>
      <w:r>
        <w:rPr>
          <w:spacing w:val="80"/>
          <w:w w:val="150"/>
        </w:rPr>
        <w:t xml:space="preserve"> </w:t>
      </w:r>
      <w:r>
        <w:t>stesse</w:t>
      </w:r>
      <w:r>
        <w:rPr>
          <w:spacing w:val="80"/>
          <w:w w:val="150"/>
        </w:rPr>
        <w:t xml:space="preserve"> </w:t>
      </w:r>
      <w:r>
        <w:t>sono</w:t>
      </w:r>
      <w:r>
        <w:rPr>
          <w:spacing w:val="80"/>
          <w:w w:val="150"/>
        </w:rPr>
        <w:t xml:space="preserve"> </w:t>
      </w:r>
      <w:r>
        <w:t xml:space="preserve">le </w:t>
      </w:r>
      <w:r>
        <w:rPr>
          <w:spacing w:val="-2"/>
        </w:rPr>
        <w:t>seguenti:</w:t>
      </w:r>
      <w:r>
        <w:rPr>
          <w:u w:val="single"/>
        </w:rPr>
        <w:tab/>
      </w:r>
    </w:p>
    <w:p w14:paraId="6CA78103" w14:textId="77777777" w:rsidR="002A1D9F" w:rsidRDefault="00CF7EAB">
      <w:pPr>
        <w:pStyle w:val="Paragrafoelenco"/>
        <w:numPr>
          <w:ilvl w:val="0"/>
          <w:numId w:val="1"/>
        </w:numPr>
        <w:tabs>
          <w:tab w:val="left" w:pos="974"/>
        </w:tabs>
      </w:pPr>
      <w:r>
        <w:t>di</w:t>
      </w:r>
      <w:r>
        <w:rPr>
          <w:spacing w:val="-8"/>
        </w:rPr>
        <w:t xml:space="preserve"> </w:t>
      </w:r>
      <w:r>
        <w:t>non</w:t>
      </w:r>
      <w:r>
        <w:rPr>
          <w:spacing w:val="-9"/>
        </w:rPr>
        <w:t xml:space="preserve"> </w:t>
      </w:r>
      <w:r>
        <w:t>trovarsi</w:t>
      </w:r>
      <w:r>
        <w:rPr>
          <w:spacing w:val="-10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situazioni</w:t>
      </w:r>
      <w:r>
        <w:rPr>
          <w:spacing w:val="-10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conflitto</w:t>
      </w:r>
      <w:r>
        <w:rPr>
          <w:spacing w:val="-12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interessi,</w:t>
      </w:r>
      <w:r>
        <w:rPr>
          <w:spacing w:val="-9"/>
        </w:rPr>
        <w:t xml:space="preserve"> </w:t>
      </w:r>
      <w:r>
        <w:t>anche</w:t>
      </w:r>
      <w:r>
        <w:rPr>
          <w:spacing w:val="-9"/>
        </w:rPr>
        <w:t xml:space="preserve"> </w:t>
      </w:r>
      <w:r>
        <w:t>potenziale,</w:t>
      </w:r>
      <w:r>
        <w:rPr>
          <w:spacing w:val="-9"/>
        </w:rPr>
        <w:t xml:space="preserve"> </w:t>
      </w:r>
      <w:r>
        <w:t>ai</w:t>
      </w:r>
      <w:r>
        <w:rPr>
          <w:spacing w:val="-8"/>
        </w:rPr>
        <w:t xml:space="preserve"> </w:t>
      </w:r>
      <w:r>
        <w:t>sensi</w:t>
      </w:r>
      <w:r>
        <w:rPr>
          <w:spacing w:val="-10"/>
        </w:rPr>
        <w:t xml:space="preserve"> </w:t>
      </w:r>
      <w:r>
        <w:t>dell’art.</w:t>
      </w:r>
      <w:r>
        <w:rPr>
          <w:spacing w:val="-9"/>
        </w:rPr>
        <w:t xml:space="preserve"> </w:t>
      </w:r>
      <w:r>
        <w:t>53,</w:t>
      </w:r>
      <w:r>
        <w:rPr>
          <w:spacing w:val="-9"/>
        </w:rPr>
        <w:t xml:space="preserve"> </w:t>
      </w:r>
      <w:r>
        <w:t>comma</w:t>
      </w:r>
      <w:r>
        <w:rPr>
          <w:spacing w:val="-6"/>
        </w:rPr>
        <w:t xml:space="preserve"> </w:t>
      </w:r>
      <w:r>
        <w:t>14, del</w:t>
      </w:r>
      <w:r>
        <w:rPr>
          <w:spacing w:val="-2"/>
        </w:rPr>
        <w:t xml:space="preserve"> </w:t>
      </w:r>
      <w:r>
        <w:t>d.lgs.</w:t>
      </w:r>
      <w:r>
        <w:rPr>
          <w:spacing w:val="-3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165/2001,</w:t>
      </w:r>
      <w:r>
        <w:rPr>
          <w:spacing w:val="-3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possano</w:t>
      </w:r>
      <w:r>
        <w:rPr>
          <w:spacing w:val="-3"/>
        </w:rPr>
        <w:t xml:space="preserve"> </w:t>
      </w:r>
      <w:r>
        <w:t>interferire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l’esercizio</w:t>
      </w:r>
      <w:r>
        <w:rPr>
          <w:spacing w:val="-3"/>
        </w:rPr>
        <w:t xml:space="preserve"> </w:t>
      </w:r>
      <w:r>
        <w:t>dell’incarico;</w:t>
      </w:r>
    </w:p>
    <w:p w14:paraId="710D47F9" w14:textId="77777777" w:rsidR="002A1D9F" w:rsidRDefault="00CF7EAB">
      <w:pPr>
        <w:pStyle w:val="Paragrafoelenco"/>
        <w:numPr>
          <w:ilvl w:val="0"/>
          <w:numId w:val="1"/>
        </w:numPr>
        <w:tabs>
          <w:tab w:val="left" w:pos="974"/>
        </w:tabs>
      </w:pPr>
      <w:r>
        <w:rPr>
          <w:spacing w:val="-2"/>
        </w:rPr>
        <w:t>che</w:t>
      </w:r>
      <w:r>
        <w:rPr>
          <w:spacing w:val="-5"/>
        </w:rPr>
        <w:t xml:space="preserve"> </w:t>
      </w:r>
      <w:r>
        <w:rPr>
          <w:spacing w:val="-2"/>
        </w:rPr>
        <w:t>l’esercizio</w:t>
      </w:r>
      <w:r>
        <w:rPr>
          <w:spacing w:val="-5"/>
        </w:rPr>
        <w:t xml:space="preserve"> </w:t>
      </w:r>
      <w:r>
        <w:rPr>
          <w:spacing w:val="-2"/>
        </w:rPr>
        <w:t>dell’incarico</w:t>
      </w:r>
      <w:r>
        <w:rPr>
          <w:spacing w:val="-8"/>
        </w:rPr>
        <w:t xml:space="preserve"> </w:t>
      </w:r>
      <w:r>
        <w:rPr>
          <w:spacing w:val="-2"/>
        </w:rPr>
        <w:t>non</w:t>
      </w:r>
      <w:r>
        <w:rPr>
          <w:spacing w:val="-5"/>
        </w:rPr>
        <w:t xml:space="preserve"> </w:t>
      </w:r>
      <w:r>
        <w:rPr>
          <w:spacing w:val="-2"/>
        </w:rPr>
        <w:t>coinvolge</w:t>
      </w:r>
      <w:r>
        <w:rPr>
          <w:spacing w:val="-5"/>
        </w:rPr>
        <w:t xml:space="preserve"> </w:t>
      </w:r>
      <w:r>
        <w:rPr>
          <w:spacing w:val="-2"/>
        </w:rPr>
        <w:t>interessi</w:t>
      </w:r>
      <w:r>
        <w:rPr>
          <w:spacing w:val="-4"/>
        </w:rPr>
        <w:t xml:space="preserve"> </w:t>
      </w:r>
      <w:r>
        <w:rPr>
          <w:spacing w:val="-2"/>
        </w:rPr>
        <w:t>propri</w:t>
      </w:r>
      <w:r>
        <w:rPr>
          <w:spacing w:val="-4"/>
        </w:rPr>
        <w:t xml:space="preserve"> </w:t>
      </w:r>
      <w:r>
        <w:rPr>
          <w:spacing w:val="-2"/>
        </w:rPr>
        <w:t>o</w:t>
      </w:r>
      <w:r>
        <w:rPr>
          <w:spacing w:val="-5"/>
        </w:rPr>
        <w:t xml:space="preserve"> </w:t>
      </w:r>
      <w:r>
        <w:rPr>
          <w:spacing w:val="-2"/>
        </w:rPr>
        <w:t>interessi</w:t>
      </w:r>
      <w:r>
        <w:rPr>
          <w:spacing w:val="-4"/>
        </w:rPr>
        <w:t xml:space="preserve"> </w:t>
      </w:r>
      <w:r>
        <w:rPr>
          <w:spacing w:val="-2"/>
        </w:rPr>
        <w:t>di</w:t>
      </w:r>
      <w:r>
        <w:rPr>
          <w:spacing w:val="-4"/>
        </w:rPr>
        <w:t xml:space="preserve"> </w:t>
      </w:r>
      <w:r>
        <w:rPr>
          <w:spacing w:val="-2"/>
        </w:rPr>
        <w:t>parenti,</w:t>
      </w:r>
      <w:r>
        <w:rPr>
          <w:spacing w:val="-5"/>
        </w:rPr>
        <w:t xml:space="preserve"> </w:t>
      </w:r>
      <w:r>
        <w:rPr>
          <w:spacing w:val="-2"/>
        </w:rPr>
        <w:t>affini</w:t>
      </w:r>
      <w:r>
        <w:rPr>
          <w:spacing w:val="-4"/>
        </w:rPr>
        <w:t xml:space="preserve"> </w:t>
      </w:r>
      <w:r>
        <w:rPr>
          <w:spacing w:val="-2"/>
        </w:rPr>
        <w:t>entro</w:t>
      </w:r>
      <w:r>
        <w:rPr>
          <w:spacing w:val="-5"/>
        </w:rPr>
        <w:t xml:space="preserve"> </w:t>
      </w:r>
      <w:r>
        <w:rPr>
          <w:spacing w:val="-2"/>
        </w:rPr>
        <w:t>il</w:t>
      </w:r>
      <w:r>
        <w:rPr>
          <w:spacing w:val="-4"/>
        </w:rPr>
        <w:t xml:space="preserve"> </w:t>
      </w:r>
      <w:r>
        <w:rPr>
          <w:spacing w:val="-2"/>
        </w:rPr>
        <w:t xml:space="preserve">secondo </w:t>
      </w:r>
      <w:r>
        <w:t>grado, del coniuge o di conviventi, oppure di persone con le quali abbia rapporti di frequentazione abituale, né interessi di soggetti od organizzazioni con cui egli o il coniuge abbia causa pendente o grave</w:t>
      </w:r>
      <w:r>
        <w:rPr>
          <w:spacing w:val="-7"/>
        </w:rPr>
        <w:t xml:space="preserve"> </w:t>
      </w:r>
      <w:r>
        <w:t>inimicizia</w:t>
      </w:r>
      <w:r>
        <w:rPr>
          <w:spacing w:val="-7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rapporti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credito</w:t>
      </w:r>
      <w:r>
        <w:rPr>
          <w:spacing w:val="-8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debito</w:t>
      </w:r>
      <w:r>
        <w:rPr>
          <w:spacing w:val="-8"/>
        </w:rPr>
        <w:t xml:space="preserve"> </w:t>
      </w:r>
      <w:r>
        <w:t>significativi</w:t>
      </w:r>
      <w:r>
        <w:rPr>
          <w:spacing w:val="-7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interessi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soggetti</w:t>
      </w:r>
      <w:r>
        <w:rPr>
          <w:spacing w:val="-7"/>
        </w:rPr>
        <w:t xml:space="preserve"> </w:t>
      </w:r>
      <w:r>
        <w:t>od</w:t>
      </w:r>
      <w:r>
        <w:rPr>
          <w:spacing w:val="-9"/>
        </w:rPr>
        <w:t xml:space="preserve"> </w:t>
      </w:r>
      <w:r>
        <w:t>organizzazioni</w:t>
      </w:r>
      <w:r>
        <w:rPr>
          <w:spacing w:val="-8"/>
        </w:rPr>
        <w:t xml:space="preserve"> </w:t>
      </w:r>
      <w:r>
        <w:t>di cui</w:t>
      </w:r>
      <w:r>
        <w:rPr>
          <w:spacing w:val="-8"/>
        </w:rPr>
        <w:t xml:space="preserve"> </w:t>
      </w:r>
      <w:r>
        <w:t>sia</w:t>
      </w:r>
      <w:r>
        <w:rPr>
          <w:spacing w:val="-10"/>
        </w:rPr>
        <w:t xml:space="preserve"> </w:t>
      </w:r>
      <w:r>
        <w:t>tutore,</w:t>
      </w:r>
      <w:r>
        <w:rPr>
          <w:spacing w:val="-10"/>
        </w:rPr>
        <w:t xml:space="preserve"> </w:t>
      </w:r>
      <w:r>
        <w:t>curatore,</w:t>
      </w:r>
      <w:r>
        <w:rPr>
          <w:spacing w:val="-8"/>
        </w:rPr>
        <w:t xml:space="preserve"> </w:t>
      </w:r>
      <w:r>
        <w:t>procuratore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agente,</w:t>
      </w:r>
      <w:r>
        <w:rPr>
          <w:spacing w:val="-8"/>
        </w:rPr>
        <w:t xml:space="preserve"> </w:t>
      </w:r>
      <w:r>
        <w:t>titolare</w:t>
      </w:r>
      <w:r>
        <w:rPr>
          <w:spacing w:val="-8"/>
        </w:rPr>
        <w:t xml:space="preserve"> </w:t>
      </w:r>
      <w:r>
        <w:t>effettivo,</w:t>
      </w:r>
      <w:r>
        <w:rPr>
          <w:spacing w:val="-8"/>
        </w:rPr>
        <w:t xml:space="preserve"> </w:t>
      </w:r>
      <w:r>
        <w:t>ovvero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enti,</w:t>
      </w:r>
      <w:r>
        <w:rPr>
          <w:spacing w:val="-8"/>
        </w:rPr>
        <w:t xml:space="preserve"> </w:t>
      </w:r>
      <w:r>
        <w:t>associazioni</w:t>
      </w:r>
      <w:r>
        <w:rPr>
          <w:spacing w:val="-9"/>
        </w:rPr>
        <w:t xml:space="preserve"> </w:t>
      </w:r>
      <w:r>
        <w:t>anche</w:t>
      </w:r>
      <w:r>
        <w:rPr>
          <w:spacing w:val="-8"/>
        </w:rPr>
        <w:t xml:space="preserve"> </w:t>
      </w:r>
      <w:r>
        <w:t>non riconosciute,</w:t>
      </w:r>
      <w:r>
        <w:rPr>
          <w:spacing w:val="-6"/>
        </w:rPr>
        <w:t xml:space="preserve"> </w:t>
      </w:r>
      <w:r>
        <w:t>comitati,</w:t>
      </w:r>
      <w:r>
        <w:rPr>
          <w:spacing w:val="-6"/>
        </w:rPr>
        <w:t xml:space="preserve"> </w:t>
      </w:r>
      <w:r>
        <w:t>società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stabilimenti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cui</w:t>
      </w:r>
      <w:r>
        <w:rPr>
          <w:spacing w:val="-5"/>
        </w:rPr>
        <w:t xml:space="preserve"> </w:t>
      </w:r>
      <w:r>
        <w:t>sia</w:t>
      </w:r>
      <w:r>
        <w:rPr>
          <w:spacing w:val="-6"/>
        </w:rPr>
        <w:t xml:space="preserve"> </w:t>
      </w:r>
      <w:r>
        <w:t>amministratore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gerente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dirigente;</w:t>
      </w:r>
    </w:p>
    <w:p w14:paraId="258F0D46" w14:textId="77777777" w:rsidR="002A1D9F" w:rsidRDefault="00CF7EAB">
      <w:pPr>
        <w:pStyle w:val="Paragrafoelenco"/>
        <w:numPr>
          <w:ilvl w:val="0"/>
          <w:numId w:val="1"/>
        </w:numPr>
        <w:tabs>
          <w:tab w:val="left" w:pos="974"/>
        </w:tabs>
        <w:ind w:right="278"/>
      </w:pPr>
      <w:r>
        <w:t>di</w:t>
      </w:r>
      <w:r>
        <w:rPr>
          <w:spacing w:val="-14"/>
        </w:rPr>
        <w:t xml:space="preserve"> </w:t>
      </w:r>
      <w:r>
        <w:t>aver</w:t>
      </w:r>
      <w:r>
        <w:rPr>
          <w:spacing w:val="-14"/>
        </w:rPr>
        <w:t xml:space="preserve"> </w:t>
      </w:r>
      <w:r>
        <w:t>preso</w:t>
      </w:r>
      <w:r>
        <w:rPr>
          <w:spacing w:val="-14"/>
        </w:rPr>
        <w:t xml:space="preserve"> </w:t>
      </w:r>
      <w:r>
        <w:t>piena</w:t>
      </w:r>
      <w:r>
        <w:rPr>
          <w:spacing w:val="-13"/>
        </w:rPr>
        <w:t xml:space="preserve"> </w:t>
      </w:r>
      <w:r>
        <w:t>cognizione</w:t>
      </w:r>
      <w:r>
        <w:rPr>
          <w:spacing w:val="-14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Codice</w:t>
      </w:r>
      <w:r>
        <w:rPr>
          <w:spacing w:val="-14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comportamento</w:t>
      </w:r>
      <w:r>
        <w:rPr>
          <w:spacing w:val="-14"/>
        </w:rPr>
        <w:t xml:space="preserve"> </w:t>
      </w:r>
      <w:r>
        <w:t>dei</w:t>
      </w:r>
      <w:r>
        <w:rPr>
          <w:spacing w:val="-14"/>
        </w:rPr>
        <w:t xml:space="preserve"> </w:t>
      </w:r>
      <w:r>
        <w:t>dipendenti</w:t>
      </w:r>
      <w:r>
        <w:rPr>
          <w:spacing w:val="-14"/>
        </w:rPr>
        <w:t xml:space="preserve"> </w:t>
      </w:r>
      <w:r>
        <w:t>provinciali</w:t>
      </w:r>
      <w:r>
        <w:rPr>
          <w:spacing w:val="-13"/>
        </w:rPr>
        <w:t xml:space="preserve"> </w:t>
      </w:r>
      <w:r>
        <w:t>approvato</w:t>
      </w:r>
      <w:r>
        <w:rPr>
          <w:spacing w:val="-14"/>
        </w:rPr>
        <w:t xml:space="preserve"> </w:t>
      </w:r>
      <w:r>
        <w:t>con deliberazione della Giunta provinciale 18 luglio 2014, n. 1217;</w:t>
      </w:r>
    </w:p>
    <w:p w14:paraId="7BFD0CF8" w14:textId="77777777" w:rsidR="002A1D9F" w:rsidRDefault="00CF7EAB">
      <w:pPr>
        <w:pStyle w:val="Paragrafoelenco"/>
        <w:numPr>
          <w:ilvl w:val="0"/>
          <w:numId w:val="1"/>
        </w:numPr>
        <w:tabs>
          <w:tab w:val="left" w:pos="974"/>
        </w:tabs>
        <w:spacing w:before="244"/>
        <w:ind w:right="279"/>
      </w:pPr>
      <w:r>
        <w:rPr>
          <w:spacing w:val="-2"/>
        </w:rPr>
        <w:t xml:space="preserve">di impegnarsi a comunicare tempestivamente all’Istituzione scolastica conferente eventuali variazioni </w:t>
      </w:r>
      <w:r>
        <w:t>che</w:t>
      </w:r>
      <w:r>
        <w:rPr>
          <w:spacing w:val="-1"/>
        </w:rPr>
        <w:t xml:space="preserve"> </w:t>
      </w:r>
      <w:r>
        <w:t>dovessero</w:t>
      </w:r>
      <w:r>
        <w:rPr>
          <w:spacing w:val="-1"/>
        </w:rPr>
        <w:t xml:space="preserve"> </w:t>
      </w:r>
      <w:r>
        <w:t>intervenire</w:t>
      </w:r>
      <w:r>
        <w:rPr>
          <w:spacing w:val="-1"/>
        </w:rPr>
        <w:t xml:space="preserve"> </w:t>
      </w:r>
      <w:r>
        <w:t>nel corso</w:t>
      </w:r>
      <w:r>
        <w:rPr>
          <w:spacing w:val="-1"/>
        </w:rPr>
        <w:t xml:space="preserve"> </w:t>
      </w:r>
      <w:r>
        <w:t>dello</w:t>
      </w:r>
      <w:r>
        <w:rPr>
          <w:spacing w:val="-1"/>
        </w:rPr>
        <w:t xml:space="preserve"> </w:t>
      </w:r>
      <w:r>
        <w:t>svolgimento</w:t>
      </w:r>
      <w:r>
        <w:rPr>
          <w:spacing w:val="-1"/>
        </w:rPr>
        <w:t xml:space="preserve"> </w:t>
      </w:r>
      <w:r>
        <w:t>dell’incarico;</w:t>
      </w:r>
    </w:p>
    <w:p w14:paraId="35E77E6E" w14:textId="77777777" w:rsidR="002A1D9F" w:rsidRDefault="00CF7EAB">
      <w:pPr>
        <w:pStyle w:val="Paragrafoelenco"/>
        <w:numPr>
          <w:ilvl w:val="0"/>
          <w:numId w:val="1"/>
        </w:numPr>
        <w:tabs>
          <w:tab w:val="left" w:pos="974"/>
        </w:tabs>
        <w:spacing w:before="245"/>
        <w:ind w:right="279"/>
      </w:pPr>
      <w:r>
        <w:rPr>
          <w:spacing w:val="-2"/>
        </w:rPr>
        <w:t>di</w:t>
      </w:r>
      <w:r>
        <w:rPr>
          <w:spacing w:val="-3"/>
        </w:rPr>
        <w:t xml:space="preserve"> </w:t>
      </w:r>
      <w:r>
        <w:rPr>
          <w:spacing w:val="-2"/>
        </w:rPr>
        <w:t>impegnarsi</w:t>
      </w:r>
      <w:r>
        <w:rPr>
          <w:spacing w:val="-3"/>
        </w:rPr>
        <w:t xml:space="preserve"> </w:t>
      </w:r>
      <w:r>
        <w:rPr>
          <w:spacing w:val="-2"/>
        </w:rPr>
        <w:t>altresì</w:t>
      </w:r>
      <w:r>
        <w:rPr>
          <w:spacing w:val="-3"/>
        </w:rPr>
        <w:t xml:space="preserve"> </w:t>
      </w:r>
      <w:r>
        <w:rPr>
          <w:spacing w:val="-2"/>
        </w:rPr>
        <w:t>a</w:t>
      </w:r>
      <w:r>
        <w:rPr>
          <w:spacing w:val="-3"/>
        </w:rPr>
        <w:t xml:space="preserve"> </w:t>
      </w:r>
      <w:r>
        <w:rPr>
          <w:spacing w:val="-2"/>
        </w:rPr>
        <w:t>comunicare</w:t>
      </w:r>
      <w:r>
        <w:rPr>
          <w:spacing w:val="-3"/>
        </w:rPr>
        <w:t xml:space="preserve"> </w:t>
      </w:r>
      <w:r>
        <w:rPr>
          <w:spacing w:val="-2"/>
        </w:rPr>
        <w:t>all’Istituzione</w:t>
      </w:r>
      <w:r>
        <w:rPr>
          <w:spacing w:val="-3"/>
        </w:rPr>
        <w:t xml:space="preserve"> </w:t>
      </w:r>
      <w:r>
        <w:rPr>
          <w:spacing w:val="-2"/>
        </w:rPr>
        <w:t>scolastica</w:t>
      </w:r>
      <w:r>
        <w:rPr>
          <w:spacing w:val="-3"/>
        </w:rPr>
        <w:t xml:space="preserve"> </w:t>
      </w:r>
      <w:r>
        <w:rPr>
          <w:spacing w:val="-2"/>
        </w:rPr>
        <w:t>qualsiasi</w:t>
      </w:r>
      <w:r>
        <w:rPr>
          <w:spacing w:val="-3"/>
        </w:rPr>
        <w:t xml:space="preserve"> </w:t>
      </w:r>
      <w:r>
        <w:rPr>
          <w:spacing w:val="-2"/>
        </w:rPr>
        <w:t>altra</w:t>
      </w:r>
      <w:r>
        <w:rPr>
          <w:spacing w:val="-3"/>
        </w:rPr>
        <w:t xml:space="preserve"> </w:t>
      </w:r>
      <w:r>
        <w:rPr>
          <w:spacing w:val="-2"/>
        </w:rPr>
        <w:t>circostanza</w:t>
      </w:r>
      <w:r>
        <w:rPr>
          <w:spacing w:val="-3"/>
        </w:rPr>
        <w:t xml:space="preserve"> </w:t>
      </w:r>
      <w:r>
        <w:rPr>
          <w:spacing w:val="-2"/>
        </w:rPr>
        <w:t>sopravvenuta</w:t>
      </w:r>
      <w:r>
        <w:rPr>
          <w:spacing w:val="-3"/>
        </w:rPr>
        <w:t xml:space="preserve"> </w:t>
      </w:r>
      <w:r>
        <w:rPr>
          <w:spacing w:val="-2"/>
        </w:rPr>
        <w:t xml:space="preserve">di </w:t>
      </w:r>
      <w:r>
        <w:t>carattere ostativo rispetto all’espletamento dell’incarico;</w:t>
      </w:r>
    </w:p>
    <w:p w14:paraId="0CEA1104" w14:textId="77777777" w:rsidR="002A1D9F" w:rsidRDefault="00CF7EAB">
      <w:pPr>
        <w:pStyle w:val="Paragrafoelenco"/>
        <w:numPr>
          <w:ilvl w:val="0"/>
          <w:numId w:val="1"/>
        </w:numPr>
        <w:tabs>
          <w:tab w:val="left" w:pos="974"/>
        </w:tabs>
      </w:pPr>
      <w:r>
        <w:rPr>
          <w:spacing w:val="-4"/>
        </w:rPr>
        <w:t xml:space="preserve">di essere stato informato/a, ai sensi dell’art. 13 del Regolamento (UE) 2016/679 del Parlamento europeo </w:t>
      </w:r>
      <w:r>
        <w:t>e</w:t>
      </w:r>
      <w:r>
        <w:rPr>
          <w:spacing w:val="-14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Consiglio</w:t>
      </w:r>
      <w:r>
        <w:rPr>
          <w:spacing w:val="-13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27</w:t>
      </w:r>
      <w:r>
        <w:rPr>
          <w:spacing w:val="-13"/>
        </w:rPr>
        <w:t xml:space="preserve"> </w:t>
      </w:r>
      <w:r>
        <w:t>aprile</w:t>
      </w:r>
      <w:r>
        <w:rPr>
          <w:spacing w:val="-14"/>
        </w:rPr>
        <w:t xml:space="preserve"> </w:t>
      </w:r>
      <w:r>
        <w:t>2016</w:t>
      </w:r>
      <w:r>
        <w:rPr>
          <w:spacing w:val="-13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decreto</w:t>
      </w:r>
      <w:r>
        <w:rPr>
          <w:spacing w:val="-13"/>
        </w:rPr>
        <w:t xml:space="preserve"> </w:t>
      </w:r>
      <w:r>
        <w:t>legislativo</w:t>
      </w:r>
      <w:r>
        <w:rPr>
          <w:spacing w:val="-13"/>
        </w:rPr>
        <w:t xml:space="preserve"> </w:t>
      </w:r>
      <w:r>
        <w:t>30</w:t>
      </w:r>
      <w:r>
        <w:rPr>
          <w:spacing w:val="-13"/>
        </w:rPr>
        <w:t xml:space="preserve"> </w:t>
      </w:r>
      <w:r>
        <w:t>giugno</w:t>
      </w:r>
      <w:r>
        <w:rPr>
          <w:spacing w:val="-13"/>
        </w:rPr>
        <w:t xml:space="preserve"> </w:t>
      </w:r>
      <w:r>
        <w:t>2003,</w:t>
      </w:r>
      <w:r>
        <w:rPr>
          <w:spacing w:val="-12"/>
        </w:rPr>
        <w:t xml:space="preserve"> </w:t>
      </w:r>
      <w:r>
        <w:t>n.</w:t>
      </w:r>
      <w:r>
        <w:rPr>
          <w:spacing w:val="-13"/>
        </w:rPr>
        <w:t xml:space="preserve"> </w:t>
      </w:r>
      <w:r>
        <w:t>196,</w:t>
      </w:r>
      <w:r>
        <w:rPr>
          <w:spacing w:val="-9"/>
        </w:rPr>
        <w:t xml:space="preserve"> </w:t>
      </w:r>
      <w:r>
        <w:t>circa</w:t>
      </w:r>
      <w:r>
        <w:rPr>
          <w:spacing w:val="-13"/>
        </w:rPr>
        <w:t xml:space="preserve"> </w:t>
      </w:r>
      <w:r>
        <w:t>il</w:t>
      </w:r>
      <w:r>
        <w:rPr>
          <w:spacing w:val="-12"/>
        </w:rPr>
        <w:t xml:space="preserve"> </w:t>
      </w:r>
      <w:r>
        <w:t xml:space="preserve">trattamento </w:t>
      </w:r>
      <w:r>
        <w:rPr>
          <w:spacing w:val="-2"/>
        </w:rPr>
        <w:t>dei</w:t>
      </w:r>
      <w:r>
        <w:rPr>
          <w:spacing w:val="-12"/>
        </w:rPr>
        <w:t xml:space="preserve"> </w:t>
      </w:r>
      <w:r>
        <w:rPr>
          <w:spacing w:val="-2"/>
        </w:rPr>
        <w:t>dati</w:t>
      </w:r>
      <w:r>
        <w:rPr>
          <w:spacing w:val="-11"/>
        </w:rPr>
        <w:t xml:space="preserve"> </w:t>
      </w:r>
      <w:r>
        <w:rPr>
          <w:spacing w:val="-2"/>
        </w:rPr>
        <w:t>personali</w:t>
      </w:r>
      <w:r>
        <w:rPr>
          <w:spacing w:val="-12"/>
        </w:rPr>
        <w:t xml:space="preserve"> </w:t>
      </w:r>
      <w:r>
        <w:rPr>
          <w:spacing w:val="-2"/>
        </w:rPr>
        <w:t>raccolti</w:t>
      </w:r>
      <w:r>
        <w:rPr>
          <w:spacing w:val="-10"/>
        </w:rPr>
        <w:t xml:space="preserve"> </w:t>
      </w:r>
      <w:r>
        <w:rPr>
          <w:spacing w:val="-2"/>
        </w:rPr>
        <w:t>e,</w:t>
      </w:r>
      <w:r>
        <w:rPr>
          <w:spacing w:val="-11"/>
        </w:rPr>
        <w:t xml:space="preserve"> </w:t>
      </w:r>
      <w:r>
        <w:rPr>
          <w:spacing w:val="-2"/>
        </w:rPr>
        <w:t>in</w:t>
      </w:r>
      <w:r>
        <w:rPr>
          <w:spacing w:val="-11"/>
        </w:rPr>
        <w:t xml:space="preserve"> </w:t>
      </w:r>
      <w:r>
        <w:rPr>
          <w:spacing w:val="-2"/>
        </w:rPr>
        <w:t>particolare,</w:t>
      </w:r>
      <w:r>
        <w:rPr>
          <w:spacing w:val="-11"/>
        </w:rPr>
        <w:t xml:space="preserve"> </w:t>
      </w:r>
      <w:r>
        <w:rPr>
          <w:spacing w:val="-2"/>
        </w:rPr>
        <w:t>che</w:t>
      </w:r>
      <w:r>
        <w:rPr>
          <w:spacing w:val="-11"/>
        </w:rPr>
        <w:t xml:space="preserve"> </w:t>
      </w:r>
      <w:r>
        <w:rPr>
          <w:spacing w:val="-2"/>
        </w:rPr>
        <w:t>tali</w:t>
      </w:r>
      <w:r>
        <w:rPr>
          <w:spacing w:val="-10"/>
        </w:rPr>
        <w:t xml:space="preserve"> </w:t>
      </w:r>
      <w:r>
        <w:rPr>
          <w:spacing w:val="-2"/>
        </w:rPr>
        <w:t>dati</w:t>
      </w:r>
      <w:r>
        <w:rPr>
          <w:spacing w:val="-10"/>
        </w:rPr>
        <w:t xml:space="preserve"> </w:t>
      </w:r>
      <w:r>
        <w:rPr>
          <w:spacing w:val="-2"/>
        </w:rPr>
        <w:t>saranno</w:t>
      </w:r>
      <w:r>
        <w:rPr>
          <w:spacing w:val="-11"/>
        </w:rPr>
        <w:t xml:space="preserve"> </w:t>
      </w:r>
      <w:r>
        <w:rPr>
          <w:spacing w:val="-2"/>
        </w:rPr>
        <w:t>trattati,</w:t>
      </w:r>
      <w:r>
        <w:rPr>
          <w:spacing w:val="-11"/>
        </w:rPr>
        <w:t xml:space="preserve"> </w:t>
      </w:r>
      <w:r>
        <w:rPr>
          <w:spacing w:val="-2"/>
        </w:rPr>
        <w:t>anche</w:t>
      </w:r>
      <w:r>
        <w:rPr>
          <w:spacing w:val="-11"/>
        </w:rPr>
        <w:t xml:space="preserve"> </w:t>
      </w:r>
      <w:r>
        <w:rPr>
          <w:spacing w:val="-2"/>
        </w:rPr>
        <w:t>con</w:t>
      </w:r>
      <w:r>
        <w:rPr>
          <w:spacing w:val="-11"/>
        </w:rPr>
        <w:t xml:space="preserve"> </w:t>
      </w:r>
      <w:r>
        <w:rPr>
          <w:spacing w:val="-2"/>
        </w:rPr>
        <w:t>strumenti</w:t>
      </w:r>
      <w:r>
        <w:rPr>
          <w:spacing w:val="-12"/>
        </w:rPr>
        <w:t xml:space="preserve"> </w:t>
      </w:r>
      <w:r>
        <w:rPr>
          <w:spacing w:val="-2"/>
        </w:rPr>
        <w:t xml:space="preserve">informatici, </w:t>
      </w:r>
      <w:r>
        <w:t>esclusivamente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finalità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quali</w:t>
      </w:r>
      <w:r>
        <w:rPr>
          <w:spacing w:val="-3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presenti</w:t>
      </w:r>
      <w:r>
        <w:rPr>
          <w:spacing w:val="-3"/>
        </w:rPr>
        <w:t xml:space="preserve"> </w:t>
      </w:r>
      <w:r>
        <w:t>dichiarazioni</w:t>
      </w:r>
      <w:r>
        <w:rPr>
          <w:spacing w:val="-3"/>
        </w:rPr>
        <w:t xml:space="preserve"> </w:t>
      </w:r>
      <w:r>
        <w:t>vengono</w:t>
      </w:r>
      <w:r>
        <w:rPr>
          <w:spacing w:val="-4"/>
        </w:rPr>
        <w:t xml:space="preserve"> </w:t>
      </w:r>
      <w:r>
        <w:t>rese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fornisce</w:t>
      </w:r>
      <w:r>
        <w:rPr>
          <w:spacing w:val="-4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 xml:space="preserve">relativo </w:t>
      </w:r>
      <w:r>
        <w:rPr>
          <w:spacing w:val="-2"/>
        </w:rPr>
        <w:t>consenso.</w:t>
      </w:r>
    </w:p>
    <w:p w14:paraId="0A9B6BC5" w14:textId="77777777" w:rsidR="002A1D9F" w:rsidRDefault="002A1D9F">
      <w:pPr>
        <w:pStyle w:val="Corpotesto"/>
        <w:spacing w:before="238"/>
      </w:pPr>
    </w:p>
    <w:p w14:paraId="07822994" w14:textId="77777777" w:rsidR="002A1D9F" w:rsidRDefault="00CF7EAB">
      <w:pPr>
        <w:pStyle w:val="Corpotesto"/>
        <w:tabs>
          <w:tab w:val="left" w:pos="4235"/>
        </w:tabs>
        <w:ind w:left="254"/>
      </w:pPr>
      <w:r>
        <w:t xml:space="preserve">Data </w:t>
      </w:r>
      <w:r>
        <w:rPr>
          <w:u w:val="single"/>
        </w:rPr>
        <w:tab/>
      </w:r>
    </w:p>
    <w:p w14:paraId="2781D168" w14:textId="77777777" w:rsidR="002A1D9F" w:rsidRDefault="00CF7EAB">
      <w:pPr>
        <w:pStyle w:val="Corpotesto"/>
        <w:tabs>
          <w:tab w:val="left" w:pos="9831"/>
        </w:tabs>
        <w:spacing w:before="120"/>
        <w:ind w:left="5849"/>
      </w:pPr>
      <w:r>
        <w:t xml:space="preserve">Firma </w:t>
      </w:r>
      <w:r>
        <w:rPr>
          <w:u w:val="single"/>
        </w:rPr>
        <w:tab/>
      </w:r>
    </w:p>
    <w:sectPr w:rsidR="002A1D9F">
      <w:headerReference w:type="default" r:id="rId12"/>
      <w:pgSz w:w="11910" w:h="16840"/>
      <w:pgMar w:top="2100" w:right="850" w:bottom="280" w:left="992" w:header="134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ED61D" w14:textId="77777777" w:rsidR="00CF7EAB" w:rsidRDefault="00CF7EAB">
      <w:r>
        <w:separator/>
      </w:r>
    </w:p>
  </w:endnote>
  <w:endnote w:type="continuationSeparator" w:id="0">
    <w:p w14:paraId="22DA83C2" w14:textId="77777777" w:rsidR="00CF7EAB" w:rsidRDefault="00CF7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20534" w14:textId="77777777" w:rsidR="00CF7EAB" w:rsidRDefault="00CF7EAB">
      <w:r>
        <w:separator/>
      </w:r>
    </w:p>
  </w:footnote>
  <w:footnote w:type="continuationSeparator" w:id="0">
    <w:p w14:paraId="682D58CF" w14:textId="77777777" w:rsidR="00CF7EAB" w:rsidRDefault="00CF7E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7F06D" w14:textId="77777777" w:rsidR="0075676C" w:rsidRDefault="0075676C">
    <w:pPr>
      <w:pStyle w:val="Corpotesto"/>
      <w:spacing w:line="14" w:lineRule="auto"/>
      <w:rPr>
        <w:sz w:val="20"/>
      </w:rPr>
    </w:pPr>
  </w:p>
  <w:p w14:paraId="1ADDE310" w14:textId="7F99A410" w:rsidR="002A1D9F" w:rsidRDefault="00CF7EAB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34592" behindDoc="1" locked="0" layoutInCell="1" allowOverlap="1" wp14:anchorId="3BBC8F01" wp14:editId="4BC6EFE8">
          <wp:simplePos x="0" y="0"/>
          <wp:positionH relativeFrom="page">
            <wp:posOffset>720090</wp:posOffset>
          </wp:positionH>
          <wp:positionV relativeFrom="page">
            <wp:posOffset>852082</wp:posOffset>
          </wp:positionV>
          <wp:extent cx="6005018" cy="48248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05018" cy="4824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E5B4A"/>
    <w:multiLevelType w:val="hybridMultilevel"/>
    <w:tmpl w:val="CD54908C"/>
    <w:lvl w:ilvl="0" w:tplc="C7082844">
      <w:numFmt w:val="bullet"/>
      <w:lvlText w:val=""/>
      <w:lvlJc w:val="left"/>
      <w:pPr>
        <w:ind w:left="97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2"/>
        <w:szCs w:val="22"/>
        <w:lang w:val="it-IT" w:eastAsia="en-US" w:bidi="ar-SA"/>
      </w:rPr>
    </w:lvl>
    <w:lvl w:ilvl="1" w:tplc="22403456">
      <w:numFmt w:val="bullet"/>
      <w:lvlText w:val="•"/>
      <w:lvlJc w:val="left"/>
      <w:pPr>
        <w:ind w:left="1888" w:hanging="360"/>
      </w:pPr>
      <w:rPr>
        <w:rFonts w:hint="default"/>
        <w:lang w:val="it-IT" w:eastAsia="en-US" w:bidi="ar-SA"/>
      </w:rPr>
    </w:lvl>
    <w:lvl w:ilvl="2" w:tplc="24F8C9E6">
      <w:numFmt w:val="bullet"/>
      <w:lvlText w:val="•"/>
      <w:lvlJc w:val="left"/>
      <w:pPr>
        <w:ind w:left="2796" w:hanging="360"/>
      </w:pPr>
      <w:rPr>
        <w:rFonts w:hint="default"/>
        <w:lang w:val="it-IT" w:eastAsia="en-US" w:bidi="ar-SA"/>
      </w:rPr>
    </w:lvl>
    <w:lvl w:ilvl="3" w:tplc="041AAB52">
      <w:numFmt w:val="bullet"/>
      <w:lvlText w:val="•"/>
      <w:lvlJc w:val="left"/>
      <w:pPr>
        <w:ind w:left="3705" w:hanging="360"/>
      </w:pPr>
      <w:rPr>
        <w:rFonts w:hint="default"/>
        <w:lang w:val="it-IT" w:eastAsia="en-US" w:bidi="ar-SA"/>
      </w:rPr>
    </w:lvl>
    <w:lvl w:ilvl="4" w:tplc="E1007676">
      <w:numFmt w:val="bullet"/>
      <w:lvlText w:val="•"/>
      <w:lvlJc w:val="left"/>
      <w:pPr>
        <w:ind w:left="4613" w:hanging="360"/>
      </w:pPr>
      <w:rPr>
        <w:rFonts w:hint="default"/>
        <w:lang w:val="it-IT" w:eastAsia="en-US" w:bidi="ar-SA"/>
      </w:rPr>
    </w:lvl>
    <w:lvl w:ilvl="5" w:tplc="E958907E">
      <w:numFmt w:val="bullet"/>
      <w:lvlText w:val="•"/>
      <w:lvlJc w:val="left"/>
      <w:pPr>
        <w:ind w:left="5522" w:hanging="360"/>
      </w:pPr>
      <w:rPr>
        <w:rFonts w:hint="default"/>
        <w:lang w:val="it-IT" w:eastAsia="en-US" w:bidi="ar-SA"/>
      </w:rPr>
    </w:lvl>
    <w:lvl w:ilvl="6" w:tplc="DCAAED6A">
      <w:numFmt w:val="bullet"/>
      <w:lvlText w:val="•"/>
      <w:lvlJc w:val="left"/>
      <w:pPr>
        <w:ind w:left="6430" w:hanging="360"/>
      </w:pPr>
      <w:rPr>
        <w:rFonts w:hint="default"/>
        <w:lang w:val="it-IT" w:eastAsia="en-US" w:bidi="ar-SA"/>
      </w:rPr>
    </w:lvl>
    <w:lvl w:ilvl="7" w:tplc="9B08EDD6">
      <w:numFmt w:val="bullet"/>
      <w:lvlText w:val="•"/>
      <w:lvlJc w:val="left"/>
      <w:pPr>
        <w:ind w:left="7339" w:hanging="360"/>
      </w:pPr>
      <w:rPr>
        <w:rFonts w:hint="default"/>
        <w:lang w:val="it-IT" w:eastAsia="en-US" w:bidi="ar-SA"/>
      </w:rPr>
    </w:lvl>
    <w:lvl w:ilvl="8" w:tplc="EC901542">
      <w:numFmt w:val="bullet"/>
      <w:lvlText w:val="•"/>
      <w:lvlJc w:val="left"/>
      <w:pPr>
        <w:ind w:left="8247" w:hanging="360"/>
      </w:pPr>
      <w:rPr>
        <w:rFonts w:hint="default"/>
        <w:lang w:val="it-IT" w:eastAsia="en-US" w:bidi="ar-SA"/>
      </w:rPr>
    </w:lvl>
  </w:abstractNum>
  <w:num w:numId="1" w16cid:durableId="1886988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D9F"/>
    <w:rsid w:val="000B48D5"/>
    <w:rsid w:val="00211810"/>
    <w:rsid w:val="002A1D9F"/>
    <w:rsid w:val="0075676C"/>
    <w:rsid w:val="00B347AC"/>
    <w:rsid w:val="00BA4851"/>
    <w:rsid w:val="00CF7EAB"/>
    <w:rsid w:val="00E057F8"/>
    <w:rsid w:val="00EC0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8B183"/>
  <w15:docId w15:val="{B40453CB-7A08-45CD-8B82-A1B4CF549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252"/>
      <w:ind w:left="140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246"/>
      <w:ind w:left="974" w:right="276" w:hanging="360"/>
      <w:jc w:val="both"/>
    </w:pPr>
  </w:style>
  <w:style w:type="paragraph" w:customStyle="1" w:styleId="TableParagraph">
    <w:name w:val="Table Paragraph"/>
    <w:basedOn w:val="Normale"/>
    <w:uiPriority w:val="1"/>
    <w:qFormat/>
    <w:rPr>
      <w:rFonts w:ascii="Verdana" w:eastAsia="Verdana" w:hAnsi="Verdana" w:cs="Verdana"/>
    </w:rPr>
  </w:style>
  <w:style w:type="paragraph" w:styleId="Intestazione">
    <w:name w:val="header"/>
    <w:basedOn w:val="Normale"/>
    <w:link w:val="IntestazioneCarattere"/>
    <w:uiPriority w:val="99"/>
    <w:unhideWhenUsed/>
    <w:rsid w:val="007567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5676C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567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676C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nic834003@istruzione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://www.icsanbenedettopo.edu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nic834003@pec.postamsw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765</Words>
  <Characters>4363</Characters>
  <Application>Microsoft Office Word</Application>
  <DocSecurity>0</DocSecurity>
  <Lines>36</Lines>
  <Paragraphs>10</Paragraphs>
  <ScaleCrop>false</ScaleCrop>
  <Company/>
  <LinksUpToDate>false</LinksUpToDate>
  <CharactersWithSpaces>5118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personale1</dc:creator>
  <cp:lastModifiedBy>DSGA</cp:lastModifiedBy>
  <cp:revision>5</cp:revision>
  <dcterms:created xsi:type="dcterms:W3CDTF">2026-07-08T09:46:00Z</dcterms:created>
  <dcterms:modified xsi:type="dcterms:W3CDTF">2026-07-15T10:29:00Z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2026-04-21T00:00:00Z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2026-07-08T00:00:00Z</vt:filetime>
  </property>
  <property fmtid="{D5CDD505-2E9C-101B-9397-08002B2CF9AE}" pid="6" name="Producer">
    <vt:lpwstr>Microsoft® Word LTSC</vt:lpwstr>
  </property>
</Properties>
</file>