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79495DD0" w:rsidR="00093660" w:rsidRDefault="00E227BE" w:rsidP="00E227BE">
      <w:pPr>
        <w:spacing w:after="100" w:afterAutospacing="1"/>
        <w:ind w:left="-340"/>
        <w:rPr>
          <w:noProof/>
        </w:rPr>
      </w:pPr>
      <w:r w:rsidRPr="00E227BE">
        <w:rPr>
          <w:noProof/>
        </w:rPr>
        <w:drawing>
          <wp:inline distT="0" distB="0" distL="0" distR="0" wp14:anchorId="0EA0F1D9" wp14:editId="31253AA9">
            <wp:extent cx="6668135" cy="643997"/>
            <wp:effectExtent l="0" t="0" r="0" b="3810"/>
            <wp:docPr id="10902309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6" cy="6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008A1" w:rsidRPr="005072E9" w14:paraId="6BE17B0F" w14:textId="77777777" w:rsidTr="00FB2C8B">
        <w:trPr>
          <w:trHeight w:val="1550"/>
        </w:trPr>
        <w:tc>
          <w:tcPr>
            <w:tcW w:w="9268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 xml:space="preserve">DIREZIONE DIDATTICA </w:t>
            </w:r>
            <w:proofErr w:type="gramStart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1°</w:t>
            </w:r>
            <w:proofErr w:type="gramEnd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503815D8" w14:textId="77777777" w:rsidR="00455077" w:rsidRPr="00455077" w:rsidRDefault="00455077" w:rsidP="0045507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4D8B1944" w14:textId="77777777" w:rsidR="002A0903" w:rsidRDefault="002A0903" w:rsidP="002A0903">
      <w:pPr>
        <w:pStyle w:val="Nessunaspaziatura"/>
        <w:jc w:val="right"/>
      </w:pPr>
      <w:r>
        <w:t>Al Dirigente Scolastico</w:t>
      </w:r>
    </w:p>
    <w:p w14:paraId="6C553545" w14:textId="77777777" w:rsidR="002A0903" w:rsidRDefault="002A0903" w:rsidP="002A0903">
      <w:pPr>
        <w:pStyle w:val="Nessunaspaziatura"/>
        <w:jc w:val="right"/>
      </w:pPr>
      <w:r>
        <w:t>Direzione Didattica Primo Circolo</w:t>
      </w:r>
    </w:p>
    <w:p w14:paraId="1BE983AA" w14:textId="77777777" w:rsidR="002A0903" w:rsidRDefault="002A0903" w:rsidP="002A0903">
      <w:pPr>
        <w:pStyle w:val="Nessunaspaziatura"/>
        <w:jc w:val="right"/>
      </w:pPr>
      <w:r>
        <w:t>Formigine</w:t>
      </w:r>
    </w:p>
    <w:p w14:paraId="1B3F0CC2" w14:textId="77777777" w:rsidR="00B008A1" w:rsidRPr="00455077" w:rsidRDefault="00B008A1" w:rsidP="00094929">
      <w:pPr>
        <w:pStyle w:val="Nessunaspaziatura"/>
        <w:jc w:val="right"/>
      </w:pPr>
    </w:p>
    <w:p w14:paraId="5A43F8B0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05610F7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12A14F82" w14:textId="77777777" w:rsidR="009B6AAC" w:rsidRPr="00ED141B" w:rsidRDefault="009B6AAC" w:rsidP="009B6AA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sz w:val="24"/>
          <w:szCs w:val="24"/>
        </w:rPr>
        <w:t>A</w:t>
      </w:r>
      <w:r w:rsidRPr="00ED141B">
        <w:rPr>
          <w:rFonts w:cstheme="minorHAnsi"/>
          <w:b/>
          <w:bCs/>
          <w:sz w:val="24"/>
          <w:szCs w:val="24"/>
        </w:rPr>
        <w:t>vviso</w:t>
      </w:r>
      <w:r w:rsidRPr="00ED141B">
        <w:rPr>
          <w:rFonts w:cstheme="minorHAnsi"/>
          <w:b/>
          <w:bCs/>
          <w:spacing w:val="-18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di</w:t>
      </w:r>
      <w:r w:rsidRPr="00ED141B">
        <w:rPr>
          <w:rFonts w:cstheme="minorHAnsi"/>
          <w:b/>
          <w:bCs/>
          <w:spacing w:val="-19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selezione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pubblic</w:t>
      </w:r>
      <w:r>
        <w:rPr>
          <w:rFonts w:cstheme="minorHAnsi"/>
          <w:b/>
          <w:bCs/>
          <w:sz w:val="24"/>
          <w:szCs w:val="24"/>
        </w:rPr>
        <w:t>o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rivolto</w:t>
      </w:r>
      <w:r w:rsidRPr="00ED141B">
        <w:rPr>
          <w:rFonts w:cstheme="minorHAnsi"/>
          <w:b/>
          <w:bCs/>
          <w:spacing w:val="-19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a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figure</w:t>
      </w:r>
      <w:r w:rsidRPr="00ED141B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professionali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interne/esterne,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per il conferimento di n.</w:t>
      </w:r>
      <w:r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pacing w:val="-17"/>
          <w:sz w:val="24"/>
          <w:szCs w:val="24"/>
        </w:rPr>
        <w:t>1 incarico di esperto</w:t>
      </w:r>
      <w:r>
        <w:rPr>
          <w:rFonts w:cstheme="minorHAnsi"/>
          <w:b/>
          <w:bCs/>
          <w:spacing w:val="-17"/>
          <w:sz w:val="24"/>
          <w:szCs w:val="24"/>
        </w:rPr>
        <w:t xml:space="preserve"> e n. 1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</w:t>
      </w:r>
      <w:r>
        <w:rPr>
          <w:rFonts w:cstheme="minorHAnsi"/>
          <w:b/>
          <w:bCs/>
          <w:spacing w:val="-17"/>
          <w:sz w:val="24"/>
          <w:szCs w:val="24"/>
        </w:rPr>
        <w:t>incarico di tutor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per n.</w:t>
      </w:r>
      <w:r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1 modulo  </w:t>
      </w:r>
      <w:r w:rsidRPr="0041155B">
        <w:rPr>
          <w:rFonts w:ascii="Calibri" w:hAnsi="Calibri" w:cs="Calibri"/>
          <w:b/>
          <w:bCs/>
          <w:spacing w:val="-17"/>
          <w:sz w:val="24"/>
          <w:szCs w:val="24"/>
        </w:rPr>
        <w:t>per l’attuazione del progetto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</w:t>
      </w:r>
      <w:r>
        <w:rPr>
          <w:rFonts w:cstheme="minorHAnsi"/>
          <w:b/>
          <w:bCs/>
          <w:spacing w:val="-17"/>
          <w:sz w:val="24"/>
          <w:szCs w:val="24"/>
        </w:rPr>
        <w:t>“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”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presso la Direzione Didattica I° Circolo di Formigine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della durata di 30 ore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ciascuno,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finanziato con 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5173F51C" w14:textId="77777777" w:rsidR="009B6AAC" w:rsidRPr="00ED141B" w:rsidRDefault="009B6AAC" w:rsidP="009B6AA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CODICE IDENTIFICATIVO PROGETTO: ESO4.</w:t>
      </w:r>
      <w:proofErr w:type="gramStart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6.A4.A</w:t>
      </w:r>
      <w:proofErr w:type="gramEnd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-FSEPN-EM-2025-556</w:t>
      </w:r>
    </w:p>
    <w:p w14:paraId="688F0691" w14:textId="77777777" w:rsidR="009B6AAC" w:rsidRPr="00ED141B" w:rsidRDefault="009B6AAC" w:rsidP="009B6AA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NOME PROGETTO: </w:t>
      </w:r>
      <w:bookmarkStart w:id="0" w:name="_Hlk218853973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bookmarkEnd w:id="0"/>
    </w:p>
    <w:p w14:paraId="51FBC8E2" w14:textId="77777777" w:rsidR="009B6AAC" w:rsidRDefault="009B6AAC" w:rsidP="009B6AA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CUP: H64D25001310007</w:t>
      </w:r>
    </w:p>
    <w:p w14:paraId="2E786409" w14:textId="414FD10B" w:rsidR="0004668E" w:rsidRDefault="0004668E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66EA1732" w14:textId="77777777" w:rsidR="002A0903" w:rsidRDefault="002A0903" w:rsidP="002A0903">
      <w:pPr>
        <w:jc w:val="center"/>
        <w:rPr>
          <w:b/>
        </w:rPr>
      </w:pPr>
      <w:r>
        <w:rPr>
          <w:b/>
        </w:rPr>
        <w:t>Dichiarazione sostitutiva di certificazioni</w:t>
      </w:r>
    </w:p>
    <w:p w14:paraId="11E15776" w14:textId="0C7BFC45" w:rsidR="002A0903" w:rsidRDefault="002A0903" w:rsidP="002A0903">
      <w:pPr>
        <w:jc w:val="center"/>
      </w:pPr>
      <w:r>
        <w:t>(D.P.R.  n. 445 del 28.12.2000)</w:t>
      </w:r>
    </w:p>
    <w:p w14:paraId="0CE50E94" w14:textId="77777777" w:rsidR="002A0903" w:rsidRDefault="002A0903" w:rsidP="002A0903">
      <w:pPr>
        <w:spacing w:line="360" w:lineRule="auto"/>
        <w:jc w:val="both"/>
      </w:pPr>
      <w:r>
        <w:t xml:space="preserve">Il/la sottoscritto/a </w:t>
      </w:r>
      <w:r>
        <w:rPr>
          <w:sz w:val="20"/>
          <w:szCs w:val="20"/>
        </w:rPr>
        <w:t>(nome e cognome)</w:t>
      </w:r>
      <w:r>
        <w:t xml:space="preserve"> ________________________________________________</w:t>
      </w:r>
    </w:p>
    <w:p w14:paraId="4A6D0CE5" w14:textId="77777777" w:rsidR="002A0903" w:rsidRDefault="002A0903" w:rsidP="002A0903">
      <w:pPr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Prov. _________il ______________ residente a _____________________________________________ Prov. _______________ in via/piazza _________________________________________________________ n. _____</w:t>
      </w:r>
    </w:p>
    <w:p w14:paraId="549491D2" w14:textId="77777777" w:rsidR="002A0903" w:rsidRDefault="002A0903" w:rsidP="002A0903">
      <w:pPr>
        <w:spacing w:line="360" w:lineRule="auto"/>
        <w:jc w:val="both"/>
      </w:pPr>
      <w:r>
        <w:t>CODICE FISCALE  _________________________________________________________</w:t>
      </w:r>
    </w:p>
    <w:p w14:paraId="62AAFCF4" w14:textId="77777777" w:rsidR="002A0903" w:rsidRDefault="002A0903" w:rsidP="002A0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4B70A69" w14:textId="77777777" w:rsidR="002A0903" w:rsidRDefault="002A0903" w:rsidP="002A0903">
      <w:pPr>
        <w:jc w:val="both"/>
      </w:pPr>
    </w:p>
    <w:p w14:paraId="0D173BF5" w14:textId="77777777" w:rsidR="002A0903" w:rsidRDefault="002A0903" w:rsidP="002A0903">
      <w:pPr>
        <w:jc w:val="both"/>
      </w:pPr>
    </w:p>
    <w:p w14:paraId="4F63E95D" w14:textId="77777777" w:rsidR="002A0903" w:rsidRDefault="002A0903" w:rsidP="002A0903">
      <w:pPr>
        <w:jc w:val="center"/>
        <w:rPr>
          <w:b/>
        </w:rPr>
      </w:pPr>
      <w:r>
        <w:rPr>
          <w:b/>
        </w:rPr>
        <w:t>DICHIARA</w:t>
      </w:r>
    </w:p>
    <w:p w14:paraId="46FC79F0" w14:textId="77777777" w:rsidR="002A0903" w:rsidRDefault="002A0903" w:rsidP="002A0903">
      <w:pPr>
        <w:jc w:val="center"/>
        <w:rPr>
          <w:b/>
        </w:rPr>
      </w:pPr>
    </w:p>
    <w:p w14:paraId="5EDECE44" w14:textId="77777777" w:rsidR="002A0903" w:rsidRDefault="002A0903" w:rsidP="002A0903">
      <w:pPr>
        <w:jc w:val="center"/>
        <w:rPr>
          <w:b/>
        </w:rPr>
      </w:pPr>
    </w:p>
    <w:p w14:paraId="249BFDFE" w14:textId="77777777" w:rsidR="002A0903" w:rsidRDefault="002A0903" w:rsidP="002A0903">
      <w:pPr>
        <w:spacing w:line="360" w:lineRule="auto"/>
        <w:ind w:left="705" w:hanging="705"/>
        <w:jc w:val="both"/>
      </w:pPr>
      <w:r>
        <w:t>⁭</w:t>
      </w:r>
      <w:r>
        <w:tab/>
        <w:t>di non aver riportato a suo carico condanne per taluno dei reati di cui agli articoli 600-</w:t>
      </w:r>
      <w:r>
        <w:rPr>
          <w:i/>
        </w:rPr>
        <w:t>bis</w:t>
      </w:r>
      <w:r>
        <w:t>, 600-</w:t>
      </w:r>
      <w:r>
        <w:rPr>
          <w:i/>
        </w:rPr>
        <w:t>ter</w:t>
      </w:r>
      <w:r>
        <w:t>, 600-</w:t>
      </w:r>
      <w:r>
        <w:rPr>
          <w:i/>
        </w:rPr>
        <w:t>quater</w:t>
      </w:r>
      <w:r>
        <w:t>, 600-</w:t>
      </w:r>
      <w:r>
        <w:rPr>
          <w:i/>
        </w:rPr>
        <w:t xml:space="preserve">quinquies </w:t>
      </w:r>
      <w:r>
        <w:t>e 609-</w:t>
      </w:r>
      <w:r>
        <w:rPr>
          <w:i/>
        </w:rPr>
        <w:t xml:space="preserve">undecies </w:t>
      </w:r>
      <w:r>
        <w:t xml:space="preserve">del </w:t>
      </w:r>
      <w:proofErr w:type="gramStart"/>
      <w:r>
        <w:t>codice penale</w:t>
      </w:r>
      <w:proofErr w:type="gramEnd"/>
      <w:r>
        <w:t xml:space="preserve">, ovvero irrogazione di sanzioni interdittive all'esercizio di attività che comportino contatti diretti e regolari con minori. </w:t>
      </w:r>
    </w:p>
    <w:p w14:paraId="0F6BB359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31CC080B" w14:textId="77777777" w:rsidR="002A0903" w:rsidRDefault="002A0903" w:rsidP="002A090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</w:t>
      </w:r>
    </w:p>
    <w:p w14:paraId="7B5D5600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46B92D32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49079FEB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b/>
          <w:sz w:val="20"/>
          <w:szCs w:val="20"/>
        </w:rPr>
        <w:t>D.Lgs.</w:t>
      </w:r>
      <w:proofErr w:type="spellEnd"/>
      <w:r>
        <w:rPr>
          <w:b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74805C8" w14:textId="77777777" w:rsidR="002A0903" w:rsidRDefault="002A0903" w:rsidP="002A0903">
      <w:pPr>
        <w:jc w:val="both"/>
      </w:pPr>
      <w:r>
        <w:t xml:space="preserve">Data                         </w:t>
      </w:r>
      <w:r>
        <w:tab/>
      </w:r>
      <w:r>
        <w:tab/>
      </w:r>
      <w:r>
        <w:tab/>
      </w:r>
      <w:r>
        <w:tab/>
        <w:t xml:space="preserve">          Firma leggibile del dichiarante             </w:t>
      </w:r>
    </w:p>
    <w:p w14:paraId="411288D2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7F17BED8" w14:textId="77777777" w:rsidR="002A0903" w:rsidRDefault="002A0903" w:rsidP="002A0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                                                          _____________________________________</w:t>
      </w:r>
    </w:p>
    <w:p w14:paraId="4D016D83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4AD31CF8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200B42E4" w14:textId="77777777" w:rsidR="002A0903" w:rsidRDefault="002A0903" w:rsidP="002A090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N.B.: </w:t>
      </w:r>
      <w:r>
        <w:rPr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>
        <w:rPr>
          <w:b/>
          <w:sz w:val="20"/>
          <w:szCs w:val="20"/>
        </w:rPr>
        <w:t>verrà denunciato all’autorità giudiziaria</w:t>
      </w:r>
      <w:r>
        <w:rPr>
          <w:sz w:val="20"/>
          <w:szCs w:val="20"/>
        </w:rPr>
        <w:t xml:space="preserve">. </w:t>
      </w:r>
    </w:p>
    <w:p w14:paraId="708849A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sectPr w:rsidR="00B77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E482" w14:textId="77777777" w:rsidR="00CC6A78" w:rsidRDefault="00CC6A78" w:rsidP="00455077">
      <w:pPr>
        <w:spacing w:after="0" w:line="240" w:lineRule="auto"/>
      </w:pPr>
      <w:r>
        <w:separator/>
      </w:r>
    </w:p>
  </w:endnote>
  <w:endnote w:type="continuationSeparator" w:id="0">
    <w:p w14:paraId="4A6C388F" w14:textId="77777777" w:rsidR="00CC6A78" w:rsidRDefault="00CC6A78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7CD0" w14:textId="77777777" w:rsidR="00CC6A78" w:rsidRDefault="00CC6A78" w:rsidP="00455077">
      <w:pPr>
        <w:spacing w:after="0" w:line="240" w:lineRule="auto"/>
      </w:pPr>
      <w:r>
        <w:separator/>
      </w:r>
    </w:p>
  </w:footnote>
  <w:footnote w:type="continuationSeparator" w:id="0">
    <w:p w14:paraId="0A601C31" w14:textId="77777777" w:rsidR="00CC6A78" w:rsidRDefault="00CC6A78" w:rsidP="0045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535F1"/>
    <w:multiLevelType w:val="multilevel"/>
    <w:tmpl w:val="36BAEDEE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3F638D"/>
    <w:multiLevelType w:val="multilevel"/>
    <w:tmpl w:val="C38EAD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0FAD1ECE"/>
    <w:multiLevelType w:val="multilevel"/>
    <w:tmpl w:val="DBD86744"/>
    <w:lvl w:ilvl="0">
      <w:start w:val="1"/>
      <w:numFmt w:val="bullet"/>
      <w:lvlText w:val="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●"/>
      <w:lvlJc w:val="left"/>
      <w:pPr>
        <w:ind w:left="1785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D3F57"/>
    <w:multiLevelType w:val="hybridMultilevel"/>
    <w:tmpl w:val="567C666A"/>
    <w:lvl w:ilvl="0" w:tplc="8278A468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C63A301E">
      <w:numFmt w:val="bullet"/>
      <w:lvlText w:val="•"/>
      <w:lvlJc w:val="left"/>
      <w:pPr>
        <w:ind w:left="1473" w:hanging="360"/>
      </w:pPr>
      <w:rPr>
        <w:rFonts w:hint="default"/>
        <w:lang w:val="it-IT" w:eastAsia="en-US" w:bidi="ar-SA"/>
      </w:rPr>
    </w:lvl>
    <w:lvl w:ilvl="2" w:tplc="73E2339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9E28FADC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2CC846A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5" w:tplc="794A8E56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F82C4B86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C1987CD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1E12FF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666D"/>
    <w:multiLevelType w:val="hybridMultilevel"/>
    <w:tmpl w:val="54B412D2"/>
    <w:lvl w:ilvl="0" w:tplc="447E1844">
      <w:numFmt w:val="bullet"/>
      <w:lvlText w:val="-"/>
      <w:lvlJc w:val="left"/>
      <w:pPr>
        <w:ind w:left="437" w:hanging="1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2E5A8DB0">
      <w:numFmt w:val="bullet"/>
      <w:lvlText w:val="•"/>
      <w:lvlJc w:val="left"/>
      <w:pPr>
        <w:ind w:left="1473" w:hanging="137"/>
      </w:pPr>
      <w:rPr>
        <w:rFonts w:hint="default"/>
        <w:lang w:val="it-IT" w:eastAsia="en-US" w:bidi="ar-SA"/>
      </w:rPr>
    </w:lvl>
    <w:lvl w:ilvl="2" w:tplc="0300507C">
      <w:numFmt w:val="bullet"/>
      <w:lvlText w:val="•"/>
      <w:lvlJc w:val="left"/>
      <w:pPr>
        <w:ind w:left="2506" w:hanging="137"/>
      </w:pPr>
      <w:rPr>
        <w:rFonts w:hint="default"/>
        <w:lang w:val="it-IT" w:eastAsia="en-US" w:bidi="ar-SA"/>
      </w:rPr>
    </w:lvl>
    <w:lvl w:ilvl="3" w:tplc="F3743C12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4" w:tplc="0ACCB3F4">
      <w:numFmt w:val="bullet"/>
      <w:lvlText w:val="•"/>
      <w:lvlJc w:val="left"/>
      <w:pPr>
        <w:ind w:left="4573" w:hanging="137"/>
      </w:pPr>
      <w:rPr>
        <w:rFonts w:hint="default"/>
        <w:lang w:val="it-IT" w:eastAsia="en-US" w:bidi="ar-SA"/>
      </w:rPr>
    </w:lvl>
    <w:lvl w:ilvl="5" w:tplc="14E84F0A">
      <w:numFmt w:val="bullet"/>
      <w:lvlText w:val="•"/>
      <w:lvlJc w:val="left"/>
      <w:pPr>
        <w:ind w:left="5607" w:hanging="137"/>
      </w:pPr>
      <w:rPr>
        <w:rFonts w:hint="default"/>
        <w:lang w:val="it-IT" w:eastAsia="en-US" w:bidi="ar-SA"/>
      </w:rPr>
    </w:lvl>
    <w:lvl w:ilvl="6" w:tplc="C0B45DB8">
      <w:numFmt w:val="bullet"/>
      <w:lvlText w:val="•"/>
      <w:lvlJc w:val="left"/>
      <w:pPr>
        <w:ind w:left="6640" w:hanging="137"/>
      </w:pPr>
      <w:rPr>
        <w:rFonts w:hint="default"/>
        <w:lang w:val="it-IT" w:eastAsia="en-US" w:bidi="ar-SA"/>
      </w:rPr>
    </w:lvl>
    <w:lvl w:ilvl="7" w:tplc="EC2634F4">
      <w:numFmt w:val="bullet"/>
      <w:lvlText w:val="•"/>
      <w:lvlJc w:val="left"/>
      <w:pPr>
        <w:ind w:left="7674" w:hanging="137"/>
      </w:pPr>
      <w:rPr>
        <w:rFonts w:hint="default"/>
        <w:lang w:val="it-IT" w:eastAsia="en-US" w:bidi="ar-SA"/>
      </w:rPr>
    </w:lvl>
    <w:lvl w:ilvl="8" w:tplc="D1B6B870">
      <w:numFmt w:val="bullet"/>
      <w:lvlText w:val="•"/>
      <w:lvlJc w:val="left"/>
      <w:pPr>
        <w:ind w:left="870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AC5555"/>
    <w:multiLevelType w:val="hybridMultilevel"/>
    <w:tmpl w:val="C2CA7700"/>
    <w:lvl w:ilvl="0" w:tplc="C68A59AC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5CE218">
      <w:start w:val="1"/>
      <w:numFmt w:val="lowerRoman"/>
      <w:lvlText w:val="%2."/>
      <w:lvlJc w:val="left"/>
      <w:pPr>
        <w:ind w:left="1212" w:hanging="47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2" w:tplc="642C6076">
      <w:numFmt w:val="bullet"/>
      <w:lvlText w:val="•"/>
      <w:lvlJc w:val="left"/>
      <w:pPr>
        <w:ind w:left="2281" w:hanging="476"/>
      </w:pPr>
      <w:rPr>
        <w:rFonts w:hint="default"/>
        <w:lang w:val="it-IT" w:eastAsia="en-US" w:bidi="ar-SA"/>
      </w:rPr>
    </w:lvl>
    <w:lvl w:ilvl="3" w:tplc="FC307BA2">
      <w:numFmt w:val="bullet"/>
      <w:lvlText w:val="•"/>
      <w:lvlJc w:val="left"/>
      <w:pPr>
        <w:ind w:left="3343" w:hanging="476"/>
      </w:pPr>
      <w:rPr>
        <w:rFonts w:hint="default"/>
        <w:lang w:val="it-IT" w:eastAsia="en-US" w:bidi="ar-SA"/>
      </w:rPr>
    </w:lvl>
    <w:lvl w:ilvl="4" w:tplc="5952351A">
      <w:numFmt w:val="bullet"/>
      <w:lvlText w:val="•"/>
      <w:lvlJc w:val="left"/>
      <w:pPr>
        <w:ind w:left="4404" w:hanging="476"/>
      </w:pPr>
      <w:rPr>
        <w:rFonts w:hint="default"/>
        <w:lang w:val="it-IT" w:eastAsia="en-US" w:bidi="ar-SA"/>
      </w:rPr>
    </w:lvl>
    <w:lvl w:ilvl="5" w:tplc="8A181D62">
      <w:numFmt w:val="bullet"/>
      <w:lvlText w:val="•"/>
      <w:lvlJc w:val="left"/>
      <w:pPr>
        <w:ind w:left="5466" w:hanging="476"/>
      </w:pPr>
      <w:rPr>
        <w:rFonts w:hint="default"/>
        <w:lang w:val="it-IT" w:eastAsia="en-US" w:bidi="ar-SA"/>
      </w:rPr>
    </w:lvl>
    <w:lvl w:ilvl="6" w:tplc="ACA85380">
      <w:numFmt w:val="bullet"/>
      <w:lvlText w:val="•"/>
      <w:lvlJc w:val="left"/>
      <w:pPr>
        <w:ind w:left="6528" w:hanging="476"/>
      </w:pPr>
      <w:rPr>
        <w:rFonts w:hint="default"/>
        <w:lang w:val="it-IT" w:eastAsia="en-US" w:bidi="ar-SA"/>
      </w:rPr>
    </w:lvl>
    <w:lvl w:ilvl="7" w:tplc="A69E9F30">
      <w:numFmt w:val="bullet"/>
      <w:lvlText w:val="•"/>
      <w:lvlJc w:val="left"/>
      <w:pPr>
        <w:ind w:left="7589" w:hanging="476"/>
      </w:pPr>
      <w:rPr>
        <w:rFonts w:hint="default"/>
        <w:lang w:val="it-IT" w:eastAsia="en-US" w:bidi="ar-SA"/>
      </w:rPr>
    </w:lvl>
    <w:lvl w:ilvl="8" w:tplc="6FDA7D82">
      <w:numFmt w:val="bullet"/>
      <w:lvlText w:val="•"/>
      <w:lvlJc w:val="left"/>
      <w:pPr>
        <w:ind w:left="8651" w:hanging="476"/>
      </w:pPr>
      <w:rPr>
        <w:rFonts w:hint="default"/>
        <w:lang w:val="it-IT" w:eastAsia="en-US" w:bidi="ar-SA"/>
      </w:rPr>
    </w:lvl>
  </w:abstractNum>
  <w:num w:numId="1" w16cid:durableId="169030060">
    <w:abstractNumId w:val="18"/>
  </w:num>
  <w:num w:numId="2" w16cid:durableId="118306036">
    <w:abstractNumId w:val="7"/>
  </w:num>
  <w:num w:numId="3" w16cid:durableId="1876964926">
    <w:abstractNumId w:val="14"/>
  </w:num>
  <w:num w:numId="4" w16cid:durableId="1501461884">
    <w:abstractNumId w:val="0"/>
  </w:num>
  <w:num w:numId="5" w16cid:durableId="1587882706">
    <w:abstractNumId w:val="10"/>
  </w:num>
  <w:num w:numId="6" w16cid:durableId="1249996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997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863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019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32630">
    <w:abstractNumId w:val="2"/>
  </w:num>
  <w:num w:numId="11" w16cid:durableId="1585994938">
    <w:abstractNumId w:val="19"/>
  </w:num>
  <w:num w:numId="12" w16cid:durableId="527374897">
    <w:abstractNumId w:val="28"/>
  </w:num>
  <w:num w:numId="13" w16cid:durableId="344401966">
    <w:abstractNumId w:val="15"/>
  </w:num>
  <w:num w:numId="14" w16cid:durableId="467166368">
    <w:abstractNumId w:val="13"/>
  </w:num>
  <w:num w:numId="15" w16cid:durableId="1164204452">
    <w:abstractNumId w:val="27"/>
  </w:num>
  <w:num w:numId="16" w16cid:durableId="1855731743">
    <w:abstractNumId w:val="8"/>
  </w:num>
  <w:num w:numId="17" w16cid:durableId="922643018">
    <w:abstractNumId w:val="25"/>
  </w:num>
  <w:num w:numId="18" w16cid:durableId="380595159">
    <w:abstractNumId w:val="4"/>
  </w:num>
  <w:num w:numId="19" w16cid:durableId="317734765">
    <w:abstractNumId w:val="1"/>
  </w:num>
  <w:num w:numId="20" w16cid:durableId="1979995520">
    <w:abstractNumId w:val="24"/>
  </w:num>
  <w:num w:numId="21" w16cid:durableId="1465738225">
    <w:abstractNumId w:val="16"/>
  </w:num>
  <w:num w:numId="22" w16cid:durableId="1877037159">
    <w:abstractNumId w:val="12"/>
  </w:num>
  <w:num w:numId="23" w16cid:durableId="2093236755">
    <w:abstractNumId w:val="9"/>
  </w:num>
  <w:num w:numId="24" w16cid:durableId="1718046275">
    <w:abstractNumId w:val="22"/>
  </w:num>
  <w:num w:numId="25" w16cid:durableId="1285888899">
    <w:abstractNumId w:val="11"/>
  </w:num>
  <w:num w:numId="26" w16cid:durableId="454375860">
    <w:abstractNumId w:val="21"/>
  </w:num>
  <w:num w:numId="27" w16cid:durableId="801535496">
    <w:abstractNumId w:val="3"/>
  </w:num>
  <w:num w:numId="28" w16cid:durableId="134181608">
    <w:abstractNumId w:val="5"/>
  </w:num>
  <w:num w:numId="29" w16cid:durableId="34132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4668E"/>
    <w:rsid w:val="000504E4"/>
    <w:rsid w:val="00093660"/>
    <w:rsid w:val="00094929"/>
    <w:rsid w:val="00137CE3"/>
    <w:rsid w:val="00195B6A"/>
    <w:rsid w:val="00202FD3"/>
    <w:rsid w:val="0020304B"/>
    <w:rsid w:val="00245067"/>
    <w:rsid w:val="002A0903"/>
    <w:rsid w:val="002A79DE"/>
    <w:rsid w:val="002E4757"/>
    <w:rsid w:val="00377DA5"/>
    <w:rsid w:val="003D1DDE"/>
    <w:rsid w:val="004302F8"/>
    <w:rsid w:val="00455077"/>
    <w:rsid w:val="004A0E32"/>
    <w:rsid w:val="004A72A6"/>
    <w:rsid w:val="00515F30"/>
    <w:rsid w:val="00546C1A"/>
    <w:rsid w:val="00594007"/>
    <w:rsid w:val="005C7F41"/>
    <w:rsid w:val="00607919"/>
    <w:rsid w:val="0061237F"/>
    <w:rsid w:val="006E264B"/>
    <w:rsid w:val="00707C8D"/>
    <w:rsid w:val="0079603E"/>
    <w:rsid w:val="00811696"/>
    <w:rsid w:val="008D6050"/>
    <w:rsid w:val="009B6AAC"/>
    <w:rsid w:val="00A278FA"/>
    <w:rsid w:val="00B008A1"/>
    <w:rsid w:val="00B77AA3"/>
    <w:rsid w:val="00B9665B"/>
    <w:rsid w:val="00BA17EC"/>
    <w:rsid w:val="00C90FC7"/>
    <w:rsid w:val="00CC6A78"/>
    <w:rsid w:val="00CF7D4D"/>
    <w:rsid w:val="00E15E88"/>
    <w:rsid w:val="00E227BE"/>
    <w:rsid w:val="00E553AD"/>
    <w:rsid w:val="00E81402"/>
    <w:rsid w:val="00EC07AF"/>
    <w:rsid w:val="00ED141B"/>
    <w:rsid w:val="00FD5CF1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D141B"/>
    <w:pPr>
      <w:widowControl w:val="0"/>
      <w:autoSpaceDE w:val="0"/>
      <w:autoSpaceDN w:val="0"/>
      <w:spacing w:after="0" w:line="240" w:lineRule="auto"/>
      <w:ind w:left="153"/>
      <w:jc w:val="center"/>
      <w:outlineLvl w:val="1"/>
    </w:pPr>
    <w:rPr>
      <w:rFonts w:ascii="Trebuchet MS" w:eastAsia="Trebuchet MS" w:hAnsi="Trebuchet MS" w:cs="Trebuchet MS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949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D141B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D14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41B"/>
    <w:rPr>
      <w:rFonts w:ascii="Trebuchet MS" w:eastAsia="Trebuchet MS" w:hAnsi="Trebuchet MS" w:cs="Trebuchet MS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ED141B"/>
  </w:style>
  <w:style w:type="paragraph" w:customStyle="1" w:styleId="Comma">
    <w:name w:val="Comma"/>
    <w:basedOn w:val="Paragrafoelenco"/>
    <w:link w:val="CommaCarattere"/>
    <w:qFormat/>
    <w:rsid w:val="00ED141B"/>
    <w:pPr>
      <w:numPr>
        <w:numId w:val="6"/>
      </w:numPr>
      <w:spacing w:after="240" w:line="240" w:lineRule="auto"/>
      <w:jc w:val="both"/>
    </w:pPr>
  </w:style>
  <w:style w:type="paragraph" w:customStyle="1" w:styleId="TableParagraph">
    <w:name w:val="Table Paragraph"/>
    <w:basedOn w:val="Normale"/>
    <w:uiPriority w:val="1"/>
    <w:qFormat/>
    <w:rsid w:val="0004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04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moee03600d@istruzione.gov.it</cp:lastModifiedBy>
  <cp:revision>2</cp:revision>
  <cp:lastPrinted>2024-06-25T08:20:00Z</cp:lastPrinted>
  <dcterms:created xsi:type="dcterms:W3CDTF">2026-02-04T11:16:00Z</dcterms:created>
  <dcterms:modified xsi:type="dcterms:W3CDTF">2026-02-04T11:16:00Z</dcterms:modified>
</cp:coreProperties>
</file>