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240" w:before="120"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Missione 4 – Istruzione e Ricerca – Componente 1 – Potenziamento dell’offerta dei servizi di istruzione: dagli asili nido alle Università per entrambe le linee di investimento – Linea di investimento 2.1 Didattica Digitale Integrata e Formazione del personale scolastico per la transizione digitale - Codice progetto M4C1I2.1-2023-1222-P-43217 - Titolo STEM A 360 GRADI. CUP J74D23003400006 </w:t>
            </w:r>
          </w:p>
          <w:p w:rsidR="00000000" w:rsidDel="00000000" w:rsidP="00000000" w:rsidRDefault="00000000" w:rsidRPr="00000000" w14:paraId="00000003">
            <w:pPr>
              <w:widowControl w:val="1"/>
              <w:spacing w:after="240" w:before="240"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AVVISO UNICO SELEZIONE PERSONALE INTERNO/ESTERNO per ESPERTO nei  Laboratori di formazione sul campo.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green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l'ammissione alla selezione  per le seguenti aree tematiche </w:t>
      </w:r>
    </w:p>
    <w:p w:rsidR="00000000" w:rsidDel="00000000" w:rsidP="00000000" w:rsidRDefault="00000000" w:rsidRPr="00000000" w14:paraId="00000008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apporre una croce in corrispondenza al  percorso/laboratorio):</w:t>
      </w:r>
    </w:p>
    <w:sdt>
      <w:sdtPr>
        <w:lock w:val="contentLocked"/>
        <w:tag w:val="goog_rdk_0"/>
      </w:sdtPr>
      <w:sdtContent>
        <w:tbl>
          <w:tblPr>
            <w:tblStyle w:val="Table2"/>
            <w:tblW w:w="9330.0" w:type="dxa"/>
            <w:jc w:val="left"/>
            <w:tblInd w:w="-61.99999999999999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5"/>
            <w:gridCol w:w="825"/>
            <w:tblGridChange w:id="0">
              <w:tblGrid>
                <w:gridCol w:w="8505"/>
                <w:gridCol w:w="825"/>
              </w:tblGrid>
            </w:tblGridChange>
          </w:tblGrid>
          <w:tr>
            <w:trPr>
              <w:cantSplit w:val="0"/>
              <w:trHeight w:val="564.033203125000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1"/>
                  <w:spacing w:after="200"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1"/>
                    <w:sz w:val="22"/>
                    <w:szCs w:val="22"/>
                    <w:u w:val="single"/>
                    <w:rtl w:val="0"/>
                  </w:rPr>
                  <w:t xml:space="preserve">INTERVENTO B – LABORATORI SUL CAMPO 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1"/>
                  <w:spacing w:after="200" w:line="276" w:lineRule="auto"/>
                  <w:ind w:left="720" w:firstLine="0"/>
                  <w:jc w:val="left"/>
                  <w:rPr>
                    <w:rFonts w:ascii="Calibri" w:cs="Calibri" w:eastAsia="Calibri" w:hAnsi="Calibri"/>
                    <w:b w:val="1"/>
                    <w:i w:val="1"/>
                    <w:sz w:val="22"/>
                    <w:szCs w:val="2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Piattaforme multimediali e strategie per l’utilizzo funzionale dei fogli di calcolo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1"/>
                  <w:numPr>
                    <w:ilvl w:val="0"/>
                    <w:numId w:val="2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widowControl w:val="1"/>
        <w:spacing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000000" w:rsidDel="00000000" w:rsidP="00000000" w:rsidRDefault="00000000" w:rsidRPr="00000000" w14:paraId="0000000F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ch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afterAutospacing="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B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1C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5168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 21/05/2024 e, nello specifico, di: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;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8">
      <w:pPr>
        <w:widowControl w:val="1"/>
        <w:spacing w:after="200" w:line="276" w:lineRule="auto"/>
        <w:ind w:left="0" w:firstLine="0"/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u w:val="single"/>
          <w:rtl w:val="0"/>
        </w:rPr>
        <w:t xml:space="preserve">essere in possesso DEI REQUISITI DI ACCESSO:(certificate competenze nella tematica del </w:t>
      </w:r>
    </w:p>
    <w:p w:rsidR="00000000" w:rsidDel="00000000" w:rsidP="00000000" w:rsidRDefault="00000000" w:rsidRPr="00000000" w14:paraId="00000029">
      <w:pPr>
        <w:widowControl w:val="1"/>
        <w:spacing w:after="200" w:line="276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u w:val="single"/>
          <w:rtl w:val="0"/>
        </w:rPr>
        <w:t xml:space="preserve">percorso formativo/laboratori sopra selezionati, comprovabili in funzione di attestazioni o di certificazioni in merito a corsi di formazione seguiti o erogati indicati nel CV)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 </w:t>
      </w:r>
      <w:r w:rsidDel="00000000" w:rsidR="00000000" w:rsidRPr="00000000">
        <w:rPr>
          <w:rFonts w:ascii="Noto Sans Symbols" w:cs="Noto Sans Symbols" w:eastAsia="Noto Sans Symbols" w:hAnsi="Noto Sans Symbols"/>
          <w:color w:val="212529"/>
          <w:sz w:val="28"/>
          <w:szCs w:val="28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 xml:space="preserve">       si      </w:t>
        <w:tab/>
        <w:t xml:space="preserve">      </w:t>
      </w:r>
      <w:r w:rsidDel="00000000" w:rsidR="00000000" w:rsidRPr="00000000">
        <w:rPr>
          <w:rFonts w:ascii="Noto Sans Symbols" w:cs="Noto Sans Symbols" w:eastAsia="Noto Sans Symbols" w:hAnsi="Noto Sans Symbols"/>
          <w:color w:val="212529"/>
          <w:sz w:val="28"/>
          <w:szCs w:val="28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 xml:space="preserve">       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 essere in possesso dei sotto elencati titoli “AGGIUNTIVI” culturali e professionali e di servizio :</w:t>
      </w:r>
      <w:r w:rsidDel="00000000" w:rsidR="00000000" w:rsidRPr="00000000">
        <w:rPr>
          <w:rtl w:val="0"/>
        </w:rPr>
      </w:r>
    </w:p>
    <w:tbl>
      <w:tblPr>
        <w:tblStyle w:val="Table3"/>
        <w:tblW w:w="105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2040"/>
        <w:gridCol w:w="3825"/>
        <w:gridCol w:w="1605"/>
        <w:tblGridChange w:id="0">
          <w:tblGrid>
            <w:gridCol w:w="3120"/>
            <w:gridCol w:w="2040"/>
            <w:gridCol w:w="3825"/>
            <w:gridCol w:w="160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1"/>
              <w:ind w:left="284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CRITERI DI VALUTAZIONE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1"/>
              <w:ind w:left="284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attività svolta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ind w:hanging="285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Esperienza come formatore rivolta ai docenti su innovazione didattica</w:t>
            </w:r>
          </w:p>
          <w:p w:rsidR="00000000" w:rsidDel="00000000" w:rsidP="00000000" w:rsidRDefault="00000000" w:rsidRPr="00000000" w14:paraId="00000033">
            <w:pPr>
              <w:widowControl w:val="1"/>
              <w:ind w:hanging="285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 punti per ciascun corso per un massimo di 30 punti</w:t>
            </w:r>
          </w:p>
          <w:p w:rsidR="00000000" w:rsidDel="00000000" w:rsidP="00000000" w:rsidRDefault="00000000" w:rsidRPr="00000000" w14:paraId="00000035">
            <w:pPr>
              <w:widowControl w:val="1"/>
              <w:ind w:hanging="285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Formatore del Corso _________________________ su____________________________________A.S.______ C/O_______________</w:t>
            </w:r>
          </w:p>
          <w:p w:rsidR="00000000" w:rsidDel="00000000" w:rsidP="00000000" w:rsidRDefault="00000000" w:rsidRPr="00000000" w14:paraId="00000037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Formatore del Corso _________________________ su____________________________________A.S.______ C/O_______________</w:t>
            </w:r>
          </w:p>
          <w:p w:rsidR="00000000" w:rsidDel="00000000" w:rsidP="00000000" w:rsidRDefault="00000000" w:rsidRPr="00000000" w14:paraId="00000038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Formatore del Corso _________________________ su____________________________________A.S.______ C/O_______________</w:t>
            </w:r>
          </w:p>
          <w:p w:rsidR="00000000" w:rsidDel="00000000" w:rsidP="00000000" w:rsidRDefault="00000000" w:rsidRPr="00000000" w14:paraId="00000039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Formatore del Corso _________________________ su____________________________________A.S.______ C/O_______________</w:t>
            </w:r>
          </w:p>
          <w:p w:rsidR="00000000" w:rsidDel="00000000" w:rsidP="00000000" w:rsidRDefault="00000000" w:rsidRPr="00000000" w14:paraId="0000003A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Formatore del Corso _________________________ su____________________________________A.S.______ C/O_______________</w:t>
            </w:r>
          </w:p>
          <w:p w:rsidR="00000000" w:rsidDel="00000000" w:rsidP="00000000" w:rsidRDefault="00000000" w:rsidRPr="00000000" w14:paraId="0000003B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Formatore del Corso _________________________ su____________________________________A.S.______ C/O_______________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ind w:hanging="285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Animatore digitale</w:t>
            </w:r>
          </w:p>
          <w:p w:rsidR="00000000" w:rsidDel="00000000" w:rsidP="00000000" w:rsidRDefault="00000000" w:rsidRPr="00000000" w14:paraId="0000003E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 punti per ogni anno per un massimo di 30 punti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C/O___________________________________ </w:t>
            </w:r>
          </w:p>
          <w:p w:rsidR="00000000" w:rsidDel="00000000" w:rsidP="00000000" w:rsidRDefault="00000000" w:rsidRPr="00000000" w14:paraId="00000040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A.S_________</w:t>
            </w:r>
          </w:p>
          <w:p w:rsidR="00000000" w:rsidDel="00000000" w:rsidP="00000000" w:rsidRDefault="00000000" w:rsidRPr="00000000" w14:paraId="00000041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C/O_____________________________________</w:t>
            </w:r>
          </w:p>
          <w:p w:rsidR="00000000" w:rsidDel="00000000" w:rsidP="00000000" w:rsidRDefault="00000000" w:rsidRPr="00000000" w14:paraId="00000042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A.S_________</w:t>
            </w:r>
          </w:p>
          <w:p w:rsidR="00000000" w:rsidDel="00000000" w:rsidP="00000000" w:rsidRDefault="00000000" w:rsidRPr="00000000" w14:paraId="00000043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C/O___________________________________ </w:t>
            </w:r>
          </w:p>
          <w:p w:rsidR="00000000" w:rsidDel="00000000" w:rsidP="00000000" w:rsidRDefault="00000000" w:rsidRPr="00000000" w14:paraId="00000044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A.S_________</w:t>
            </w:r>
          </w:p>
        </w:tc>
      </w:tr>
      <w:tr>
        <w:trPr>
          <w:cantSplit w:val="0"/>
          <w:trHeight w:val="1192.7734374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Partecipazione come formatore a convegni /seminari sull’innovazione didattica</w:t>
            </w:r>
          </w:p>
          <w:p w:rsidR="00000000" w:rsidDel="00000000" w:rsidP="00000000" w:rsidRDefault="00000000" w:rsidRPr="00000000" w14:paraId="00000047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 punti per ciascuna partecipazione per un massimo di 10 punti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Partecipazione a___________________________ il________________ C/O________________________</w:t>
            </w:r>
          </w:p>
          <w:p w:rsidR="00000000" w:rsidDel="00000000" w:rsidP="00000000" w:rsidRDefault="00000000" w:rsidRPr="00000000" w14:paraId="00000049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Partecipazione a___________________________ il________________ C/O________________________</w:t>
            </w:r>
          </w:p>
          <w:p w:rsidR="00000000" w:rsidDel="00000000" w:rsidP="00000000" w:rsidRDefault="00000000" w:rsidRPr="00000000" w14:paraId="0000004A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Partecipazione a___________________________ il________________ C/O________________________</w:t>
            </w:r>
          </w:p>
          <w:p w:rsidR="00000000" w:rsidDel="00000000" w:rsidP="00000000" w:rsidRDefault="00000000" w:rsidRPr="00000000" w14:paraId="0000004B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Partecipazione a___________________________ il________________ C/O________________________</w:t>
            </w:r>
          </w:p>
          <w:p w:rsidR="00000000" w:rsidDel="00000000" w:rsidP="00000000" w:rsidRDefault="00000000" w:rsidRPr="00000000" w14:paraId="0000004C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Partecipazione a___________________________ il________________ C/O________________________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Pubblicazione/ tesi di laurea / saggi sul tema dell’edizione</w:t>
            </w:r>
          </w:p>
          <w:p w:rsidR="00000000" w:rsidDel="00000000" w:rsidP="00000000" w:rsidRDefault="00000000" w:rsidRPr="00000000" w14:paraId="0000004F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 punti per ciascuna partecipazione per un massimo di 10 punti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ind w:left="284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Pubblicazione /Tesi di Laurea/Saggio su ______________________________________________</w:t>
            </w:r>
          </w:p>
          <w:p w:rsidR="00000000" w:rsidDel="00000000" w:rsidP="00000000" w:rsidRDefault="00000000" w:rsidRPr="00000000" w14:paraId="00000051">
            <w:pPr>
              <w:widowControl w:val="1"/>
              <w:ind w:left="284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Pubblicazione /Tesi di Laurea/Saggio su ______________________________________________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ind w:left="141.7322834645671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Stato giuridico del docente</w:t>
            </w:r>
          </w:p>
          <w:p w:rsidR="00000000" w:rsidDel="00000000" w:rsidP="00000000" w:rsidRDefault="00000000" w:rsidRPr="00000000" w14:paraId="00000054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docente di ruolo 20 punti</w:t>
            </w:r>
          </w:p>
          <w:p w:rsidR="00000000" w:rsidDel="00000000" w:rsidP="00000000" w:rsidRDefault="00000000" w:rsidRPr="00000000" w14:paraId="00000056">
            <w:pPr>
              <w:widowControl w:val="1"/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docente incaricato 10 punti</w:t>
            </w:r>
          </w:p>
        </w:tc>
      </w:tr>
    </w:tbl>
    <w:p w:rsidR="00000000" w:rsidDel="00000000" w:rsidP="00000000" w:rsidRDefault="00000000" w:rsidRPr="00000000" w14:paraId="00000058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</w:t>
      </w: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5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3"/>
    <w:bookmarkEnd w:id="3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6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64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KYHKTslS8PKhwX7fawJhsxrebQ==">CgMxLjAaHwoBMBIaChgICVIUChJ0YWJsZS5iaHplY25lZzZpaHMyCGguZ2pkZ3hzMgloLjMwajB6bGwyCWguMWZvYjl0ZTIJaC4yZXQ5MnAwOAByITFDWk5vdWJ4X3JmYi1jcEdHTS0ydUJSWVJPN1d3QWRnaQ==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2024-05-21T13:14:00Z</dcterms:created>
</cp:coreProperties>
</file>