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ALL. 1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spacing w:after="240" w:before="120" w:line="276" w:lineRule="auto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OGGETTO: Piano nazionale di ripresa e resilienza, Missione 4 – Istruzione e ricerca – Componente 1 – Potenziamento dell’offerta dei servizi di istruzione: dagli asili nido alle università – Investimento 3.1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Nuove competenze e nuovi linguaggi</w:t>
      </w:r>
      <w:r w:rsidDel="00000000" w:rsidR="00000000" w:rsidRPr="00000000">
        <w:rPr>
          <w:b w:val="1"/>
          <w:sz w:val="22"/>
          <w:szCs w:val="22"/>
          <w:rtl w:val="0"/>
        </w:rPr>
        <w:t xml:space="preserve">”, finanziato dall’Unione europea – 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Next Generation EU</w:t>
      </w:r>
      <w:r w:rsidDel="00000000" w:rsidR="00000000" w:rsidRPr="00000000">
        <w:rPr>
          <w:b w:val="1"/>
          <w:sz w:val="22"/>
          <w:szCs w:val="22"/>
          <w:rtl w:val="0"/>
        </w:rPr>
        <w:t xml:space="preserve"> – “</w:t>
      </w: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Azioni di potenziamento delle competenze STEM e multilinguistiche</w:t>
      </w:r>
      <w:r w:rsidDel="00000000" w:rsidR="00000000" w:rsidRPr="00000000">
        <w:rPr>
          <w:b w:val="1"/>
          <w:sz w:val="22"/>
          <w:szCs w:val="22"/>
          <w:rtl w:val="0"/>
        </w:rPr>
        <w:t xml:space="preserve">” – Intervento A: Realizzazione di percorsi didattici, formativi e di orientamento per studentesse e studenti finalizzati a promuovere l’integrazione, all’interno dei curricula di tutti i cicli scolastici, di attività, metodologie e contenuti volti a sviluppare le competenze STEM, digitali e di innovazione, nonché quelle linguistiche, garantendo pari opportunità e parità di genere in termini di approccio metodologico e di attività di orientamento STEM </w:t>
      </w:r>
    </w:p>
    <w:p w:rsidR="00000000" w:rsidDel="00000000" w:rsidP="00000000" w:rsidRDefault="00000000" w:rsidRPr="00000000" w14:paraId="00000003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Azioni di potenziamento delle competenze STEM e multilinguistiche</w:t>
      </w:r>
    </w:p>
    <w:p w:rsidR="00000000" w:rsidDel="00000000" w:rsidP="00000000" w:rsidRDefault="00000000" w:rsidRPr="00000000" w14:paraId="00000004">
      <w:pPr>
        <w:spacing w:after="40" w:line="259" w:lineRule="auto"/>
        <w:jc w:val="center"/>
        <w:rPr>
          <w:b w:val="1"/>
          <w:sz w:val="22"/>
          <w:szCs w:val="22"/>
        </w:rPr>
      </w:pPr>
      <w:r w:rsidDel="00000000" w:rsidR="00000000" w:rsidRPr="00000000">
        <w:rPr>
          <w:b w:val="1"/>
          <w:sz w:val="22"/>
          <w:szCs w:val="22"/>
          <w:rtl w:val="0"/>
        </w:rPr>
        <w:t xml:space="preserve">(D.M. n. 65/2023)</w:t>
      </w:r>
    </w:p>
    <w:p w:rsidR="00000000" w:rsidDel="00000000" w:rsidP="00000000" w:rsidRDefault="00000000" w:rsidRPr="00000000" w14:paraId="00000005">
      <w:pPr>
        <w:spacing w:after="120" w:before="120" w:line="276" w:lineRule="auto"/>
        <w:jc w:val="center"/>
        <w:rPr>
          <w:b w:val="1"/>
          <w:sz w:val="22"/>
          <w:szCs w:val="22"/>
        </w:rPr>
      </w:pPr>
      <w:bookmarkStart w:colFirst="0" w:colLast="0" w:name="_heading=h.gjdgxs" w:id="0"/>
      <w:bookmarkEnd w:id="0"/>
      <w:r w:rsidDel="00000000" w:rsidR="00000000" w:rsidRPr="00000000">
        <w:rPr>
          <w:b w:val="1"/>
          <w:sz w:val="22"/>
          <w:szCs w:val="22"/>
          <w:rtl w:val="0"/>
        </w:rPr>
        <w:t xml:space="preserve">AVVISO DI SELEZIONE PER IL CONFERIMENTO N. 1 INCARICO INDIVIDUALE, AVENTI AD OGGETTO 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TUTOR per Percorsi di formazione per il potenziamento delle competenze </w:t>
      </w:r>
      <w:r w:rsidDel="00000000" w:rsidR="00000000" w:rsidRPr="00000000">
        <w:rPr>
          <w:b w:val="1"/>
          <w:sz w:val="22"/>
          <w:szCs w:val="22"/>
          <w:u w:val="single"/>
          <w:rtl w:val="0"/>
        </w:rPr>
        <w:t xml:space="preserve">STEM, digitali e di innovazione</w:t>
      </w:r>
      <w:r w:rsidDel="00000000" w:rsidR="00000000" w:rsidRPr="00000000">
        <w:rPr>
          <w:b w:val="1"/>
          <w:i w:val="1"/>
          <w:sz w:val="22"/>
          <w:szCs w:val="22"/>
          <w:u w:val="single"/>
          <w:rtl w:val="0"/>
        </w:rPr>
        <w:t xml:space="preserve"> degli studenti </w:t>
      </w:r>
      <w:r w:rsidDel="00000000" w:rsidR="00000000" w:rsidRPr="00000000">
        <w:rPr>
          <w:b w:val="1"/>
          <w:sz w:val="22"/>
          <w:szCs w:val="22"/>
          <w:rtl w:val="0"/>
        </w:rPr>
        <w:t xml:space="preserve"> Titolo del Progetto Logica-mente CNP: M4C1I3.1-2023-1143 – P-31109 CUP: J74D23001740006</w:t>
      </w:r>
    </w:p>
    <w:p w:rsidR="00000000" w:rsidDel="00000000" w:rsidP="00000000" w:rsidRDefault="00000000" w:rsidRPr="00000000" w14:paraId="00000006">
      <w:pPr>
        <w:spacing w:after="120" w:before="120" w:line="276" w:lineRule="auto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bookmarkStart w:colFirst="0" w:colLast="0" w:name="_heading=h.beyujq766eva" w:id="1"/>
      <w:bookmarkEnd w:id="1"/>
      <w:r w:rsidDel="00000000" w:rsidR="00000000" w:rsidRPr="00000000">
        <w:rPr>
          <w:b w:val="1"/>
          <w:sz w:val="22"/>
          <w:szCs w:val="22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Il/La sottoscritto/a  _______________________________________________________________________    nato/a ____________________________il______________ residente ______________________________ in via/piazza_______________________________________________________________ n. ________</w:t>
      </w:r>
      <w:r w:rsidDel="00000000" w:rsidR="00000000" w:rsidRPr="00000000">
        <w:rPr>
          <w:sz w:val="22"/>
          <w:szCs w:val="22"/>
          <w:rtl w:val="0"/>
        </w:rPr>
        <w:t xml:space="preserve">   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C.F. ___________________________________________ tel. ________________________  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480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e-mail </w:t>
      </w:r>
      <w:r w:rsidDel="00000000" w:rsidR="00000000" w:rsidRPr="00000000">
        <w:rPr>
          <w:sz w:val="22"/>
          <w:szCs w:val="22"/>
          <w:rtl w:val="0"/>
        </w:rPr>
        <w:t xml:space="preserve">____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________________________________________________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CHIEDE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l'ammissione alla selezione interna per le seguenti aree tematiche:</w:t>
      </w:r>
    </w:p>
    <w:p w:rsidR="00000000" w:rsidDel="00000000" w:rsidP="00000000" w:rsidRDefault="00000000" w:rsidRPr="00000000" w14:paraId="0000000A">
      <w:pPr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9637.511811023624" w:type="dxa"/>
        <w:jc w:val="center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000"/>
      </w:tblPr>
      <w:tblGrid>
        <w:gridCol w:w="6014.20174396359"/>
        <w:gridCol w:w="1811.6550335300162"/>
        <w:gridCol w:w="1811.6550335300162"/>
        <w:tblGridChange w:id="0">
          <w:tblGrid>
            <w:gridCol w:w="6014.20174396359"/>
            <w:gridCol w:w="1811.6550335300162"/>
            <w:gridCol w:w="1811.6550335300162"/>
          </w:tblGrid>
        </w:tblGridChange>
      </w:tblGrid>
      <w:tr>
        <w:trPr>
          <w:cantSplit w:val="1"/>
          <w:tblHeader w:val="0"/>
        </w:trPr>
        <w:tc>
          <w:tcPr>
            <w:vMerge w:val="restart"/>
            <w:shd w:fill="f2f2f2" w:val="clear"/>
            <w:vAlign w:val="center"/>
          </w:tcPr>
          <w:p w:rsidR="00000000" w:rsidDel="00000000" w:rsidP="00000000" w:rsidRDefault="00000000" w:rsidRPr="00000000" w14:paraId="0000000B">
            <w:pPr>
              <w:widowControl w:val="1"/>
              <w:spacing w:after="160" w:line="259" w:lineRule="auto"/>
              <w:rPr/>
            </w:pPr>
            <w:r w:rsidDel="00000000" w:rsidR="00000000" w:rsidRPr="00000000">
              <w:rPr>
                <w:rtl w:val="0"/>
              </w:rPr>
              <w:t xml:space="preserve">Area tematica di intervento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C">
            <w:pPr>
              <w:widowControl w:val="1"/>
              <w:spacing w:after="160" w:line="259" w:lineRule="auto"/>
              <w:ind w:left="31" w:firstLine="0"/>
              <w:jc w:val="center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  <w:t xml:space="preserve">Istanza per candidatura </w:t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D">
            <w:pPr>
              <w:widowControl w:val="1"/>
              <w:spacing w:after="160" w:line="259" w:lineRule="auto"/>
              <w:ind w:left="31" w:firstLine="0"/>
              <w:jc w:val="center"/>
              <w:rPr/>
            </w:pPr>
            <w:bookmarkStart w:colFirst="0" w:colLast="0" w:name="_heading=h.1fob9te" w:id="2"/>
            <w:bookmarkEnd w:id="2"/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1"/>
          <w:tblHeader w:val="0"/>
        </w:trPr>
        <w:tc>
          <w:tcPr>
            <w:vMerge w:val="continue"/>
            <w:shd w:fill="f2f2f2" w:val="clear"/>
            <w:vAlign w:val="center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0F">
            <w:pPr>
              <w:widowControl w:val="1"/>
              <w:spacing w:after="160" w:line="259" w:lineRule="auto"/>
              <w:jc w:val="center"/>
              <w:rPr/>
            </w:pPr>
            <w:r w:rsidDel="00000000" w:rsidR="00000000" w:rsidRPr="00000000">
              <w:rPr>
                <w:b w:val="1"/>
                <w:rtl w:val="0"/>
              </w:rPr>
              <w:t xml:space="preserve">TUTOR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shd w:fill="f2f2f2" w:val="clear"/>
            <w:vAlign w:val="center"/>
          </w:tcPr>
          <w:p w:rsidR="00000000" w:rsidDel="00000000" w:rsidP="00000000" w:rsidRDefault="00000000" w:rsidRPr="00000000" w14:paraId="00000010">
            <w:pPr>
              <w:widowControl w:val="1"/>
              <w:spacing w:after="160" w:line="259" w:lineRule="auto"/>
              <w:jc w:val="center"/>
              <w:rPr>
                <w:b w:val="1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gridSpan w:val="3"/>
          </w:tcPr>
          <w:p w:rsidR="00000000" w:rsidDel="00000000" w:rsidP="00000000" w:rsidRDefault="00000000" w:rsidRPr="00000000" w14:paraId="00000011">
            <w:pPr>
              <w:rPr>
                <w:b w:val="1"/>
              </w:rPr>
            </w:pPr>
            <w:r w:rsidDel="00000000" w:rsidR="00000000" w:rsidRPr="00000000">
              <w:rPr>
                <w:b w:val="1"/>
                <w:rtl w:val="0"/>
              </w:rPr>
              <w:t xml:space="preserve">ALUNNI SCUOLA SCUOLA VERICA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STEM</w:t>
            </w:r>
            <w:r w:rsidDel="00000000" w:rsidR="00000000" w:rsidRPr="00000000">
              <w:rPr>
                <w:b w:val="1"/>
                <w:rtl w:val="0"/>
              </w:rPr>
              <w:t xml:space="preserve"> IN</w:t>
            </w:r>
            <w:r w:rsidDel="00000000" w:rsidR="00000000" w:rsidRPr="00000000">
              <w:rPr>
                <w:b w:val="1"/>
                <w:color w:val="ff0000"/>
                <w:rtl w:val="0"/>
              </w:rPr>
              <w:t xml:space="preserve"> </w:t>
            </w:r>
            <w:r w:rsidDel="00000000" w:rsidR="00000000" w:rsidRPr="00000000">
              <w:rPr>
                <w:b w:val="1"/>
                <w:rtl w:val="0"/>
              </w:rPr>
              <w:t xml:space="preserve">ORARIO EXTRA SCOLASTICO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rHeight w:val="496.4249999999999" w:hRule="atLeast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“Lego Builder’s Journey” Approccio didattico alle STEAM, attraverso l’uso concreto dei set di robotica educativa LEGO Education SPIKE Prime.</w:t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5">
            <w:pPr>
              <w:widowControl w:val="1"/>
              <w:spacing w:line="259" w:lineRule="auto"/>
              <w:jc w:val="center"/>
              <w:rPr>
                <w:rFonts w:ascii="Noto Sans" w:cs="Noto Sans" w:eastAsia="Noto Sans" w:hAnsi="Noto Sans"/>
                <w:color w:val="212529"/>
                <w:sz w:val="20"/>
                <w:szCs w:val="20"/>
              </w:rPr>
            </w:pPr>
            <w:r w:rsidDel="00000000" w:rsidR="00000000" w:rsidRPr="00000000"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  <w:rtl w:val="0"/>
              </w:rPr>
              <w:t xml:space="preserve">•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Align w:val="center"/>
          </w:tcPr>
          <w:p w:rsidR="00000000" w:rsidDel="00000000" w:rsidP="00000000" w:rsidRDefault="00000000" w:rsidRPr="00000000" w14:paraId="00000016">
            <w:pPr>
              <w:widowControl w:val="1"/>
              <w:spacing w:line="259" w:lineRule="auto"/>
              <w:jc w:val="center"/>
              <w:rPr>
                <w:rFonts w:ascii="Noto Sans Symbols" w:cs="Noto Sans Symbols" w:eastAsia="Noto Sans Symbols" w:hAnsi="Noto Sans Symbols"/>
                <w:color w:val="212529"/>
                <w:sz w:val="36"/>
                <w:szCs w:val="36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 tal fine, valendosi delle disposizioni di cui all'art. 46 del DPR 28/12/2000 n. 445, consapevole delle sanzioni stabilite per le false attestazioni e mendaci dichiarazioni, previste dal Codice Penale e dalle Leggi speciali in materia:</w:t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1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center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sotto la personale responsabilità di essere in possesso dei seguenti requisiti essenziali: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Competenze Digitali di base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si      </w:t>
        <w:tab/>
        <w:tab/>
        <w:tab/>
      </w:r>
      <w:r w:rsidDel="00000000" w:rsidR="00000000" w:rsidRPr="00000000">
        <w:rPr>
          <w:rFonts w:ascii="Noto Sans Symbols" w:cs="Noto Sans Symbols" w:eastAsia="Noto Sans Symbols" w:hAnsi="Noto Sans Symbols"/>
          <w:color w:val="212529"/>
          <w:sz w:val="28"/>
          <w:szCs w:val="28"/>
          <w:rtl w:val="0"/>
        </w:rPr>
        <w:t xml:space="preserve">•</w:t>
      </w:r>
      <w:r w:rsidDel="00000000" w:rsidR="00000000" w:rsidRPr="00000000">
        <w:rPr>
          <w:b w:val="1"/>
          <w:sz w:val="22"/>
          <w:szCs w:val="22"/>
          <w:rtl w:val="0"/>
        </w:rPr>
        <w:tab/>
        <w:t xml:space="preserve">no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color w:val="202429"/>
          <w:sz w:val="22"/>
          <w:szCs w:val="22"/>
          <w:rtl w:val="0"/>
        </w:rPr>
        <w:t xml:space="preserve">(aver partecipato a un corso di aggiornamento   negli ultimi 5 anni indicato nel CV)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L’assenza o la non dichiarazione di possesso dei suddetti requisiti comporta</w:t>
      </w:r>
      <w:r w:rsidDel="00000000" w:rsidR="00000000" w:rsidRPr="00000000">
        <w:rPr>
          <w:b w:val="1"/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 l</w:t>
      </w:r>
      <w:r w:rsidDel="00000000" w:rsidR="00000000" w:rsidRPr="00000000">
        <w:rPr>
          <w:i w:val="1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’inammissibilità della candidatura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spacing w:after="120" w:before="120" w:line="276" w:lineRule="auto"/>
        <w:jc w:val="center"/>
        <w:rPr>
          <w:b w:val="1"/>
          <w:i w:val="1"/>
          <w:sz w:val="22"/>
          <w:szCs w:val="22"/>
        </w:rPr>
      </w:pPr>
      <w:r w:rsidDel="00000000" w:rsidR="00000000" w:rsidRPr="00000000">
        <w:rPr>
          <w:b w:val="1"/>
          <w:i w:val="1"/>
          <w:sz w:val="22"/>
          <w:szCs w:val="22"/>
          <w:rtl w:val="0"/>
        </w:rPr>
        <w:t xml:space="preserve">DICHIARA ALTRESÌ</w:t>
      </w:r>
    </w:p>
    <w:p w:rsidR="00000000" w:rsidDel="00000000" w:rsidP="00000000" w:rsidRDefault="00000000" w:rsidRPr="00000000" w14:paraId="00000020">
      <w:pPr>
        <w:spacing w:after="120" w:before="120" w:line="276" w:lineRule="auto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di possedere i requisiti di ammissione alla selezione in oggetto e, nello specifico, di: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spacing w:after="0" w:before="12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avere la cittadinanza italiana o di uno degli Stati membri dell’Unione europea;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avere il godimento dei diritti civili e politici;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non essere stato escluso/a dall’elettorato politico attivo;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 </w:t>
      </w:r>
      <w:r w:rsidDel="00000000" w:rsidR="00000000" w:rsidRPr="00000000">
        <w:rPr>
          <w:sz w:val="22"/>
          <w:szCs w:val="22"/>
          <w:rtl w:val="0"/>
        </w:rPr>
        <w:t xml:space="preserve">possedere l’idoneità fisica allo svolgimento delle funzioni cui la presente procedura di selezione si riferisce;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1"/>
        </w:numPr>
        <w:spacing w:after="0" w:before="0" w:line="276" w:lineRule="auto"/>
        <w:ind w:left="720" w:hanging="360"/>
        <w:rPr>
          <w:b w:val="1"/>
        </w:rPr>
      </w:pPr>
      <w:r w:rsidDel="00000000" w:rsidR="00000000" w:rsidRPr="00000000">
        <w:rPr>
          <w:rFonts w:ascii="Times New Roman" w:cs="Times New Roman" w:eastAsia="Times New Roman" w:hAnsi="Times New Roman"/>
          <w:sz w:val="14"/>
          <w:szCs w:val="14"/>
          <w:rtl w:val="0"/>
        </w:rPr>
        <w:t xml:space="preserve"> </w:t>
      </w:r>
      <w:r w:rsidDel="00000000" w:rsidR="00000000" w:rsidRPr="00000000">
        <w:rPr>
          <w:sz w:val="22"/>
          <w:szCs w:val="22"/>
          <w:rtl w:val="0"/>
        </w:rPr>
        <w:t xml:space="preserve">non aver riportato condanne penali e di non essere destinatario/a di provvedimenti che riguardano l’applicazione di misure di prevenzione, di decisioni civili e di provvedimenti amministrativi iscritti nel casellario giudiziale;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sottoposto/a a procedimenti penali [o se sì a quali];</w:t>
      </w:r>
    </w:p>
    <w:p w:rsidR="00000000" w:rsidDel="00000000" w:rsidP="00000000" w:rsidRDefault="00000000" w:rsidRPr="00000000" w14:paraId="00000027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destituito/a o dispensato/a dall’impiego presso una Pubblica Amministrazione;</w:t>
      </w:r>
    </w:p>
    <w:p w:rsidR="00000000" w:rsidDel="00000000" w:rsidP="00000000" w:rsidRDefault="00000000" w:rsidRPr="00000000" w14:paraId="00000028">
      <w:pPr>
        <w:numPr>
          <w:ilvl w:val="0"/>
          <w:numId w:val="1"/>
        </w:numPr>
        <w:spacing w:after="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essere stato/a dichiarato/a decaduto/a o licenziato/a da un impiego statale;</w:t>
      </w:r>
    </w:p>
    <w:p w:rsidR="00000000" w:rsidDel="00000000" w:rsidP="00000000" w:rsidRDefault="00000000" w:rsidRPr="00000000" w14:paraId="00000029">
      <w:pPr>
        <w:numPr>
          <w:ilvl w:val="0"/>
          <w:numId w:val="1"/>
        </w:numPr>
        <w:spacing w:after="120" w:before="0" w:line="276" w:lineRule="auto"/>
        <w:ind w:left="720" w:hanging="360"/>
        <w:rPr>
          <w:sz w:val="22"/>
          <w:szCs w:val="22"/>
        </w:rPr>
      </w:pPr>
      <w:r w:rsidDel="00000000" w:rsidR="00000000" w:rsidRPr="00000000">
        <w:rPr>
          <w:sz w:val="22"/>
          <w:szCs w:val="22"/>
          <w:rtl w:val="0"/>
        </w:rPr>
        <w:t xml:space="preserve">non  si trovino in situazioni di conflitto di interessi, neanche potenziale, che possano interferire con l’esercizio dell’incarico;</w:t>
      </w:r>
    </w:p>
    <w:p w:rsidR="00000000" w:rsidDel="00000000" w:rsidP="00000000" w:rsidRDefault="00000000" w:rsidRPr="00000000" w14:paraId="0000002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 essere in possesso dei sotto elencati titoli culturali e professionali e di servizio </w:t>
      </w:r>
      <w:r w:rsidDel="00000000" w:rsidR="00000000" w:rsidRPr="00000000">
        <w:rPr>
          <w:b w:val="1"/>
          <w:sz w:val="22"/>
          <w:szCs w:val="22"/>
          <w:rtl w:val="0"/>
        </w:rPr>
        <w:t xml:space="preserve">:</w:t>
      </w:r>
    </w:p>
    <w:p w:rsidR="00000000" w:rsidDel="00000000" w:rsidP="00000000" w:rsidRDefault="00000000" w:rsidRPr="00000000" w14:paraId="0000002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jc w:val="both"/>
        <w:rPr>
          <w:sz w:val="4"/>
          <w:szCs w:val="4"/>
        </w:rPr>
      </w:pPr>
      <w:r w:rsidDel="00000000" w:rsidR="00000000" w:rsidRPr="00000000">
        <w:rPr>
          <w:rtl w:val="0"/>
        </w:rPr>
      </w:r>
    </w:p>
    <w:tbl>
      <w:tblPr>
        <w:tblStyle w:val="Table2"/>
        <w:tblW w:w="8910.0" w:type="dxa"/>
        <w:jc w:val="left"/>
        <w:tblBorders>
          <w:top w:color="000000" w:space="0" w:sz="0" w:val="nil"/>
          <w:left w:color="000000" w:space="0" w:sz="0" w:val="nil"/>
          <w:bottom w:color="000000" w:space="0" w:sz="0" w:val="nil"/>
          <w:right w:color="000000" w:space="0" w:sz="0" w:val="nil"/>
          <w:insideH w:color="000000" w:space="0" w:sz="0" w:val="nil"/>
          <w:insideV w:color="000000" w:space="0" w:sz="0" w:val="nil"/>
        </w:tblBorders>
        <w:tblLayout w:type="fixed"/>
        <w:tblLook w:val="0600"/>
      </w:tblPr>
      <w:tblGrid>
        <w:gridCol w:w="3300"/>
        <w:gridCol w:w="5610"/>
        <w:tblGridChange w:id="0">
          <w:tblGrid>
            <w:gridCol w:w="3300"/>
            <w:gridCol w:w="5610"/>
          </w:tblGrid>
        </w:tblGridChange>
      </w:tblGrid>
      <w:tr>
        <w:trPr>
          <w:cantSplit w:val="0"/>
          <w:trHeight w:val="690" w:hRule="atLeast"/>
          <w:tblHeader w:val="0"/>
        </w:trPr>
        <w:tc>
          <w:tcPr>
            <w:tcBorders>
              <w:top w:color="000000" w:space="0" w:sz="6" w:val="single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CRITERI DI VALUTAZIONE</w:t>
            </w:r>
          </w:p>
        </w:tc>
        <w:tc>
          <w:tcPr>
            <w:tcBorders>
              <w:top w:color="000000" w:space="0" w:sz="6" w:val="single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spacing w:after="240" w:before="240" w:line="276" w:lineRule="auto"/>
              <w:ind w:left="280" w:firstLine="0"/>
              <w:jc w:val="center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MODALITÀ DI VALUTAZIONE</w:t>
            </w:r>
          </w:p>
        </w:tc>
      </w:tr>
      <w:tr>
        <w:trPr>
          <w:cantSplit w:val="0"/>
          <w:trHeight w:val="4273.378906250001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ind w:left="0" w:right="4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Attestati di formazione relativi a corsi  sull’uso delle nuove tecnologie</w:t>
            </w:r>
          </w:p>
          <w:p w:rsidR="00000000" w:rsidDel="00000000" w:rsidP="00000000" w:rsidRDefault="00000000" w:rsidRPr="00000000" w14:paraId="00000030">
            <w:pPr>
              <w:spacing w:after="240" w:before="240" w:line="220.8" w:lineRule="auto"/>
              <w:ind w:left="0" w:firstLine="0"/>
              <w:rPr>
                <w:b w:val="1"/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(1 punto per ogni attestato</w:t>
            </w:r>
            <w:r w:rsidDel="00000000" w:rsidR="00000000" w:rsidRPr="00000000">
              <w:rPr>
                <w:b w:val="1"/>
                <w:i w:val="1"/>
                <w:sz w:val="20"/>
                <w:szCs w:val="20"/>
                <w:rtl w:val="0"/>
              </w:rPr>
              <w:t xml:space="preserve">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shd w:fill="ffffff" w:val="clear"/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Presso_________________________________________</w:t>
            </w:r>
          </w:p>
          <w:p w:rsidR="00000000" w:rsidDel="00000000" w:rsidP="00000000" w:rsidRDefault="00000000" w:rsidRPr="00000000" w14:paraId="00000032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33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34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  <w:p w:rsidR="00000000" w:rsidDel="00000000" w:rsidP="00000000" w:rsidRDefault="00000000" w:rsidRPr="00000000" w14:paraId="00000035">
            <w:pPr>
              <w:spacing w:after="240" w:before="240" w:line="276" w:lineRule="auto"/>
              <w:ind w:left="0" w:firstLine="0"/>
              <w:jc w:val="left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di aggiornamento ________________________     Presso_________________________________________</w:t>
            </w:r>
          </w:p>
        </w:tc>
      </w:tr>
      <w:tr>
        <w:trPr>
          <w:cantSplit w:val="0"/>
          <w:trHeight w:val="252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spacing w:after="240" w:before="240" w:line="266.4" w:lineRule="auto"/>
              <w:ind w:left="1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Certificazioni Informatiche</w:t>
            </w:r>
          </w:p>
          <w:p w:rsidR="00000000" w:rsidDel="00000000" w:rsidP="00000000" w:rsidRDefault="00000000" w:rsidRPr="00000000" w14:paraId="00000037">
            <w:pPr>
              <w:ind w:left="0" w:right="88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(ECDL, ICDL, MIE, Google Educator, Microsoft Certified Educator, PEKIT, CISCO o similari)</w:t>
            </w:r>
          </w:p>
          <w:p w:rsidR="00000000" w:rsidDel="00000000" w:rsidP="00000000" w:rsidRDefault="00000000" w:rsidRPr="00000000" w14:paraId="00000038">
            <w:pPr>
              <w:ind w:left="0" w:right="880" w:firstLine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(5 punto per ognuna)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certificazione  ________________________     Presso_________________________________________</w:t>
            </w:r>
          </w:p>
          <w:p w:rsidR="00000000" w:rsidDel="00000000" w:rsidP="00000000" w:rsidRDefault="00000000" w:rsidRPr="00000000" w14:paraId="0000003A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 certificazione  ________________________     Presso_________________________________________</w:t>
            </w:r>
          </w:p>
          <w:p w:rsidR="00000000" w:rsidDel="00000000" w:rsidP="00000000" w:rsidRDefault="00000000" w:rsidRPr="00000000" w14:paraId="0000003B">
            <w:pPr>
              <w:spacing w:after="240" w:before="240" w:lineRule="auto"/>
              <w:ind w:left="280" w:firstLine="0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       certificazione  ________________________ </w:t>
              <w:tab/>
              <w:t xml:space="preserve">Presso_________________________________________  </w:t>
            </w:r>
          </w:p>
        </w:tc>
      </w:tr>
      <w:tr>
        <w:trPr>
          <w:cantSplit w:val="0"/>
          <w:trHeight w:val="3240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spacing w:before="60" w:line="276" w:lineRule="auto"/>
              <w:ind w:left="0" w:right="860" w:firstLine="0"/>
              <w:rPr>
                <w:i w:val="1"/>
                <w:sz w:val="16"/>
                <w:szCs w:val="16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esperienza di tutoraggio in corsi PON </w:t>
            </w:r>
            <w:r w:rsidDel="00000000" w:rsidR="00000000" w:rsidRPr="00000000">
              <w:rPr>
                <w:sz w:val="20"/>
                <w:szCs w:val="20"/>
                <w:rtl w:val="0"/>
              </w:rPr>
              <w:t xml:space="preserve">(</w:t>
            </w:r>
            <w:r w:rsidDel="00000000" w:rsidR="00000000" w:rsidRPr="00000000">
              <w:rPr>
                <w:i w:val="1"/>
                <w:sz w:val="16"/>
                <w:szCs w:val="16"/>
                <w:rtl w:val="0"/>
              </w:rPr>
              <w:t xml:space="preserve">6 punti per corso fino a un massimo di 5 corsi)</w:t>
            </w:r>
          </w:p>
          <w:p w:rsidR="00000000" w:rsidDel="00000000" w:rsidP="00000000" w:rsidRDefault="00000000" w:rsidRPr="00000000" w14:paraId="0000003D">
            <w:pPr>
              <w:spacing w:after="240" w:before="240" w:line="266.4" w:lineRule="auto"/>
              <w:ind w:left="14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3F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0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1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  <w:p w:rsidR="00000000" w:rsidDel="00000000" w:rsidP="00000000" w:rsidRDefault="00000000" w:rsidRPr="00000000" w14:paraId="00000042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Corso C/O________________________________</w:t>
            </w:r>
          </w:p>
          <w:p w:rsidR="00000000" w:rsidDel="00000000" w:rsidP="00000000" w:rsidRDefault="00000000" w:rsidRPr="00000000" w14:paraId="00000043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dal _______al_______</w:t>
            </w:r>
          </w:p>
        </w:tc>
      </w:tr>
      <w:tr>
        <w:trPr>
          <w:cantSplit w:val="0"/>
          <w:trHeight w:val="23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spacing w:before="60" w:line="276" w:lineRule="auto"/>
              <w:ind w:left="0" w:right="580" w:firstLine="0"/>
              <w:rPr>
                <w:b w:val="1"/>
                <w:sz w:val="20"/>
                <w:szCs w:val="20"/>
              </w:rPr>
            </w:pPr>
            <w:r w:rsidDel="00000000" w:rsidR="00000000" w:rsidRPr="00000000">
              <w:rPr>
                <w:b w:val="1"/>
                <w:sz w:val="20"/>
                <w:szCs w:val="20"/>
                <w:rtl w:val="0"/>
              </w:rPr>
              <w:t xml:space="preserve">incarichi organizzative ricoperti nell’ultimo biennio</w:t>
            </w:r>
          </w:p>
          <w:p w:rsidR="00000000" w:rsidDel="00000000" w:rsidP="00000000" w:rsidRDefault="00000000" w:rsidRPr="00000000" w14:paraId="00000045">
            <w:pPr>
              <w:spacing w:before="20" w:line="220.8" w:lineRule="auto"/>
              <w:ind w:left="0" w:firstLine="0"/>
              <w:rPr>
                <w:i w:val="1"/>
                <w:sz w:val="20"/>
                <w:szCs w:val="20"/>
              </w:rPr>
            </w:pPr>
            <w:r w:rsidDel="00000000" w:rsidR="00000000" w:rsidRPr="00000000">
              <w:rPr>
                <w:i w:val="1"/>
                <w:sz w:val="20"/>
                <w:szCs w:val="20"/>
                <w:rtl w:val="0"/>
              </w:rPr>
              <w:t xml:space="preserve">(5 punti per incarico  fino a un massimo di 30 punti)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47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48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  <w:p w:rsidR="00000000" w:rsidDel="00000000" w:rsidP="00000000" w:rsidRDefault="00000000" w:rsidRPr="00000000" w14:paraId="00000049">
            <w:pPr>
              <w:spacing w:after="240" w:before="240" w:lineRule="auto"/>
              <w:rPr>
                <w:sz w:val="20"/>
                <w:szCs w:val="20"/>
              </w:rPr>
            </w:pPr>
            <w:r w:rsidDel="00000000" w:rsidR="00000000" w:rsidRPr="00000000">
              <w:rPr>
                <w:sz w:val="20"/>
                <w:szCs w:val="20"/>
                <w:rtl w:val="0"/>
              </w:rPr>
              <w:t xml:space="preserve">incarico di_________________________ A.S.__________</w:t>
            </w:r>
          </w:p>
        </w:tc>
      </w:tr>
      <w:tr>
        <w:trPr>
          <w:cantSplit w:val="0"/>
          <w:trHeight w:val="1615.6640625" w:hRule="atLeast"/>
          <w:tblHeader w:val="0"/>
        </w:trPr>
        <w:tc>
          <w:tcPr>
            <w:tcBorders>
              <w:top w:color="000000" w:space="0" w:sz="0" w:val="nil"/>
              <w:left w:color="000000" w:space="0" w:sz="6" w:val="single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A">
            <w:pPr>
              <w:spacing w:before="60" w:lineRule="auto"/>
              <w:ind w:left="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Docente (anzianità di servizio)</w:t>
            </w:r>
          </w:p>
          <w:p w:rsidR="00000000" w:rsidDel="00000000" w:rsidP="00000000" w:rsidRDefault="00000000" w:rsidRPr="00000000" w14:paraId="0000004B">
            <w:pPr>
              <w:spacing w:before="40" w:line="276" w:lineRule="auto"/>
              <w:ind w:left="720" w:right="680" w:firstLine="0"/>
              <w:rPr>
                <w:b w:val="1"/>
                <w:sz w:val="22"/>
                <w:szCs w:val="22"/>
              </w:rPr>
            </w:pPr>
            <w:r w:rsidDel="00000000" w:rsidR="00000000" w:rsidRPr="00000000">
              <w:rPr>
                <w:b w:val="1"/>
                <w:sz w:val="22"/>
                <w:szCs w:val="22"/>
                <w:rtl w:val="0"/>
              </w:rPr>
              <w:t xml:space="preserve"> </w:t>
            </w:r>
          </w:p>
        </w:tc>
        <w:tc>
          <w:tcPr>
            <w:tcBorders>
              <w:top w:color="000000" w:space="0" w:sz="0" w:val="nil"/>
              <w:left w:color="000000" w:space="0" w:sz="0" w:val="nil"/>
              <w:bottom w:color="000000" w:space="0" w:sz="6" w:val="single"/>
              <w:right w:color="000000" w:space="0" w:sz="6" w:val="single"/>
            </w:tcBorders>
            <w:tcMar>
              <w:top w:w="0.0" w:type="dxa"/>
              <w:left w:w="120.0" w:type="dxa"/>
              <w:bottom w:w="0.0" w:type="dxa"/>
              <w:right w:w="120.0" w:type="dxa"/>
            </w:tcMar>
            <w:vAlign w:val="top"/>
          </w:tcPr>
          <w:p w:rsidR="00000000" w:rsidDel="00000000" w:rsidP="00000000" w:rsidRDefault="00000000" w:rsidRPr="00000000" w14:paraId="0000004C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Ruolo</w:t>
            </w:r>
          </w:p>
          <w:p w:rsidR="00000000" w:rsidDel="00000000" w:rsidP="00000000" w:rsidRDefault="00000000" w:rsidRPr="00000000" w14:paraId="0000004D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31/08</w:t>
            </w:r>
          </w:p>
          <w:p w:rsidR="00000000" w:rsidDel="00000000" w:rsidP="00000000" w:rsidRDefault="00000000" w:rsidRPr="00000000" w14:paraId="0000004E">
            <w:pPr>
              <w:spacing w:after="240" w:before="240" w:lineRule="auto"/>
              <w:ind w:left="1080" w:hanging="360"/>
              <w:rPr>
                <w:sz w:val="22"/>
                <w:szCs w:val="22"/>
              </w:rPr>
            </w:pPr>
            <w:r w:rsidDel="00000000" w:rsidR="00000000" w:rsidRPr="00000000">
              <w:rPr>
                <w:sz w:val="22"/>
                <w:szCs w:val="22"/>
                <w:rtl w:val="0"/>
              </w:rPr>
              <w:t xml:space="preserve">●</w:t>
            </w:r>
            <w:r w:rsidDel="00000000" w:rsidR="00000000" w:rsidRPr="00000000">
              <w:rPr>
                <w:rFonts w:ascii="Times New Roman" w:cs="Times New Roman" w:eastAsia="Times New Roman" w:hAnsi="Times New Roman"/>
                <w:sz w:val="14"/>
                <w:szCs w:val="14"/>
                <w:rtl w:val="0"/>
              </w:rPr>
              <w:t xml:space="preserve">        </w:t>
            </w:r>
            <w:r w:rsidDel="00000000" w:rsidR="00000000" w:rsidRPr="00000000">
              <w:rPr>
                <w:sz w:val="22"/>
                <w:szCs w:val="22"/>
                <w:rtl w:val="0"/>
              </w:rPr>
              <w:t xml:space="preserve">incaricato al 30/06</w:t>
            </w:r>
          </w:p>
        </w:tc>
      </w:tr>
    </w:tbl>
    <w:p w:rsidR="00000000" w:rsidDel="00000000" w:rsidP="00000000" w:rsidRDefault="00000000" w:rsidRPr="00000000" w14:paraId="0000004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both"/>
        <w:rPr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76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Come previsto dall’Avviso, allega:</w:t>
      </w:r>
    </w:p>
    <w:p w:rsidR="00000000" w:rsidDel="00000000" w:rsidP="00000000" w:rsidRDefault="00000000" w:rsidRPr="00000000" w14:paraId="00000052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CV formato europeo sottoscritto</w:t>
      </w:r>
    </w:p>
    <w:p w:rsidR="00000000" w:rsidDel="00000000" w:rsidP="00000000" w:rsidRDefault="00000000" w:rsidRPr="00000000" w14:paraId="00000053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Copia di un documento di identità valido</w:t>
      </w:r>
    </w:p>
    <w:p w:rsidR="00000000" w:rsidDel="00000000" w:rsidP="00000000" w:rsidRDefault="00000000" w:rsidRPr="00000000" w14:paraId="00000054">
      <w:pPr>
        <w:keepNext w:val="0"/>
        <w:keepLines w:val="0"/>
        <w:pageBreakBefore w:val="0"/>
        <w:widowControl w:val="0"/>
        <w:numPr>
          <w:ilvl w:val="0"/>
          <w:numId w:val="3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276" w:lineRule="auto"/>
        <w:ind w:left="707" w:right="0" w:hanging="348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Dichiarazione insussistenza vincoli di incompatibilità</w:t>
      </w:r>
      <w:r w:rsidDel="00000000" w:rsidR="00000000" w:rsidRPr="00000000">
        <w:rPr>
          <w:rFonts w:ascii="Calibri" w:cs="Calibri" w:eastAsia="Calibri" w:hAnsi="Calibri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incarico per attività di docenza nei percorsi di potenziamento delle competenze di base, di motivazione e accompagnamento</w:t>
      </w:r>
    </w:p>
    <w:p w:rsidR="00000000" w:rsidDel="00000000" w:rsidP="00000000" w:rsidRDefault="00000000" w:rsidRPr="00000000" w14:paraId="00000055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 xml:space="preserve">Firma ______________________________________</w:t>
      </w:r>
    </w:p>
    <w:p w:rsidR="00000000" w:rsidDel="00000000" w:rsidP="00000000" w:rsidRDefault="00000000" w:rsidRPr="00000000" w14:paraId="00000057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8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both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Autorizzo l’Istituto scolastico al trattamento dei dati personali in conformità del D.lgs. 196/03 e Regolamento UE n 2016/679 (GDPR).</w:t>
      </w:r>
    </w:p>
    <w:p w:rsidR="00000000" w:rsidDel="00000000" w:rsidP="00000000" w:rsidRDefault="00000000" w:rsidRPr="00000000" w14:paraId="00000059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Luogo e data ____________________</w:t>
        <w:tab/>
        <w:tab/>
        <w:tab/>
        <w:t xml:space="preserve">                         Firma </w:t>
      </w:r>
    </w:p>
    <w:p w:rsidR="00000000" w:rsidDel="00000000" w:rsidP="00000000" w:rsidRDefault="00000000" w:rsidRPr="00000000" w14:paraId="0000005A">
      <w:pPr>
        <w:keepNext w:val="0"/>
        <w:keepLines w:val="0"/>
        <w:pageBreakBefore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708"/>
        </w:tabs>
        <w:spacing w:after="160" w:before="0" w:line="312" w:lineRule="auto"/>
        <w:ind w:left="0" w:right="0" w:firstLine="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ab/>
        <w:tab/>
        <w:tab/>
        <w:tab/>
        <w:tab/>
        <w:tab/>
        <w:tab/>
        <w:t xml:space="preserve">______________________________________</w:t>
      </w:r>
    </w:p>
    <w:sectPr>
      <w:headerReference r:id="rId7" w:type="default"/>
      <w:footerReference r:id="rId8" w:type="default"/>
      <w:pgSz w:h="16838" w:w="11906" w:orient="portrait"/>
      <w:pgMar w:bottom="567" w:top="2410" w:left="1134" w:right="1134" w:header="709" w:footer="709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Times New Roman"/>
  <w:font w:name="Arial"/>
  <w:font w:name="Verdana"/>
  <w:font w:name="Noto Sans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Noto Sans Symbols">
    <w:embedRegular w:fontKey="{00000000-0000-0000-0000-000000000000}" r:id="rId5" w:subsetted="0"/>
    <w:embedBold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64">
    <w:pPr>
      <w:jc w:val="center"/>
      <w:rPr/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4" name=""/>
              <a:graphic>
                <a:graphicData uri="http://schemas.microsoft.com/office/word/2010/wordprocessingGroup">
                  <wpg:wgp>
                    <wpg:cNvGrpSpPr/>
                    <wpg:grpSpPr>
                      <a:xfrm>
                        <a:off x="1746000" y="3465000"/>
                        <a:ext cx="7200000" cy="630000"/>
                        <a:chOff x="1746000" y="3465000"/>
                        <a:chExt cx="7200000" cy="630000"/>
                      </a:xfrm>
                    </wpg:grpSpPr>
                    <wpg:grpSp>
                      <wpg:cNvGrpSpPr/>
                      <wpg:grpSpPr>
                        <a:xfrm>
                          <a:off x="1746000" y="3465000"/>
                          <a:ext cx="7200000" cy="630000"/>
                          <a:chOff x="1746000" y="3465000"/>
                          <a:chExt cx="7200000" cy="630000"/>
                        </a:xfrm>
                      </wpg:grpSpPr>
                      <wps:wsp>
                        <wps:cNvSpPr/>
                        <wps:cNvPr id="3" name="Shape 3"/>
                        <wps:spPr>
                          <a:xfrm>
                            <a:off x="1746000" y="3465000"/>
                            <a:ext cx="7200000" cy="63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Del="00000000" w:rsidP="00000000" w:rsidRDefault="00000000" w:rsidRPr="00000000">
                              <w:pPr>
                                <w:spacing w:after="0" w:before="0" w:line="240"/>
                                <w:ind w:left="0" w:right="0" w:firstLine="0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anchorCtr="0" anchor="ctr" bIns="91425" lIns="91425" spcFirstLastPara="1" rIns="91425" wrap="square" tIns="91425">
                          <a:noAutofit/>
                        </wps:bodyPr>
                      </wps:wsp>
                      <wpg:grpSp>
                        <wpg:cNvGrpSpPr/>
                        <wpg:grpSpPr>
                          <a:xfrm>
                            <a:off x="1746000" y="3465000"/>
                            <a:ext cx="7200000" cy="630000"/>
                            <a:chOff x="1746000" y="3465000"/>
                            <a:chExt cx="7200000" cy="630000"/>
                          </a:xfrm>
                        </wpg:grpSpPr>
                        <wps:wsp>
                          <wps:cNvSpPr/>
                          <wps:cNvPr id="5" name="Shape 5"/>
                          <wps:spPr>
                            <a:xfrm>
                              <a:off x="1746000" y="3465000"/>
                              <a:ext cx="7200000" cy="63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Del="00000000" w:rsidP="00000000" w:rsidRDefault="00000000" w:rsidRPr="00000000">
                                <w:pPr>
                                  <w:spacing w:after="0" w:before="0" w:line="240"/>
                                  <w:ind w:left="0" w:right="0" w:firstLine="0"/>
                                  <w:jc w:val="left"/>
                                  <w:textDirection w:val="btLr"/>
                                </w:pPr>
                              </w:p>
                            </w:txbxContent>
                          </wps:txbx>
                          <wps:bodyPr anchorCtr="0" anchor="ctr" bIns="91425" lIns="91425" spcFirstLastPara="1" rIns="91425" wrap="square" tIns="91425">
                            <a:noAutofit/>
                          </wps:bodyPr>
                        </wps:wsp>
                        <wpg:grpSp>
                          <wpg:cNvGrpSpPr/>
                          <wpg:grpSpPr>
                            <a:xfrm>
                              <a:off x="1746000" y="3465000"/>
                              <a:ext cx="7200000" cy="630000"/>
                              <a:chOff x="1746000" y="3465000"/>
                              <a:chExt cx="7200000" cy="630000"/>
                            </a:xfrm>
                          </wpg:grpSpPr>
                          <wps:wsp>
                            <wps:cNvSpPr/>
                            <wps:cNvPr id="7" name="Shape 7"/>
                            <wps:spPr>
                              <a:xfrm>
                                <a:off x="1746000" y="3465000"/>
                                <a:ext cx="7200000" cy="63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Del="00000000" w:rsidP="00000000" w:rsidRDefault="00000000" w:rsidRPr="00000000">
                                  <w:pPr>
                                    <w:spacing w:after="0" w:before="0" w:line="240"/>
                                    <w:ind w:left="0" w:right="0" w:firstLine="0"/>
                                    <w:jc w:val="left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anchorCtr="0" anchor="ctr" bIns="91425" lIns="91425" spcFirstLastPara="1" rIns="91425" wrap="square" tIns="91425">
                              <a:noAutofit/>
                            </wps:bodyPr>
                          </wps:wsp>
                          <wpg:grpSp>
                            <wpg:cNvGrpSpPr/>
                            <wpg:grpSpPr>
                              <a:xfrm>
                                <a:off x="1746000" y="3465000"/>
                                <a:ext cx="7200000" cy="630000"/>
                                <a:chOff x="1746000" y="3465000"/>
                                <a:chExt cx="7200000" cy="630000"/>
                              </a:xfrm>
                            </wpg:grpSpPr>
                            <wps:wsp>
                              <wps:cNvSpPr/>
                              <wps:cNvPr id="9" name="Shape 9"/>
                              <wps:spPr>
                                <a:xfrm>
                                  <a:off x="1746000" y="3465000"/>
                                  <a:ext cx="7200000" cy="63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Del="00000000" w:rsidP="00000000" w:rsidRDefault="00000000" w:rsidRPr="00000000">
                                    <w:pPr>
                                      <w:spacing w:after="0" w:before="0" w:line="240"/>
                                      <w:ind w:left="0" w:right="0" w:firstLine="0"/>
                                      <w:jc w:val="left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anchorCtr="0" anchor="ctr" bIns="91425" lIns="91425" spcFirstLastPara="1" rIns="91425" wrap="square" tIns="91425">
                                <a:noAutofit/>
                              </wps:bodyPr>
                            </wps:wsp>
                            <wpg:grpSp>
                              <wpg:cNvGrpSpPr/>
                              <wpg:grpSpPr>
                                <a:xfrm>
                                  <a:off x="1746000" y="3465000"/>
                                  <a:ext cx="7200000" cy="630000"/>
                                  <a:chOff x="0" y="0"/>
                                  <a:chExt cx="5754926" cy="503894"/>
                                </a:xfrm>
                              </wpg:grpSpPr>
                              <wps:wsp>
                                <wps:cNvSpPr/>
                                <wps:cNvPr id="11" name="Shape 11"/>
                                <wps:spPr>
                                  <a:xfrm>
                                    <a:off x="0" y="0"/>
                                    <a:ext cx="5754925" cy="5038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Del="00000000" w:rsidP="00000000" w:rsidRDefault="00000000" w:rsidRPr="00000000">
                                      <w:pPr>
                                        <w:spacing w:after="0" w:before="0" w:line="240"/>
                                        <w:ind w:left="0" w:right="0" w:firstLine="0"/>
                                        <w:jc w:val="left"/>
                                        <w:textDirection w:val="btLr"/>
                                      </w:pPr>
                                    </w:p>
                                  </w:txbxContent>
                                </wps:txbx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  <wpg:grpSp>
                                <wpg:cNvGrpSpPr/>
                                <wpg:grpSpPr>
                                  <a:xfrm>
                                    <a:off x="0" y="0"/>
                                    <a:ext cx="5754926" cy="503894"/>
                                    <a:chOff x="0" y="0"/>
                                    <a:chExt cx="5754926" cy="503894"/>
                                  </a:xfrm>
                                </wpg:grpSpPr>
                                <wps:wsp>
                                  <wps:cNvSpPr/>
                                  <wps:cNvPr id="13" name="Shape 13"/>
                                  <wps:spPr>
                                    <a:xfrm>
                                      <a:off x="0" y="0"/>
                                      <a:ext cx="5754926" cy="503894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Del="00000000" w:rsidP="00000000" w:rsidRDefault="00000000" w:rsidRPr="00000000">
                                        <w:pPr>
                                          <w:spacing w:after="0" w:before="0" w:line="240"/>
                                          <w:ind w:left="0" w:right="0" w:firstLine="0"/>
                                          <w:jc w:val="left"/>
                                          <w:textDirection w:val="btLr"/>
                                        </w:pPr>
                                      </w:p>
                                    </w:txbxContent>
                                  </wps:txbx>
                                  <wps:bodyPr anchorCtr="0" anchor="ctr" bIns="91425" lIns="91425" spcFirstLastPara="1" rIns="91425" wrap="square" tIns="91425">
                                    <a:noAutofit/>
                                  </wps:bodyPr>
                                </wps:wsp>
                                <pic:pic>
                                  <pic:nvPicPr>
                                    <pic:cNvPr id="14" name="Shape 14"/>
                                    <pic:cNvPicPr preferRelativeResize="0"/>
                                  </pic:nvPicPr>
                                  <pic:blipFill rotWithShape="1">
                                    <a:blip r:embed="rId1">
                                      <a:alphaModFix/>
                                    </a:blip>
                                    <a:srcRect b="0" l="0" r="0" t="0"/>
                                    <a:stretch/>
                                  </pic:blipFill>
                                  <pic:spPr>
                                    <a:xfrm>
                                      <a:off x="140244" y="73055"/>
                                      <a:ext cx="5391396" cy="22644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wpg:grpSp>
                              <wps:wsp>
                                <wps:cNvCnPr/>
                                <wps:spPr>
                                  <a:xfrm>
                                    <a:off x="116793" y="20334"/>
                                    <a:ext cx="5438300" cy="1"/>
                                  </a:xfrm>
                                  <a:prstGeom prst="straightConnector1">
                                    <a:avLst/>
                                  </a:prstGeom>
                                  <a:noFill/>
                                  <a:ln cap="flat" cmpd="sng" w="25400">
                                    <a:solidFill>
                                      <a:srgbClr val="3E9389"/>
                                    </a:solidFill>
                                    <a:prstDash val="solid"/>
                                    <a:miter lim="8000"/>
                                    <a:headEnd len="sm" w="sm" type="none"/>
                                    <a:tailEnd len="sm" w="sm" type="none"/>
                                  </a:ln>
                                </wps:spPr>
                                <wps:bodyPr anchorCtr="0" anchor="ctr" bIns="91425" lIns="91425" spcFirstLastPara="1" rIns="91425" wrap="square" tIns="91425">
                                  <a:noAutofit/>
                                </wps:bodyPr>
                              </wps:w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-419099</wp:posOffset>
              </wp:positionH>
              <wp:positionV relativeFrom="paragraph">
                <wp:posOffset>0</wp:posOffset>
              </wp:positionV>
              <wp:extent cx="7200000" cy="630000"/>
              <wp:effectExtent b="0" l="0" r="0" t="0"/>
              <wp:wrapNone/>
              <wp:docPr id="1074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200000" cy="6300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5B">
    <w:pPr>
      <w:widowControl w:val="0"/>
      <w:spacing w:after="240" w:before="240" w:lineRule="auto"/>
      <w:rPr>
        <w:rFonts w:ascii="Arial" w:cs="Arial" w:eastAsia="Arial" w:hAnsi="Arial"/>
        <w:sz w:val="2"/>
        <w:szCs w:val="2"/>
      </w:rPr>
    </w:pPr>
    <w:r w:rsidDel="00000000" w:rsidR="00000000" w:rsidRPr="00000000">
      <w:rPr>
        <w:rtl w:val="0"/>
      </w:rPr>
    </w:r>
  </w:p>
  <w:sdt>
    <w:sdtPr>
      <w:lock w:val="contentLocked"/>
      <w:tag w:val="goog_rdk_0"/>
    </w:sdtPr>
    <w:sdtContent>
      <w:tbl>
        <w:tblPr>
          <w:tblStyle w:val="Table3"/>
          <w:tblW w:w="9681.0" w:type="dxa"/>
          <w:jc w:val="left"/>
          <w:tblInd w:w="-184.0" w:type="dxa"/>
          <w:tblLayout w:type="fixed"/>
          <w:tblLook w:val="0000"/>
        </w:tblPr>
        <w:tblGrid>
          <w:gridCol w:w="2451"/>
          <w:gridCol w:w="7230"/>
          <w:tblGridChange w:id="0">
            <w:tblGrid>
              <w:gridCol w:w="2451"/>
              <w:gridCol w:w="7230"/>
            </w:tblGrid>
          </w:tblGridChange>
        </w:tblGrid>
        <w:tr>
          <w:trPr>
            <w:cantSplit w:val="0"/>
            <w:trHeight w:val="1791.9140625" w:hRule="atLeast"/>
            <w:tblHeader w:val="0"/>
          </w:trPr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5C">
              <w:pPr>
                <w:widowControl w:val="0"/>
                <w:ind w:right="884"/>
                <w:rPr>
                  <w:rFonts w:ascii="Verdana" w:cs="Verdana" w:eastAsia="Verdana" w:hAnsi="Verdana"/>
                  <w:sz w:val="22"/>
                  <w:szCs w:val="22"/>
                </w:rPr>
              </w:pPr>
              <w:r w:rsidDel="00000000" w:rsidR="00000000" w:rsidRPr="00000000">
                <w:rPr>
                  <w:rFonts w:ascii="Times New Roman" w:cs="Times New Roman" w:eastAsia="Times New Roman" w:hAnsi="Times New Roman"/>
                  <w:sz w:val="24"/>
                  <w:szCs w:val="24"/>
                </w:rPr>
                <w:drawing>
                  <wp:inline distB="0" distT="0" distL="114300" distR="114300">
                    <wp:extent cx="894397" cy="978247"/>
                    <wp:effectExtent b="0" l="0" r="0" t="0"/>
                    <wp:docPr id="1075" name="image1.jpg"/>
                    <a:graphic>
                      <a:graphicData uri="http://schemas.openxmlformats.org/drawingml/2006/picture">
                        <pic:pic>
                          <pic:nvPicPr>
                            <pic:cNvPr id="0" name="image1.jpg"/>
                            <pic:cNvPicPr preferRelativeResize="0"/>
                          </pic:nvPicPr>
                          <pic:blipFill>
                            <a:blip r:embed="rId1"/>
                            <a:srcRect b="0" l="0" r="0" t="0"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894397" cy="978247"/>
                            </a:xfrm>
                            <a:prstGeom prst="rect"/>
                            <a:ln/>
                          </pic:spPr>
                        </pic:pic>
                      </a:graphicData>
                    </a:graphic>
                  </wp:inline>
                </w:drawing>
              </w:r>
              <w:r w:rsidDel="00000000" w:rsidR="00000000" w:rsidRPr="00000000">
                <w:rPr>
                  <w:rtl w:val="0"/>
                </w:rPr>
              </w:r>
            </w:p>
          </w:tc>
          <w:tc>
            <w:tcPr>
              <w:tcBorders>
                <w:top w:color="ffffff" w:space="0" w:sz="4" w:val="single"/>
                <w:left w:color="ffffff" w:space="0" w:sz="4" w:val="single"/>
                <w:bottom w:color="ffffff" w:space="0" w:sz="4" w:val="single"/>
                <w:right w:color="ffffff" w:space="0" w:sz="4" w:val="single"/>
              </w:tcBorders>
              <w:shd w:fill="ffffff" w:val="clear"/>
            </w:tcPr>
            <w:p w:rsidR="00000000" w:rsidDel="00000000" w:rsidP="00000000" w:rsidRDefault="00000000" w:rsidRPr="00000000" w14:paraId="0000005D">
              <w:pPr>
                <w:widowControl w:val="0"/>
                <w:spacing w:before="57" w:lineRule="auto"/>
                <w:ind w:left="-249" w:right="-250" w:firstLine="0"/>
                <w:jc w:val="center"/>
                <w:rPr>
                  <w:rFonts w:ascii="Arial" w:cs="Arial" w:eastAsia="Arial" w:hAnsi="Arial"/>
                  <w:color w:val="31849b"/>
                  <w:sz w:val="22"/>
                  <w:szCs w:val="22"/>
                </w:rPr>
              </w:pPr>
              <w:r w:rsidDel="00000000" w:rsidR="00000000" w:rsidRPr="00000000">
                <w:rPr>
                  <w:rFonts w:ascii="Verdana" w:cs="Verdana" w:eastAsia="Verdana" w:hAnsi="Verdana"/>
                  <w:sz w:val="22"/>
                  <w:szCs w:val="22"/>
                  <w:rtl w:val="0"/>
                </w:rPr>
                <w:t xml:space="preserve">MINISTERO DELL'ISTRUZIONE E DEL MERITO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5E">
              <w:pPr>
                <w:widowControl w:val="0"/>
                <w:spacing w:after="113" w:before="113" w:lineRule="auto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rFonts w:ascii="Arial" w:cs="Arial" w:eastAsia="Arial" w:hAnsi="Arial"/>
                  <w:b w:val="1"/>
                  <w:color w:val="31849b"/>
                  <w:sz w:val="22"/>
                  <w:szCs w:val="22"/>
                  <w:rtl w:val="0"/>
                </w:rPr>
                <w:t xml:space="preserve">DIREZIONE DIDATTICA DI PAVULLO NEL FRIGNANO </w:t>
              </w:r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5F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Via Giardini n. 20  40126 Pavullo nel Frignano (MO)       </w:t>
              </w:r>
            </w:p>
            <w:p w:rsidR="00000000" w:rsidDel="00000000" w:rsidP="00000000" w:rsidRDefault="00000000" w:rsidRPr="00000000" w14:paraId="00000060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Tel. 0536/20191 C.F. 83000150363                         </w:t>
              </w:r>
            </w:p>
            <w:p w:rsidR="00000000" w:rsidDel="00000000" w:rsidP="00000000" w:rsidRDefault="00000000" w:rsidRPr="00000000" w14:paraId="00000061">
              <w:pPr>
                <w:widowControl w:val="0"/>
                <w:jc w:val="center"/>
                <w:rPr>
                  <w:sz w:val="22"/>
                  <w:szCs w:val="22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e-mail: </w:t>
              </w:r>
              <w:hyperlink r:id="rId2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moee045008@istruzione.it</w:t>
                </w:r>
              </w:hyperlink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     pec: </w:t>
              </w:r>
              <w:hyperlink r:id="rId3">
                <w:r w:rsidDel="00000000" w:rsidR="00000000" w:rsidRPr="00000000">
                  <w:rPr>
                    <w:color w:val="1155cc"/>
                    <w:sz w:val="22"/>
                    <w:szCs w:val="22"/>
                    <w:u w:val="single"/>
                    <w:rtl w:val="0"/>
                  </w:rPr>
                  <w:t xml:space="preserve">moee045008@pec.istruzione.it</w:t>
                </w:r>
              </w:hyperlink>
              <w:r w:rsidDel="00000000" w:rsidR="00000000" w:rsidRPr="00000000">
                <w:rPr>
                  <w:rtl w:val="0"/>
                </w:rPr>
              </w:r>
            </w:p>
            <w:p w:rsidR="00000000" w:rsidDel="00000000" w:rsidP="00000000" w:rsidRDefault="00000000" w:rsidRPr="00000000" w14:paraId="00000062">
              <w:pPr>
                <w:widowControl w:val="0"/>
                <w:jc w:val="center"/>
                <w:rPr>
                  <w:rFonts w:ascii="Times New Roman" w:cs="Times New Roman" w:eastAsia="Times New Roman" w:hAnsi="Times New Roman"/>
                  <w:sz w:val="24"/>
                  <w:szCs w:val="24"/>
                </w:rPr>
              </w:pPr>
              <w:r w:rsidDel="00000000" w:rsidR="00000000" w:rsidRPr="00000000">
                <w:rPr>
                  <w:sz w:val="22"/>
                  <w:szCs w:val="22"/>
                  <w:rtl w:val="0"/>
                </w:rPr>
                <w:t xml:space="preserve">Sito web: https://cdpavullo.edu.it/</w:t>
              </w:r>
              <w:r w:rsidDel="00000000" w:rsidR="00000000" w:rsidRPr="00000000">
                <w:rPr>
                  <w:rtl w:val="0"/>
                </w:rPr>
              </w:r>
            </w:p>
          </w:tc>
        </w:tr>
      </w:tbl>
    </w:sdtContent>
  </w:sdt>
  <w:p w:rsidR="00000000" w:rsidDel="00000000" w:rsidP="00000000" w:rsidRDefault="00000000" w:rsidRPr="00000000" w14:paraId="00000063">
    <w:pPr>
      <w:tabs>
        <w:tab w:val="left" w:leader="none" w:pos="3010"/>
        <w:tab w:val="center" w:leader="none" w:pos="4825"/>
      </w:tabs>
      <w:spacing w:after="40" w:line="259" w:lineRule="auto"/>
      <w:ind w:right="-12"/>
      <w:rPr>
        <w:sz w:val="24"/>
        <w:szCs w:val="24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decimal"/>
      <w:lvlText w:val="%1."/>
      <w:lvlJc w:val="left"/>
      <w:pPr>
        <w:ind w:left="720" w:hanging="360"/>
      </w:pPr>
      <w:rPr>
        <w:vertAlign w:val="baseli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vertAlign w:val="baseline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vertAlign w:val="baseli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vertAlign w:val="baseli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vertAlign w:val="baseline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vertAlign w:val="baseli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vertAlign w:val="baseli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vertAlign w:val="baseline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vertAlign w:val="baseline"/>
      </w:rPr>
    </w:lvl>
  </w:abstractNum>
  <w:abstractNum w:abstractNumId="3">
    <w:lvl w:ilvl="0">
      <w:start w:val="1"/>
      <w:numFmt w:val="decimal"/>
      <w:lvlText w:val="%1."/>
      <w:lvlJc w:val="left"/>
      <w:pPr>
        <w:ind w:left="707" w:hanging="347.99999999999994"/>
      </w:pPr>
      <w:rPr>
        <w:rFonts w:ascii="Calibri" w:cs="Calibri" w:eastAsia="Calibri" w:hAnsi="Calibri"/>
        <w:b w:val="0"/>
        <w:sz w:val="22"/>
        <w:szCs w:val="22"/>
        <w:vertAlign w:val="baseline"/>
      </w:rPr>
    </w:lvl>
    <w:lvl w:ilvl="1">
      <w:start w:val="0"/>
      <w:numFmt w:val="bullet"/>
      <w:lvlText w:val="❑"/>
      <w:lvlJc w:val="left"/>
      <w:pPr>
        <w:ind w:left="1386" w:hanging="567.0000000000002"/>
      </w:pPr>
      <w:rPr>
        <w:rFonts w:ascii="Noto Sans Symbols" w:cs="Noto Sans Symbols" w:eastAsia="Noto Sans Symbols" w:hAnsi="Noto Sans Symbols"/>
        <w:b w:val="0"/>
        <w:sz w:val="32"/>
        <w:szCs w:val="32"/>
        <w:vertAlign w:val="baseline"/>
      </w:rPr>
    </w:lvl>
    <w:lvl w:ilvl="2">
      <w:start w:val="0"/>
      <w:numFmt w:val="bullet"/>
      <w:lvlText w:val="•"/>
      <w:lvlJc w:val="left"/>
      <w:pPr>
        <w:ind w:left="2443" w:hanging="566.9999999999998"/>
      </w:pPr>
      <w:rPr>
        <w:vertAlign w:val="baseline"/>
      </w:rPr>
    </w:lvl>
    <w:lvl w:ilvl="3">
      <w:start w:val="0"/>
      <w:numFmt w:val="bullet"/>
      <w:lvlText w:val="•"/>
      <w:lvlJc w:val="left"/>
      <w:pPr>
        <w:ind w:left="3506" w:hanging="566.9999999999991"/>
      </w:pPr>
      <w:rPr>
        <w:vertAlign w:val="baseline"/>
      </w:rPr>
    </w:lvl>
    <w:lvl w:ilvl="4">
      <w:start w:val="0"/>
      <w:numFmt w:val="bullet"/>
      <w:lvlText w:val="•"/>
      <w:lvlJc w:val="left"/>
      <w:pPr>
        <w:ind w:left="4570" w:hanging="567"/>
      </w:pPr>
      <w:rPr>
        <w:vertAlign w:val="baseline"/>
      </w:rPr>
    </w:lvl>
    <w:lvl w:ilvl="5">
      <w:start w:val="0"/>
      <w:numFmt w:val="bullet"/>
      <w:lvlText w:val="•"/>
      <w:lvlJc w:val="left"/>
      <w:pPr>
        <w:ind w:left="5633" w:hanging="567"/>
      </w:pPr>
      <w:rPr>
        <w:vertAlign w:val="baseline"/>
      </w:rPr>
    </w:lvl>
    <w:lvl w:ilvl="6">
      <w:start w:val="0"/>
      <w:numFmt w:val="bullet"/>
      <w:lvlText w:val="•"/>
      <w:lvlJc w:val="left"/>
      <w:pPr>
        <w:ind w:left="6697" w:hanging="567"/>
      </w:pPr>
      <w:rPr>
        <w:vertAlign w:val="baseline"/>
      </w:rPr>
    </w:lvl>
    <w:lvl w:ilvl="7">
      <w:start w:val="0"/>
      <w:numFmt w:val="bullet"/>
      <w:lvlText w:val="•"/>
      <w:lvlJc w:val="left"/>
      <w:pPr>
        <w:ind w:left="7760" w:hanging="567"/>
      </w:pPr>
      <w:rPr>
        <w:vertAlign w:val="baseline"/>
      </w:rPr>
    </w:lvl>
    <w:lvl w:ilvl="8">
      <w:start w:val="0"/>
      <w:numFmt w:val="bullet"/>
      <w:lvlText w:val="•"/>
      <w:lvlJc w:val="left"/>
      <w:pPr>
        <w:ind w:left="8824" w:hanging="567"/>
      </w:pPr>
      <w:rPr>
        <w:vertAlign w:val="baseline"/>
      </w:r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lang w:val="it-IT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Normale">
    <w:name w:val="Normale"/>
    <w:next w:val="Normale"/>
    <w:autoRedefine w:val="0"/>
    <w:hidden w:val="0"/>
    <w:qFormat w:val="0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Car.predefinitoparagrafo">
    <w:name w:val="Car. predefinito paragrafo"/>
    <w:next w:val="Car.predefinitoparagrafo"/>
    <w:autoRedefine w:val="0"/>
    <w:hidden w:val="0"/>
    <w:qFormat w:val="1"/>
    <w:rPr>
      <w:w w:val="100"/>
      <w:position w:val="-1"/>
      <w:effect w:val="none"/>
      <w:vertAlign w:val="baseline"/>
      <w:cs w:val="0"/>
      <w:em w:val="none"/>
      <w:lang/>
    </w:rPr>
  </w:style>
  <w:style w:type="table" w:styleId="Tabellanormale">
    <w:name w:val="Tabella normale"/>
    <w:next w:val="Tabellanormale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effect w:val="none"/>
      <w:vertAlign w:val="baseline"/>
      <w:cs w:val="0"/>
      <w:em w:val="none"/>
      <w:lang/>
    </w:rPr>
    <w:tblPr>
      <w:jc w:val="left"/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essunelenco">
    <w:name w:val="Nessun elenco"/>
    <w:next w:val="Nessunelenco"/>
    <w:autoRedefine w:val="0"/>
    <w:hidden w:val="0"/>
    <w:qFormat w:val="1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</w:style>
  <w:style w:type="paragraph" w:styleId="Intestazione">
    <w:name w:val="Intestazione"/>
    <w:basedOn w:val="Normale"/>
    <w:next w:val="Intestazione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IntestazioneCarattere">
    <w:name w:val="Intestazione Carattere"/>
    <w:next w:val="Intestazione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Pièdipagina">
    <w:name w:val="Piè di pagina"/>
    <w:basedOn w:val="Normale"/>
    <w:next w:val="Pièdipagina"/>
    <w:autoRedefine w:val="0"/>
    <w:hidden w:val="0"/>
    <w:qFormat w:val="1"/>
    <w:pPr>
      <w:tabs>
        <w:tab w:val="center" w:leader="none" w:pos="4819"/>
        <w:tab w:val="right" w:leader="none" w:pos="9638"/>
      </w:tabs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character" w:styleId="PièdipaginaCarattere">
    <w:name w:val="Piè di pagina Carattere"/>
    <w:next w:val="PièdipaginaCarattere"/>
    <w:autoRedefine w:val="0"/>
    <w:hidden w:val="0"/>
    <w:qFormat w:val="0"/>
    <w:rPr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</w:style>
  <w:style w:type="paragraph" w:styleId="Testofumetto">
    <w:name w:val="Testo fumetto"/>
    <w:basedOn w:val="Normale"/>
    <w:next w:val="Testofumetto"/>
    <w:autoRedefine w:val="0"/>
    <w:hidden w:val="0"/>
    <w:qFormat w:val="1"/>
    <w:pPr>
      <w:suppressAutoHyphens w:val="1"/>
      <w:spacing w:after="0" w:line="240" w:lineRule="auto"/>
      <w:ind w:leftChars="-1" w:rightChars="0" w:firstLineChars="-1"/>
      <w:textDirection w:val="btLr"/>
      <w:textAlignment w:val="top"/>
      <w:outlineLvl w:val="0"/>
    </w:pPr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bidi="ar-SA" w:eastAsia="en-US" w:val="it-IT"/>
    </w:rPr>
  </w:style>
  <w:style w:type="character" w:styleId="TestofumettoCarattere">
    <w:name w:val="Testo fumetto Carattere"/>
    <w:next w:val="TestofumettoCarattere"/>
    <w:autoRedefine w:val="0"/>
    <w:hidden w:val="0"/>
    <w:qFormat w:val="0"/>
    <w:rPr>
      <w:rFonts w:ascii="Segoe UI" w:cs="Segoe UI" w:hAnsi="Segoe UI"/>
      <w:w w:val="100"/>
      <w:position w:val="-1"/>
      <w:sz w:val="18"/>
      <w:szCs w:val="18"/>
      <w:effect w:val="none"/>
      <w:vertAlign w:val="baseline"/>
      <w:cs w:val="0"/>
      <w:em w:val="none"/>
      <w:lang w:eastAsia="en-US"/>
    </w:rPr>
  </w:style>
  <w:style w:type="paragraph" w:styleId="Corpotesto">
    <w:name w:val="Corpo testo"/>
    <w:basedOn w:val="Normale"/>
    <w:next w:val="Corpotesto"/>
    <w:autoRedefine w:val="0"/>
    <w:hidden w:val="0"/>
    <w:qFormat w:val="0"/>
    <w:pPr>
      <w:widowControl w:val="0"/>
      <w:suppressAutoHyphens w:val="1"/>
      <w:autoSpaceDE w:val="0"/>
      <w:autoSpaceDN w:val="0"/>
      <w:adjustRightInd w:val="0"/>
      <w:spacing w:after="0" w:line="240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character" w:styleId="CorpotestoCarattere">
    <w:name w:val="Corpo testo Carattere"/>
    <w:next w:val="CorpotestoCarattere"/>
    <w:autoRedefine w:val="0"/>
    <w:hidden w:val="0"/>
    <w:qFormat w:val="0"/>
    <w:rPr>
      <w:w w:val="100"/>
      <w:position w:val="-1"/>
      <w:sz w:val="24"/>
      <w:szCs w:val="24"/>
      <w:effect w:val="none"/>
      <w:vertAlign w:val="baseline"/>
      <w:cs w:val="0"/>
      <w:em w:val="none"/>
      <w:lang/>
    </w:rPr>
  </w:style>
  <w:style w:type="paragraph" w:styleId="Default">
    <w:name w:val="Default"/>
    <w:next w:val="Default"/>
    <w:autoRedefine w:val="0"/>
    <w:hidden w:val="0"/>
    <w:qFormat w:val="0"/>
    <w:pPr>
      <w:suppressAutoHyphens w:val="1"/>
      <w:autoSpaceDE w:val="0"/>
      <w:autoSpaceDN w:val="0"/>
      <w:adjustRightInd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hAnsi="Times New Roman"/>
      <w:color w:val="000000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ableParagraph">
    <w:name w:val="Table Paragraph"/>
    <w:basedOn w:val="Normale"/>
    <w:next w:val="TableParagraph"/>
    <w:autoRedefine w:val="0"/>
    <w:hidden w:val="0"/>
    <w:qFormat w:val="0"/>
    <w:pPr>
      <w:widowControl w:val="0"/>
      <w:suppressAutoHyphens w:val="1"/>
      <w:autoSpaceDE w:val="0"/>
      <w:autoSpaceDN w:val="0"/>
      <w:spacing w:after="0" w:line="240" w:lineRule="auto"/>
      <w:ind w:left="107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paragraph" w:styleId="Normale(Web)">
    <w:name w:val="Normale (Web)"/>
    <w:basedOn w:val="Normale"/>
    <w:next w:val="Normale(Web)"/>
    <w:autoRedefine w:val="0"/>
    <w:hidden w:val="0"/>
    <w:qFormat w:val="1"/>
    <w:pPr>
      <w:suppressAutoHyphens w:val="1"/>
      <w:spacing w:after="100" w:afterAutospacing="1" w:before="100" w:beforeAutospacing="1" w:line="240" w:lineRule="auto"/>
      <w:ind w:leftChars="-1" w:rightChars="0" w:firstLineChars="-1"/>
      <w:textDirection w:val="btLr"/>
      <w:textAlignment w:val="top"/>
      <w:outlineLvl w:val="0"/>
    </w:pPr>
    <w:rPr>
      <w:rFonts w:ascii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it-IT" w:val="it-IT"/>
    </w:rPr>
  </w:style>
  <w:style w:type="paragraph" w:styleId="Testonotaapièdipagina">
    <w:name w:val="Testo nota a piè di pagina"/>
    <w:basedOn w:val="Normale"/>
    <w:next w:val="Testonotaapièdipagina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notaapièdipaginaCarattere">
    <w:name w:val="Testo nota a piè di pagina Carattere"/>
    <w:next w:val="Testonotaapièdipagina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character" w:styleId="Rimandonotaapièdipagina">
    <w:name w:val="Rimando nota a piè di pagina"/>
    <w:next w:val="Rimandonotaapièdipagina"/>
    <w:autoRedefine w:val="0"/>
    <w:hidden w:val="0"/>
    <w:qFormat w:val="1"/>
    <w:rPr>
      <w:w w:val="100"/>
      <w:position w:val="-1"/>
      <w:effect w:val="none"/>
      <w:vertAlign w:val="superscript"/>
      <w:cs w:val="0"/>
      <w:em w:val="none"/>
      <w:lang/>
    </w:rPr>
  </w:style>
  <w:style w:type="paragraph" w:styleId="Paragrafoelenco">
    <w:name w:val="Paragrafo elenco"/>
    <w:basedOn w:val="Normale"/>
    <w:next w:val="Paragrafoelenco"/>
    <w:autoRedefine w:val="0"/>
    <w:hidden w:val="0"/>
    <w:qFormat w:val="0"/>
    <w:pPr>
      <w:suppressAutoHyphens w:val="1"/>
      <w:spacing w:after="160" w:line="259" w:lineRule="auto"/>
      <w:ind w:left="708"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it-IT"/>
    </w:rPr>
  </w:style>
  <w:style w:type="table" w:styleId="Grigliatabella">
    <w:name w:val="Griglia tabella"/>
    <w:basedOn w:val="Tabellanormale"/>
    <w:next w:val="Grigliatabella"/>
    <w:autoRedefine w:val="0"/>
    <w:hidden w:val="0"/>
    <w:qFormat w:val="0"/>
    <w:pPr>
      <w:suppressAutoHyphens w:val="1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Times New Roman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eastAsia="en-US"/>
    </w:rPr>
    <w:tblPr>
      <w:tblStyle w:val="Grigliatabella"/>
      <w:jc w:val="left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</w:tblPr>
  </w:style>
  <w:style w:type="paragraph" w:styleId="Standard">
    <w:name w:val="Standard"/>
    <w:next w:val="Standard"/>
    <w:autoRedefine w:val="0"/>
    <w:hidden w:val="0"/>
    <w:qFormat w:val="0"/>
    <w:pPr>
      <w:suppressAutoHyphens w:val="0"/>
      <w:autoSpaceDN w:val="0"/>
      <w:spacing w:line="1" w:lineRule="atLeast"/>
      <w:ind w:leftChars="-1" w:rightChars="0" w:firstLineChars="-1"/>
      <w:textDirection w:val="btLr"/>
      <w:textAlignment w:val="baseline"/>
      <w:outlineLvl w:val="0"/>
    </w:pPr>
    <w:rPr>
      <w:rFonts w:ascii="Times New Roman" w:eastAsia="Times New Roman" w:hAnsi="Times New Roman"/>
      <w:w w:val="100"/>
      <w:kern w:val="3"/>
      <w:position w:val="-1"/>
      <w:effect w:val="none"/>
      <w:vertAlign w:val="baseline"/>
      <w:cs w:val="0"/>
      <w:em w:val="none"/>
      <w:lang w:bidi="ar-SA" w:eastAsia="it-IT" w:val="it-IT"/>
    </w:rPr>
  </w:style>
  <w:style w:type="table" w:styleId="TableNormal">
    <w:name w:val="Table Normal"/>
    <w:next w:val="TableNormal"/>
    <w:autoRedefine w:val="0"/>
    <w:hidden w:val="0"/>
    <w:qFormat w:val="1"/>
    <w:pPr>
      <w:widowControl w:val="0"/>
      <w:suppressAutoHyphens w:val="1"/>
      <w:autoSpaceDE w:val="0"/>
      <w:autoSpaceDN w:val="0"/>
      <w:spacing w:line="1" w:lineRule="atLeast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2"/>
      <w:szCs w:val="22"/>
      <w:effect w:val="none"/>
      <w:vertAlign w:val="baseline"/>
      <w:cs w:val="0"/>
      <w:em w:val="none"/>
      <w:lang w:bidi="ar-SA" w:eastAsia="en-US" w:val="en-US"/>
    </w:rPr>
    <w:tblPr>
      <w:tblStyle w:val="TableNormal"/>
      <w:jc w:val="left"/>
      <w:tblInd w:w="0.0" w:type="dxa"/>
      <w:tblCellMar>
        <w:top w:w="0.0" w:type="dxa"/>
        <w:left w:w="0.0" w:type="dxa"/>
        <w:bottom w:w="0.0" w:type="dxa"/>
        <w:right w:w="0.0" w:type="dxa"/>
      </w:tblCellMar>
    </w:tblPr>
  </w:style>
  <w:style w:type="character" w:styleId="Rimandocommento">
    <w:name w:val="Rimando commento"/>
    <w:next w:val="Rimandocommento"/>
    <w:autoRedefine w:val="0"/>
    <w:hidden w:val="0"/>
    <w:qFormat w:val="1"/>
    <w:rPr>
      <w:w w:val="100"/>
      <w:position w:val="-1"/>
      <w:sz w:val="16"/>
      <w:szCs w:val="16"/>
      <w:effect w:val="none"/>
      <w:vertAlign w:val="baseline"/>
      <w:cs w:val="0"/>
      <w:em w:val="none"/>
      <w:lang/>
    </w:rPr>
  </w:style>
  <w:style w:type="paragraph" w:styleId="Testocommento">
    <w:name w:val="Testo commento"/>
    <w:basedOn w:val="Normale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TestocommentoCarattere">
    <w:name w:val="Testo commento Carattere"/>
    <w:next w:val="TestocommentoCarattere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oggettocommento">
    <w:name w:val="Soggetto commento"/>
    <w:basedOn w:val="Testocommento"/>
    <w:next w:val="Testocommento"/>
    <w:autoRedefine w:val="0"/>
    <w:hidden w:val="0"/>
    <w:qFormat w:val="1"/>
    <w:pPr>
      <w:suppressAutoHyphens w:val="1"/>
      <w:spacing w:after="160" w:line="259" w:lineRule="auto"/>
      <w:ind w:leftChars="-1" w:rightChars="0" w:firstLineChars="-1"/>
      <w:textDirection w:val="btLr"/>
      <w:textAlignment w:val="top"/>
      <w:outlineLvl w:val="0"/>
    </w:pPr>
    <w:rPr>
      <w:b w:val="1"/>
      <w:bCs w:val="1"/>
      <w:w w:val="100"/>
      <w:position w:val="-1"/>
      <w:sz w:val="20"/>
      <w:szCs w:val="20"/>
      <w:effect w:val="none"/>
      <w:vertAlign w:val="baseline"/>
      <w:cs w:val="0"/>
      <w:em w:val="none"/>
      <w:lang w:bidi="ar-SA" w:eastAsia="en-US" w:val="it-IT"/>
    </w:rPr>
  </w:style>
  <w:style w:type="character" w:styleId="SoggettocommentoCarattere">
    <w:name w:val="Soggetto commento Carattere"/>
    <w:next w:val="SoggettocommentoCaratter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6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4">
    <w:basedOn w:val="TableNormal"/>
    <w:pPr>
      <w:spacing w:after="0" w:line="240" w:lineRule="auto"/>
    </w:pPr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100.0" w:type="dxa"/>
        <w:left w:w="100.0" w:type="dxa"/>
        <w:bottom w:w="100.0" w:type="dxa"/>
        <w:right w:w="10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tblPr>
      <w:tblStyleRowBandSize w:val="1"/>
      <w:tblStyleColBandSize w:val="1"/>
      <w:tblCellMar>
        <w:top w:w="100.0" w:type="dxa"/>
        <w:left w:w="108.0" w:type="dxa"/>
        <w:bottom w:w="100.0" w:type="dxa"/>
        <w:right w:w="108.0" w:type="dxa"/>
      </w:tblCellMar>
    </w:tbl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3">
    <w:basedOn w:val="TableNormal"/>
    <w:pPr>
      <w:widowControl w:val="0"/>
      <w:spacing w:after="0" w:line="240" w:lineRule="auto"/>
    </w:pPr>
    <w:rPr>
      <w:sz w:val="22"/>
      <w:szCs w:val="22"/>
      <w:vertAlign w:val="baseline"/>
    </w:rPr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-regular.ttf"/><Relationship Id="rId2" Type="http://schemas.openxmlformats.org/officeDocument/2006/relationships/font" Target="fonts/NotoSans-bold.ttf"/><Relationship Id="rId3" Type="http://schemas.openxmlformats.org/officeDocument/2006/relationships/font" Target="fonts/NotoSans-italic.ttf"/><Relationship Id="rId4" Type="http://schemas.openxmlformats.org/officeDocument/2006/relationships/font" Target="fonts/NotoSans-boldItalic.ttf"/><Relationship Id="rId5" Type="http://schemas.openxmlformats.org/officeDocument/2006/relationships/font" Target="fonts/NotoSansSymbols-regular.ttf"/><Relationship Id="rId6" Type="http://schemas.openxmlformats.org/officeDocument/2006/relationships/font" Target="fonts/NotoSansSymbols-bold.ttf"/></Relationships>
</file>

<file path=word/_rels/footer1.xml.rels><?xml version="1.0" encoding="UTF-8" standalone="yes"?><Relationships xmlns="http://schemas.openxmlformats.org/package/2006/relationships"><Relationship Id="rId1" Type="http://schemas.openxmlformats.org/officeDocument/2006/relationships/image" Target="media/image3.png"/><Relationship Id="rId2" Type="http://schemas.openxmlformats.org/officeDocument/2006/relationships/image" Target="media/image2.png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jpg"/><Relationship Id="rId2" Type="http://schemas.openxmlformats.org/officeDocument/2006/relationships/hyperlink" Target="mailto:moee045008@istruzione.it" TargetMode="External"/><Relationship Id="rId3" Type="http://schemas.openxmlformats.org/officeDocument/2006/relationships/hyperlink" Target="mailto:moee045008@pec.istruzione.i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rmV0LaYkcVE5m7ceDr24ssomEQ==">CgMxLjAaHwoBMBIaChgICVIUChJ0YWJsZS4yYWhvbTE4djU3N3gyCGguZ2pkZ3hzMg5oLmJleXVqcTc2NmV2YTIJaC4xZm9iOXRlMgloLjFmb2I5dGU4AHIhMW5sbzFxNVhWMG1uZXlSQXlGM0FWZlVoQjBNeUUwY3pI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2024-04-08T11:56:00Z</dcterms:created>
  <dc:creator>Ufficio Tecnico</dc:creator>
</cp:coreProperties>
</file>