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ALL.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120"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OGGETTO: Piano nazionale di ripresa e resilienza, Missione 4 – Istruzione e ricerca – Componente 1 – Potenziamento dell’offerta dei servizi di istruzione: dagli asili nido alle università – Investimento 3.1 “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Nuove competenze e nuovi linguaggi</w:t>
      </w:r>
      <w:r w:rsidDel="00000000" w:rsidR="00000000" w:rsidRPr="00000000">
        <w:rPr>
          <w:b w:val="1"/>
          <w:sz w:val="22"/>
          <w:szCs w:val="22"/>
          <w:rtl w:val="0"/>
        </w:rPr>
        <w:t xml:space="preserve">”, finanziato dall’Unione europea –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Next Generation EU</w:t>
      </w:r>
      <w:r w:rsidDel="00000000" w:rsidR="00000000" w:rsidRPr="00000000">
        <w:rPr>
          <w:b w:val="1"/>
          <w:sz w:val="22"/>
          <w:szCs w:val="22"/>
          <w:rtl w:val="0"/>
        </w:rPr>
        <w:t xml:space="preserve"> – “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Azioni di potenziamento delle competenze STEM e multilinguistiche</w:t>
      </w:r>
      <w:r w:rsidDel="00000000" w:rsidR="00000000" w:rsidRPr="00000000">
        <w:rPr>
          <w:b w:val="1"/>
          <w:sz w:val="22"/>
          <w:szCs w:val="22"/>
          <w:rtl w:val="0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</w:p>
    <w:p w:rsidR="00000000" w:rsidDel="00000000" w:rsidP="00000000" w:rsidRDefault="00000000" w:rsidRPr="00000000" w14:paraId="00000003">
      <w:pPr>
        <w:spacing w:after="40" w:line="259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Azioni di potenziamento delle competenze STEM e multilinguistiche</w:t>
      </w:r>
    </w:p>
    <w:p w:rsidR="00000000" w:rsidDel="00000000" w:rsidP="00000000" w:rsidRDefault="00000000" w:rsidRPr="00000000" w14:paraId="00000004">
      <w:pPr>
        <w:spacing w:after="40" w:line="259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(D.M. n. 65/2023)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AVVISO DI SELEZIONE PER IL CONFERIMENTO N. 1 INCARICO INDIVIDUALE, AVENTI AD OGGETTO </w:t>
      </w:r>
      <w:r w:rsidDel="00000000" w:rsidR="00000000" w:rsidRPr="00000000">
        <w:rPr>
          <w:b w:val="1"/>
          <w:i w:val="1"/>
          <w:sz w:val="22"/>
          <w:szCs w:val="22"/>
          <w:u w:val="single"/>
          <w:rtl w:val="0"/>
        </w:rPr>
        <w:t xml:space="preserve">TUTOR per Percorsi di formazione per il potenziamento delle competenze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STEM, digitali e di innovazione</w:t>
      </w:r>
      <w:r w:rsidDel="00000000" w:rsidR="00000000" w:rsidRPr="00000000">
        <w:rPr>
          <w:b w:val="1"/>
          <w:i w:val="1"/>
          <w:sz w:val="22"/>
          <w:szCs w:val="22"/>
          <w:u w:val="single"/>
          <w:rtl w:val="0"/>
        </w:rPr>
        <w:t xml:space="preserve"> degli studenti </w:t>
      </w:r>
      <w:r w:rsidDel="00000000" w:rsidR="00000000" w:rsidRPr="00000000">
        <w:rPr>
          <w:b w:val="1"/>
          <w:sz w:val="22"/>
          <w:szCs w:val="22"/>
          <w:rtl w:val="0"/>
        </w:rPr>
        <w:t xml:space="preserve"> Titolo del Progetto Logica-mente CNP: M4C1I3.1-2023-1143 – P-31109 CUP: J74D23001740006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beyujq766eva" w:id="1"/>
      <w:bookmarkEnd w:id="1"/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 _______________________________________________________________________    nato/a ____________________________il______________ residente ______________________________ in via/piazza_______________________________________________________________ n. ________</w:t>
      </w:r>
      <w:r w:rsidDel="00000000" w:rsidR="00000000" w:rsidRPr="00000000">
        <w:rPr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C.F. ___________________________________________ tel. ________________________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</w:t>
      </w:r>
      <w:r w:rsidDel="00000000" w:rsidR="00000000" w:rsidRPr="00000000">
        <w:rPr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l'ammissione alla selezione interna per le seguenti aree tematiche:</w:t>
      </w:r>
    </w:p>
    <w:p w:rsidR="00000000" w:rsidDel="00000000" w:rsidP="00000000" w:rsidRDefault="00000000" w:rsidRPr="00000000" w14:paraId="0000000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14.20174396359"/>
        <w:gridCol w:w="1811.6550335300162"/>
        <w:gridCol w:w="1811.6550335300162"/>
        <w:tblGridChange w:id="0">
          <w:tblGrid>
            <w:gridCol w:w="6014.20174396359"/>
            <w:gridCol w:w="1811.6550335300162"/>
            <w:gridCol w:w="1811.655033530016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Area tematica di intervento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after="160" w:line="259" w:lineRule="auto"/>
              <w:ind w:left="31" w:firstLine="0"/>
              <w:jc w:val="center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Istanza per candidatura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spacing w:after="160" w:line="259" w:lineRule="auto"/>
              <w:ind w:left="31" w:firstLine="0"/>
              <w:jc w:val="center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after="160" w:line="259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after="160"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424999999999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ALUNNI SCUOLA SCUOLA VERICA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 STEM</w:t>
            </w:r>
            <w:r w:rsidDel="00000000" w:rsidR="00000000" w:rsidRPr="00000000">
              <w:rPr>
                <w:b w:val="1"/>
                <w:rtl w:val="0"/>
              </w:rPr>
              <w:t xml:space="preserve"> IN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ORARIO EXTRA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424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“Lego Builder’s Journey” Approccio didattico alle STEAM, attraverso l’uso concreto dei set di robotica educativa LEGO Education SPIKE Prime.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59" w:lineRule="auto"/>
              <w:jc w:val="center"/>
              <w:rPr>
                <w:rFonts w:ascii="Noto Sans" w:cs="Noto Sans" w:eastAsia="Noto Sans" w:hAnsi="Noto Sans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59" w:lineRule="auto"/>
              <w:jc w:val="center"/>
              <w:rPr>
                <w:rFonts w:ascii="Noto Sans Symbols" w:cs="Noto Sans Symbols" w:eastAsia="Noto Sans Symbols" w:hAnsi="Noto Sans Symbols"/>
                <w:color w:val="212529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personale responsabilità di essere in possesso dei seguenti requisiti essenziali: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Competenze Digitali di base   </w:t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212529"/>
          <w:sz w:val="28"/>
          <w:szCs w:val="28"/>
          <w:rtl w:val="0"/>
        </w:rPr>
        <w:t xml:space="preserve">•</w:t>
      </w:r>
      <w:r w:rsidDel="00000000" w:rsidR="00000000" w:rsidRPr="00000000">
        <w:rPr>
          <w:b w:val="1"/>
          <w:sz w:val="22"/>
          <w:szCs w:val="22"/>
          <w:rtl w:val="0"/>
        </w:rPr>
        <w:tab/>
        <w:t xml:space="preserve">si      </w:t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212529"/>
          <w:sz w:val="28"/>
          <w:szCs w:val="28"/>
          <w:rtl w:val="0"/>
        </w:rPr>
        <w:t xml:space="preserve">•</w:t>
      </w:r>
      <w:r w:rsidDel="00000000" w:rsidR="00000000" w:rsidRPr="00000000">
        <w:rPr>
          <w:b w:val="1"/>
          <w:sz w:val="22"/>
          <w:szCs w:val="22"/>
          <w:rtl w:val="0"/>
        </w:rPr>
        <w:tab/>
        <w:t xml:space="preserve">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202429"/>
          <w:sz w:val="22"/>
          <w:szCs w:val="22"/>
          <w:rtl w:val="0"/>
        </w:rPr>
        <w:t xml:space="preserve">(aver partecipato a un corso di aggiornamento   negli ultimi 5 anni indicato nel CV)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L’assenza o la non dichiarazione di possesso dei suddetti requisiti comporta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’inammissibilità della candidatura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76" w:lineRule="auto"/>
        <w:jc w:val="center"/>
        <w:rPr>
          <w:b w:val="1"/>
          <w:i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possedere i requisiti di ammissione alla selezione in oggetto e, nello specifico, di: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before="12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avere il godimento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possedere l’idoneità fisica allo svolgimento delle funzioni cui la presente procedura di selezione si riferisce;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before="0" w:line="276" w:lineRule="auto"/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sottoposto/a a procedimenti penali [o se sì a quali];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before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 si trovino in situazioni di conflitto di interessi, neanche potenziale, che possano interferire con l’esercizio dell’incarico;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sotto elencati titoli culturali e professionali e di servizio </w:t>
      </w:r>
      <w:r w:rsidDel="00000000" w:rsidR="00000000" w:rsidRPr="00000000">
        <w:rPr>
          <w:b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00"/>
        <w:gridCol w:w="5610"/>
        <w:tblGridChange w:id="0">
          <w:tblGrid>
            <w:gridCol w:w="3300"/>
            <w:gridCol w:w="561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="276" w:lineRule="auto"/>
              <w:ind w:left="28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="276" w:lineRule="auto"/>
              <w:ind w:left="28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MODALITÀ DI VALUTAZIONE</w:t>
            </w:r>
          </w:p>
        </w:tc>
      </w:tr>
      <w:tr>
        <w:trPr>
          <w:cantSplit w:val="0"/>
          <w:trHeight w:val="4273.378906250001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right="4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Attestati di formazione relativi a corsi  sull’uso delle nuove tecnologie</w:t>
            </w:r>
          </w:p>
          <w:p w:rsidR="00000000" w:rsidDel="00000000" w:rsidP="00000000" w:rsidRDefault="00000000" w:rsidRPr="00000000" w14:paraId="00000030">
            <w:pPr>
              <w:spacing w:after="240" w:before="240" w:line="220.8" w:lineRule="auto"/>
              <w:ind w:left="0" w:firstLine="0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(1 punto per ogni attestato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Presso_________________________________________</w:t>
            </w:r>
          </w:p>
          <w:p w:rsidR="00000000" w:rsidDel="00000000" w:rsidP="00000000" w:rsidRDefault="00000000" w:rsidRPr="00000000" w14:paraId="00000032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  <w:p w:rsidR="00000000" w:rsidDel="00000000" w:rsidP="00000000" w:rsidRDefault="00000000" w:rsidRPr="00000000" w14:paraId="00000033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  <w:p w:rsidR="00000000" w:rsidDel="00000000" w:rsidP="00000000" w:rsidRDefault="00000000" w:rsidRPr="00000000" w14:paraId="00000034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  <w:p w:rsidR="00000000" w:rsidDel="00000000" w:rsidP="00000000" w:rsidRDefault="00000000" w:rsidRPr="00000000" w14:paraId="00000035">
            <w:pPr>
              <w:spacing w:after="240" w:before="24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di aggiornamento ________________________     Presso_________________________________________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="266.4" w:lineRule="auto"/>
              <w:ind w:lef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Certificazioni Informatiche</w:t>
            </w:r>
          </w:p>
          <w:p w:rsidR="00000000" w:rsidDel="00000000" w:rsidP="00000000" w:rsidRDefault="00000000" w:rsidRPr="00000000" w14:paraId="00000037">
            <w:pPr>
              <w:ind w:left="0" w:right="88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(ECDL, ICDL, MIE, Google Educator, Microsoft Certified Educator, PEKIT, CISCO o similari)</w:t>
            </w:r>
          </w:p>
          <w:p w:rsidR="00000000" w:rsidDel="00000000" w:rsidP="00000000" w:rsidRDefault="00000000" w:rsidRPr="00000000" w14:paraId="00000038">
            <w:pPr>
              <w:ind w:left="0" w:right="88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(5 punto per ognuna)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ind w:left="2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certificazione  ________________________     Presso_________________________________________</w:t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ind w:left="2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certificazione  ________________________     Presso_________________________________________</w:t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ind w:left="2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certificazione  ________________________ </w:t>
              <w:tab/>
              <w:t xml:space="preserve">Presso_________________________________________  </w:t>
            </w:r>
          </w:p>
        </w:tc>
      </w:tr>
      <w:tr>
        <w:trPr>
          <w:cantSplit w:val="0"/>
          <w:trHeight w:val="32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60" w:line="276" w:lineRule="auto"/>
              <w:ind w:left="0" w:right="860" w:firstLine="0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esperienza di tutoraggio in corsi PON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6 punti per corso fino a un massimo di 5 corsi)</w:t>
            </w:r>
          </w:p>
          <w:p w:rsidR="00000000" w:rsidDel="00000000" w:rsidP="00000000" w:rsidRDefault="00000000" w:rsidRPr="00000000" w14:paraId="0000003D">
            <w:pPr>
              <w:spacing w:after="240" w:before="240" w:line="266.4" w:lineRule="auto"/>
              <w:ind w:left="14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C/O________________________________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dal _______al_______</w:t>
            </w:r>
          </w:p>
          <w:p w:rsidR="00000000" w:rsidDel="00000000" w:rsidP="00000000" w:rsidRDefault="00000000" w:rsidRPr="00000000" w14:paraId="0000004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C/O________________________________</w:t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dal _______al_______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Corso C/O________________________________</w:t>
            </w:r>
          </w:p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dal _______al_______</w:t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60" w:line="276" w:lineRule="auto"/>
              <w:ind w:left="0" w:right="58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incarichi organizzative ricoperti nell’ultimo biennio</w:t>
            </w:r>
          </w:p>
          <w:p w:rsidR="00000000" w:rsidDel="00000000" w:rsidP="00000000" w:rsidRDefault="00000000" w:rsidRPr="00000000" w14:paraId="00000045">
            <w:pPr>
              <w:spacing w:before="20" w:line="220.8" w:lineRule="auto"/>
              <w:ind w:left="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(5 punti per incarico  fino a un massimo di 30 punti)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incarico di_________________________ A.S.__________</w:t>
            </w:r>
          </w:p>
        </w:tc>
      </w:tr>
      <w:tr>
        <w:trPr>
          <w:cantSplit w:val="0"/>
          <w:trHeight w:val="1615.66406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before="60" w:lineRule="auto"/>
              <w:ind w:lef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Docente (anzianità di servizio)</w:t>
            </w:r>
          </w:p>
          <w:p w:rsidR="00000000" w:rsidDel="00000000" w:rsidP="00000000" w:rsidRDefault="00000000" w:rsidRPr="00000000" w14:paraId="0000004B">
            <w:pPr>
              <w:spacing w:before="40" w:line="276" w:lineRule="auto"/>
              <w:ind w:left="720" w:right="68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incaricato al 31/08</w:t>
            </w:r>
          </w:p>
          <w:p w:rsidR="00000000" w:rsidDel="00000000" w:rsidP="00000000" w:rsidRDefault="00000000" w:rsidRPr="00000000" w14:paraId="0000004E">
            <w:pPr>
              <w:spacing w:after="240" w:before="240" w:lineRule="auto"/>
              <w:ind w:left="108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incaricato al 30/06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276" w:lineRule="auto"/>
        <w:ind w:left="707" w:right="0" w:hanging="34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CV formato europeo sottoscritto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276" w:lineRule="auto"/>
        <w:ind w:left="707" w:right="0" w:hanging="34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di un documento di identità valido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276" w:lineRule="auto"/>
        <w:ind w:left="707" w:right="0" w:hanging="34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vincoli di incompatibilità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incarico per attività di docenza nei percorsi di potenziamento delle competenze di base, di motivazione e accompagnamento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</w:t>
        <w:tab/>
        <w:tab/>
        <w:t xml:space="preserve">Firma ______________________________________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Autorizzo l’Istituto scolastico al trattamento dei dati personali in conformità del D.lgs. 196/03 e Regolamento UE n 2016/679 (GDPR).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</w:t>
        <w:tab/>
        <w:tab/>
        <w:tab/>
        <w:t xml:space="preserve">                         Firma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60" w:before="0" w:line="312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______________________________________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410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Verdana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07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5754925" cy="50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5754926" cy="503894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0"/>
                                      <a:ext cx="5754926" cy="5038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id="14" name="Shape 14"/>
                                    <pic:cNvPicPr preferRelativeResize="0"/>
                                  </pic:nvPicPr>
                                  <pic:blipFill rotWithShape="1">
                                    <a:blip r:embed="rId1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140244" y="73055"/>
                                      <a:ext cx="5391396" cy="226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CnPr/>
                                <wps:spPr>
                                  <a:xfrm>
                                    <a:off x="116793" y="20334"/>
                                    <a:ext cx="543830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5400">
                                    <a:solidFill>
                                      <a:srgbClr val="3E9389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07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widowControl w:val="0"/>
      <w:spacing w:after="240" w:before="240" w:lineRule="auto"/>
      <w:rPr>
        <w:rFonts w:ascii="Arial" w:cs="Arial" w:eastAsia="Arial" w:hAnsi="Arial"/>
        <w:sz w:val="2"/>
        <w:szCs w:val="2"/>
      </w:rPr>
    </w:pPr>
    <w:r w:rsidDel="00000000" w:rsidR="00000000" w:rsidRPr="00000000">
      <w:rPr>
        <w:rtl w:val="0"/>
      </w:rPr>
    </w:r>
  </w:p>
  <w:sdt>
    <w:sdtPr>
      <w:lock w:val="contentLocked"/>
      <w:tag w:val="goog_rdk_0"/>
    </w:sdtPr>
    <w:sdtContent>
      <w:tbl>
        <w:tblPr>
          <w:tblStyle w:val="Table3"/>
          <w:tblW w:w="9681.0" w:type="dxa"/>
          <w:jc w:val="left"/>
          <w:tblInd w:w="-184.0" w:type="dxa"/>
          <w:tblLayout w:type="fixed"/>
          <w:tblLook w:val="0000"/>
        </w:tblPr>
        <w:tblGrid>
          <w:gridCol w:w="2451"/>
          <w:gridCol w:w="7230"/>
          <w:tblGridChange w:id="0">
            <w:tblGrid>
              <w:gridCol w:w="2451"/>
              <w:gridCol w:w="7230"/>
            </w:tblGrid>
          </w:tblGridChange>
        </w:tblGrid>
        <w:tr>
          <w:trPr>
            <w:cantSplit w:val="0"/>
            <w:trHeight w:val="1791.9140625" w:hRule="atLeast"/>
            <w:tblHeader w:val="0"/>
          </w:trPr>
          <w:tc>
            <w:tcPr>
              <w:tcBorders>
                <w:top w:color="ffffff" w:space="0" w:sz="4" w:val="single"/>
                <w:left w:color="ffffff" w:space="0" w:sz="4" w:val="single"/>
                <w:bottom w:color="ffffff" w:space="0" w:sz="4" w:val="single"/>
              </w:tcBorders>
              <w:shd w:fill="ffffff" w:val="clear"/>
            </w:tcPr>
            <w:p w:rsidR="00000000" w:rsidDel="00000000" w:rsidP="00000000" w:rsidRDefault="00000000" w:rsidRPr="00000000" w14:paraId="0000005C">
              <w:pPr>
                <w:widowControl w:val="0"/>
                <w:ind w:right="884"/>
                <w:rPr>
                  <w:rFonts w:ascii="Verdana" w:cs="Verdana" w:eastAsia="Verdana" w:hAnsi="Verdana"/>
                  <w:sz w:val="22"/>
                  <w:szCs w:val="22"/>
                </w:rPr>
              </w:pPr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</w:rPr>
                <w:drawing>
                  <wp:inline distB="0" distT="0" distL="114300" distR="114300">
                    <wp:extent cx="894397" cy="978247"/>
                    <wp:effectExtent b="0" l="0" r="0" t="0"/>
                    <wp:docPr id="1075" name="image1.jpg"/>
                    <a:graphic>
                      <a:graphicData uri="http://schemas.openxmlformats.org/drawingml/2006/picture">
                        <pic:pic>
                          <pic:nvPicPr>
                            <pic:cNvPr id="0" name="image1.jp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94397" cy="978247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ffffff" w:space="0" w:sz="4" w:val="single"/>
                <w:left w:color="ffffff" w:space="0" w:sz="4" w:val="single"/>
                <w:bottom w:color="ffffff" w:space="0" w:sz="4" w:val="single"/>
                <w:right w:color="ffffff" w:space="0" w:sz="4" w:val="single"/>
              </w:tcBorders>
              <w:shd w:fill="ffffff" w:val="clear"/>
            </w:tcPr>
            <w:p w:rsidR="00000000" w:rsidDel="00000000" w:rsidP="00000000" w:rsidRDefault="00000000" w:rsidRPr="00000000" w14:paraId="0000005D">
              <w:pPr>
                <w:widowControl w:val="0"/>
                <w:spacing w:before="57" w:lineRule="auto"/>
                <w:ind w:left="-249" w:right="-250" w:firstLine="0"/>
                <w:jc w:val="center"/>
                <w:rPr>
                  <w:rFonts w:ascii="Arial" w:cs="Arial" w:eastAsia="Arial" w:hAnsi="Arial"/>
                  <w:color w:val="31849b"/>
                  <w:sz w:val="22"/>
                  <w:szCs w:val="22"/>
                </w:rPr>
              </w:pPr>
              <w:r w:rsidDel="00000000" w:rsidR="00000000" w:rsidRPr="00000000">
                <w:rPr>
                  <w:rFonts w:ascii="Verdana" w:cs="Verdana" w:eastAsia="Verdana" w:hAnsi="Verdana"/>
                  <w:sz w:val="22"/>
                  <w:szCs w:val="22"/>
                  <w:rtl w:val="0"/>
                </w:rPr>
                <w:t xml:space="preserve">MINISTERO DELL'ISTRUZIONE E DEL MERITO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5E">
              <w:pPr>
                <w:widowControl w:val="0"/>
                <w:spacing w:after="113" w:before="113" w:lineRule="auto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color w:val="31849b"/>
                  <w:sz w:val="22"/>
                  <w:szCs w:val="22"/>
                  <w:rtl w:val="0"/>
                </w:rPr>
                <w:t xml:space="preserve">DIREZIONE DIDATTICA DI PAVULLO NEL FRIGNANO 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5F">
              <w:pPr>
                <w:widowControl w:val="0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Via Giardini n. 20  40126 Pavullo nel Frignano (MO)       </w:t>
              </w:r>
            </w:p>
            <w:p w:rsidR="00000000" w:rsidDel="00000000" w:rsidP="00000000" w:rsidRDefault="00000000" w:rsidRPr="00000000" w14:paraId="00000060">
              <w:pPr>
                <w:widowControl w:val="0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 Tel. 0536/20191 C.F. 83000150363                         </w:t>
              </w:r>
            </w:p>
            <w:p w:rsidR="00000000" w:rsidDel="00000000" w:rsidP="00000000" w:rsidRDefault="00000000" w:rsidRPr="00000000" w14:paraId="00000061">
              <w:pPr>
                <w:widowControl w:val="0"/>
                <w:jc w:val="center"/>
                <w:rPr>
                  <w:sz w:val="22"/>
                  <w:szCs w:val="22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e-mail: </w:t>
              </w:r>
              <w:hyperlink r:id="rId2">
                <w:r w:rsidDel="00000000" w:rsidR="00000000" w:rsidRPr="00000000">
                  <w:rPr>
                    <w:color w:val="1155cc"/>
                    <w:sz w:val="22"/>
                    <w:szCs w:val="22"/>
                    <w:u w:val="single"/>
                    <w:rtl w:val="0"/>
                  </w:rPr>
                  <w:t xml:space="preserve">moee045008@istruzione.it</w:t>
                </w:r>
              </w:hyperlink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     pec: </w:t>
              </w:r>
              <w:hyperlink r:id="rId3">
                <w:r w:rsidDel="00000000" w:rsidR="00000000" w:rsidRPr="00000000">
                  <w:rPr>
                    <w:color w:val="1155cc"/>
                    <w:sz w:val="22"/>
                    <w:szCs w:val="22"/>
                    <w:u w:val="single"/>
                    <w:rtl w:val="0"/>
                  </w:rPr>
                  <w:t xml:space="preserve">moee045008@pec.istruzione.it</w:t>
                </w:r>
              </w:hyperlink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62">
              <w:pPr>
                <w:widowControl w:val="0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Sito web: https://cdpavullo.edu.it/</w:t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63">
    <w:pPr>
      <w:tabs>
        <w:tab w:val="left" w:leader="none" w:pos="3010"/>
        <w:tab w:val="center" w:leader="none" w:pos="4825"/>
      </w:tabs>
      <w:spacing w:after="40" w:line="259" w:lineRule="auto"/>
      <w:ind w:right="-12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07" w:hanging="347.99999999999994"/>
      </w:pPr>
      <w:rPr>
        <w:rFonts w:ascii="Calibri" w:cs="Calibri" w:eastAsia="Calibri" w:hAnsi="Calibri"/>
        <w:b w:val="0"/>
        <w:sz w:val="22"/>
        <w:szCs w:val="22"/>
        <w:vertAlign w:val="baseline"/>
      </w:rPr>
    </w:lvl>
    <w:lvl w:ilvl="1">
      <w:start w:val="0"/>
      <w:numFmt w:val="bullet"/>
      <w:lvlText w:val="❑"/>
      <w:lvlJc w:val="left"/>
      <w:pPr>
        <w:ind w:left="1386" w:hanging="567.0000000000002"/>
      </w:pPr>
      <w:rPr>
        <w:rFonts w:ascii="Noto Sans Symbols" w:cs="Noto Sans Symbols" w:eastAsia="Noto Sans Symbols" w:hAnsi="Noto Sans Symbols"/>
        <w:b w:val="0"/>
        <w:sz w:val="32"/>
        <w:szCs w:val="32"/>
        <w:vertAlign w:val="baseline"/>
      </w:rPr>
    </w:lvl>
    <w:lvl w:ilvl="2">
      <w:start w:val="0"/>
      <w:numFmt w:val="bullet"/>
      <w:lvlText w:val="•"/>
      <w:lvlJc w:val="left"/>
      <w:pPr>
        <w:ind w:left="2443" w:hanging="566.999999999999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506" w:hanging="566.999999999999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570" w:hanging="567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633" w:hanging="567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697" w:hanging="567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760" w:hanging="567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824" w:hanging="567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="107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eastAsia="Times New Roman" w:hAnsi="Times New Roman"/>
      <w:w w:val="100"/>
      <w:kern w:val="3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moee045008@istruzione.it" TargetMode="External"/><Relationship Id="rId3" Type="http://schemas.openxmlformats.org/officeDocument/2006/relationships/hyperlink" Target="mailto:moee045008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rmV0LaYkcVE5m7ceDr24ssomEQ==">CgMxLjAaHwoBMBIaChgICVIUChJ0YWJsZS4yYWhvbTE4djU3N3gyCGguZ2pkZ3hzMg5oLmJleXVqcTc2NmV2YTIJaC4xZm9iOXRlMgloLjFmb2I5dGU4AHIhMW5sbzFxNVhWMG1uZXlSQXlGM0FWZlVoQjBNeUUwY3pI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2024-04-08T11:56:00Z</dcterms:created>
  <dc:creator>Ufficio Tecnico</dc:creator>
</cp:coreProperties>
</file>