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AF93" w14:textId="77777777" w:rsidR="00D20A17" w:rsidRDefault="00507603">
      <w:pPr>
        <w:pStyle w:val="Corpotesto"/>
        <w:spacing w:before="72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</w:p>
    <w:p w14:paraId="2CB15406" w14:textId="77777777" w:rsidR="00D20A17" w:rsidRDefault="00D20A17">
      <w:pPr>
        <w:pStyle w:val="Corpotesto"/>
        <w:ind w:left="0"/>
        <w:rPr>
          <w:sz w:val="21"/>
        </w:rPr>
      </w:pPr>
    </w:p>
    <w:p w14:paraId="29F137CF" w14:textId="7F5EB4C2" w:rsidR="00D20A17" w:rsidRDefault="00507603">
      <w:pPr>
        <w:spacing w:line="276" w:lineRule="auto"/>
        <w:ind w:left="226" w:right="242"/>
        <w:jc w:val="both"/>
      </w:pPr>
      <w:r>
        <w:t>"CANDIDATURA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ESPERTO</w:t>
      </w:r>
      <w:r>
        <w:rPr>
          <w:spacing w:val="5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“</w:t>
      </w:r>
      <w:r>
        <w:rPr>
          <w:b/>
          <w:sz w:val="24"/>
        </w:rPr>
        <w:t>MIND</w:t>
      </w:r>
      <w:r>
        <w:rPr>
          <w:b/>
          <w:sz w:val="24"/>
        </w:rPr>
        <w:t>FULNESS</w:t>
      </w:r>
      <w:r>
        <w:rPr>
          <w:sz w:val="24"/>
        </w:rPr>
        <w:t>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2022</w:t>
      </w:r>
      <w:r>
        <w:t>/2023</w:t>
      </w:r>
      <w:r>
        <w:t>";</w:t>
      </w:r>
    </w:p>
    <w:p w14:paraId="25F6BA92" w14:textId="77777777" w:rsidR="00D20A17" w:rsidRDefault="00D20A17">
      <w:pPr>
        <w:pStyle w:val="Corpotesto"/>
        <w:spacing w:before="1"/>
        <w:ind w:left="0"/>
      </w:pPr>
    </w:p>
    <w:p w14:paraId="056039A0" w14:textId="77777777" w:rsidR="00D20A17" w:rsidRDefault="00507603">
      <w:pPr>
        <w:pStyle w:val="Corpotesto"/>
        <w:tabs>
          <w:tab w:val="left" w:pos="4233"/>
          <w:tab w:val="left" w:pos="7304"/>
          <w:tab w:val="left" w:pos="9774"/>
        </w:tabs>
        <w:spacing w:line="276" w:lineRule="auto"/>
        <w:ind w:right="110" w:firstLine="6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</w:p>
    <w:p w14:paraId="578F66A5" w14:textId="77777777" w:rsidR="00D20A17" w:rsidRDefault="00507603">
      <w:pPr>
        <w:pStyle w:val="Corpotesto"/>
        <w:tabs>
          <w:tab w:val="left" w:pos="592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14:paraId="3361B8A2" w14:textId="47B37249" w:rsidR="00D20A17" w:rsidRDefault="00507603">
      <w:pPr>
        <w:pStyle w:val="Corpotesto"/>
        <w:tabs>
          <w:tab w:val="left" w:pos="3527"/>
          <w:tab w:val="left" w:pos="5313"/>
          <w:tab w:val="left" w:pos="8507"/>
          <w:tab w:val="left" w:pos="8800"/>
        </w:tabs>
        <w:spacing w:before="41" w:line="276" w:lineRule="auto"/>
        <w:ind w:righ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presenta</w:t>
      </w:r>
      <w:r>
        <w:rPr>
          <w:spacing w:val="-57"/>
        </w:rPr>
        <w:t xml:space="preserve"> </w:t>
      </w:r>
      <w:r>
        <w:t>la propria istanza di partecipazione alla procedura di individuazione di professionisti psicologi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 Pubblico</w:t>
      </w:r>
      <w:r>
        <w:rPr>
          <w:spacing w:val="-1"/>
        </w:rPr>
        <w:t xml:space="preserve"> </w:t>
      </w:r>
      <w:r>
        <w:t xml:space="preserve">Prot. n.927 dell’01/02/2023 </w:t>
      </w:r>
      <w:r>
        <w:t>e a tal fine, consapevole delle sanzioni penali</w:t>
      </w:r>
      <w:r>
        <w:rPr>
          <w:spacing w:val="-57"/>
        </w:rPr>
        <w:t xml:space="preserve"> </w:t>
      </w:r>
      <w:r>
        <w:t>in caso di dichiarazioni false e della conseguente decadenza dei benefici</w:t>
      </w:r>
      <w:r>
        <w:t xml:space="preserve"> eventualmente conseguiti</w:t>
      </w:r>
      <w:r>
        <w:rPr>
          <w:spacing w:val="1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 degli artt, 75 e</w:t>
      </w:r>
      <w:r>
        <w:rPr>
          <w:spacing w:val="-1"/>
        </w:rPr>
        <w:t xml:space="preserve"> </w:t>
      </w:r>
      <w:r>
        <w:t>76 D.P.R. 445/2000) 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46F4FFE2" w14:textId="77777777" w:rsidR="00D20A17" w:rsidRDefault="00507603">
      <w:pPr>
        <w:pStyle w:val="Corpotesto"/>
        <w:spacing w:before="200"/>
        <w:ind w:left="4121" w:right="4142"/>
        <w:jc w:val="center"/>
      </w:pPr>
      <w:r>
        <w:t>D I</w:t>
      </w:r>
      <w:r>
        <w:rPr>
          <w:spacing w:val="-4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 A</w:t>
      </w:r>
    </w:p>
    <w:p w14:paraId="4009638F" w14:textId="77777777" w:rsidR="00D20A17" w:rsidRDefault="00D20A17">
      <w:pPr>
        <w:pStyle w:val="Corpotesto"/>
        <w:spacing w:before="1"/>
        <w:ind w:left="0"/>
        <w:rPr>
          <w:sz w:val="21"/>
        </w:rPr>
      </w:pPr>
    </w:p>
    <w:p w14:paraId="433D325A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0"/>
        <w:ind w:left="317" w:hanging="206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 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14:paraId="1DC17286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46"/>
        <w:ind w:left="317" w:hanging="206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215351A1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ind w:left="317" w:hanging="206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riguardano</w:t>
      </w:r>
    </w:p>
    <w:p w14:paraId="146F43E4" w14:textId="77777777" w:rsidR="00D20A17" w:rsidRDefault="00507603">
      <w:pPr>
        <w:pStyle w:val="Corpotesto"/>
        <w:spacing w:before="45" w:line="276" w:lineRule="auto"/>
        <w:ind w:right="167"/>
      </w:pPr>
      <w:r>
        <w:t>l’applicazione di misure di prevenzione, di decisioni civili e di provvedimenti amministrativi iscritti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 giudiziale;</w:t>
      </w:r>
    </w:p>
    <w:p w14:paraId="0B8C305D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03"/>
        <w:ind w:left="317" w:hanging="206"/>
        <w:rPr>
          <w:sz w:val="24"/>
        </w:rPr>
      </w:pPr>
      <w:r>
        <w:rPr>
          <w:sz w:val="24"/>
        </w:rPr>
        <w:t>essere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14:paraId="1C280B8C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43"/>
        <w:ind w:left="317" w:hanging="206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di Laurea</w:t>
      </w:r>
      <w:r>
        <w:rPr>
          <w:spacing w:val="-3"/>
          <w:sz w:val="24"/>
        </w:rPr>
        <w:t xml:space="preserve"> </w:t>
      </w:r>
      <w:r>
        <w:rPr>
          <w:sz w:val="24"/>
        </w:rPr>
        <w:t>magistrale/specialistic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psicologia;</w:t>
      </w:r>
    </w:p>
    <w:p w14:paraId="474FB055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44"/>
        <w:ind w:left="317" w:hanging="206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all’Albo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Psicologi</w:t>
      </w:r>
    </w:p>
    <w:p w14:paraId="572C88BD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psicologi,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in ambito scolastico, documentato e retribuito, oppure aver acquisito formazione specifica presso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private accreditate,</w:t>
      </w:r>
      <w:r>
        <w:rPr>
          <w:spacing w:val="-1"/>
          <w:sz w:val="24"/>
        </w:rPr>
        <w:t xml:space="preserve"> </w:t>
      </w:r>
      <w:r>
        <w:rPr>
          <w:sz w:val="24"/>
        </w:rPr>
        <w:t>di durata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inferiore ad un</w:t>
      </w:r>
      <w:r>
        <w:rPr>
          <w:spacing w:val="-1"/>
          <w:sz w:val="24"/>
        </w:rPr>
        <w:t xml:space="preserve"> </w:t>
      </w:r>
      <w:r>
        <w:rPr>
          <w:sz w:val="24"/>
        </w:rPr>
        <w:t>anno o</w:t>
      </w:r>
      <w:r>
        <w:rPr>
          <w:spacing w:val="-1"/>
          <w:sz w:val="24"/>
        </w:rPr>
        <w:t xml:space="preserve"> </w:t>
      </w:r>
      <w:r>
        <w:rPr>
          <w:sz w:val="24"/>
        </w:rPr>
        <w:t>500 ore.</w:t>
      </w:r>
    </w:p>
    <w:p w14:paraId="6286AF06" w14:textId="77777777" w:rsidR="00D20A17" w:rsidRDefault="00507603">
      <w:pPr>
        <w:pStyle w:val="Corpotesto"/>
        <w:spacing w:before="201"/>
        <w:ind w:left="173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vali</w:t>
      </w:r>
      <w:r>
        <w:t>do.</w:t>
      </w:r>
    </w:p>
    <w:p w14:paraId="63F55663" w14:textId="77777777" w:rsidR="00D20A17" w:rsidRDefault="00D20A17">
      <w:pPr>
        <w:pStyle w:val="Corpotesto"/>
        <w:ind w:left="0"/>
        <w:rPr>
          <w:sz w:val="26"/>
        </w:rPr>
      </w:pPr>
    </w:p>
    <w:p w14:paraId="560012AB" w14:textId="77777777" w:rsidR="00D20A17" w:rsidRDefault="00D20A17">
      <w:pPr>
        <w:pStyle w:val="Corpotesto"/>
        <w:ind w:left="0"/>
        <w:rPr>
          <w:sz w:val="26"/>
        </w:rPr>
      </w:pPr>
    </w:p>
    <w:p w14:paraId="5BD909E1" w14:textId="4A342E5D" w:rsidR="00D20A17" w:rsidRDefault="00507603">
      <w:pPr>
        <w:pStyle w:val="Corpotesto"/>
        <w:spacing w:before="161"/>
        <w:jc w:val="both"/>
      </w:pPr>
      <w:r>
        <w:t>FIRMA</w:t>
      </w:r>
      <w:r>
        <w:rPr>
          <w:spacing w:val="-3"/>
        </w:rPr>
        <w:t xml:space="preserve"> </w:t>
      </w:r>
      <w:r>
        <w:t>(leggibile)</w:t>
      </w:r>
    </w:p>
    <w:p w14:paraId="4EE38970" w14:textId="0A1C7DDC" w:rsidR="00507603" w:rsidRDefault="00507603">
      <w:pPr>
        <w:pStyle w:val="Corpotesto"/>
        <w:spacing w:before="161"/>
        <w:jc w:val="both"/>
      </w:pPr>
    </w:p>
    <w:p w14:paraId="0215112E" w14:textId="7D5D4CF8" w:rsidR="00507603" w:rsidRDefault="00507603">
      <w:pPr>
        <w:pStyle w:val="Corpotesto"/>
        <w:spacing w:before="161"/>
        <w:jc w:val="both"/>
      </w:pPr>
      <w:r>
        <w:t>______________________________________</w:t>
      </w:r>
    </w:p>
    <w:sectPr w:rsidR="00507603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289"/>
    <w:multiLevelType w:val="hybridMultilevel"/>
    <w:tmpl w:val="E5DA7A5C"/>
    <w:lvl w:ilvl="0" w:tplc="A8A6764A">
      <w:numFmt w:val="bullet"/>
      <w:lvlText w:val="□"/>
      <w:lvlJc w:val="left"/>
      <w:pPr>
        <w:ind w:left="112" w:hanging="20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7F24EF0">
      <w:numFmt w:val="bullet"/>
      <w:lvlText w:val="•"/>
      <w:lvlJc w:val="left"/>
      <w:pPr>
        <w:ind w:left="1096" w:hanging="205"/>
      </w:pPr>
      <w:rPr>
        <w:rFonts w:hint="default"/>
        <w:lang w:val="it-IT" w:eastAsia="en-US" w:bidi="ar-SA"/>
      </w:rPr>
    </w:lvl>
    <w:lvl w:ilvl="2" w:tplc="DFDCADC4">
      <w:numFmt w:val="bullet"/>
      <w:lvlText w:val="•"/>
      <w:lvlJc w:val="left"/>
      <w:pPr>
        <w:ind w:left="2073" w:hanging="205"/>
      </w:pPr>
      <w:rPr>
        <w:rFonts w:hint="default"/>
        <w:lang w:val="it-IT" w:eastAsia="en-US" w:bidi="ar-SA"/>
      </w:rPr>
    </w:lvl>
    <w:lvl w:ilvl="3" w:tplc="CD4A09CA">
      <w:numFmt w:val="bullet"/>
      <w:lvlText w:val="•"/>
      <w:lvlJc w:val="left"/>
      <w:pPr>
        <w:ind w:left="3049" w:hanging="205"/>
      </w:pPr>
      <w:rPr>
        <w:rFonts w:hint="default"/>
        <w:lang w:val="it-IT" w:eastAsia="en-US" w:bidi="ar-SA"/>
      </w:rPr>
    </w:lvl>
    <w:lvl w:ilvl="4" w:tplc="0854C498">
      <w:numFmt w:val="bullet"/>
      <w:lvlText w:val="•"/>
      <w:lvlJc w:val="left"/>
      <w:pPr>
        <w:ind w:left="4026" w:hanging="205"/>
      </w:pPr>
      <w:rPr>
        <w:rFonts w:hint="default"/>
        <w:lang w:val="it-IT" w:eastAsia="en-US" w:bidi="ar-SA"/>
      </w:rPr>
    </w:lvl>
    <w:lvl w:ilvl="5" w:tplc="9140ADB4">
      <w:numFmt w:val="bullet"/>
      <w:lvlText w:val="•"/>
      <w:lvlJc w:val="left"/>
      <w:pPr>
        <w:ind w:left="5003" w:hanging="205"/>
      </w:pPr>
      <w:rPr>
        <w:rFonts w:hint="default"/>
        <w:lang w:val="it-IT" w:eastAsia="en-US" w:bidi="ar-SA"/>
      </w:rPr>
    </w:lvl>
    <w:lvl w:ilvl="6" w:tplc="523AE01C">
      <w:numFmt w:val="bullet"/>
      <w:lvlText w:val="•"/>
      <w:lvlJc w:val="left"/>
      <w:pPr>
        <w:ind w:left="5979" w:hanging="205"/>
      </w:pPr>
      <w:rPr>
        <w:rFonts w:hint="default"/>
        <w:lang w:val="it-IT" w:eastAsia="en-US" w:bidi="ar-SA"/>
      </w:rPr>
    </w:lvl>
    <w:lvl w:ilvl="7" w:tplc="30D84634">
      <w:numFmt w:val="bullet"/>
      <w:lvlText w:val="•"/>
      <w:lvlJc w:val="left"/>
      <w:pPr>
        <w:ind w:left="6956" w:hanging="205"/>
      </w:pPr>
      <w:rPr>
        <w:rFonts w:hint="default"/>
        <w:lang w:val="it-IT" w:eastAsia="en-US" w:bidi="ar-SA"/>
      </w:rPr>
    </w:lvl>
    <w:lvl w:ilvl="8" w:tplc="CA3ABA3A">
      <w:numFmt w:val="bullet"/>
      <w:lvlText w:val="•"/>
      <w:lvlJc w:val="left"/>
      <w:pPr>
        <w:ind w:left="7933" w:hanging="205"/>
      </w:pPr>
      <w:rPr>
        <w:rFonts w:hint="default"/>
        <w:lang w:val="it-IT" w:eastAsia="en-US" w:bidi="ar-SA"/>
      </w:rPr>
    </w:lvl>
  </w:abstractNum>
  <w:num w:numId="1" w16cid:durableId="5184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A17"/>
    <w:rsid w:val="00507603"/>
    <w:rsid w:val="00D2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F462"/>
  <w15:docId w15:val="{1A9B2021-FEC4-4B2A-8D68-B0689D1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1"/>
      <w:ind w:left="317" w:hanging="2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Utente006</dc:creator>
  <cp:lastModifiedBy>Admin</cp:lastModifiedBy>
  <cp:revision>2</cp:revision>
  <dcterms:created xsi:type="dcterms:W3CDTF">2023-02-17T11:58:00Z</dcterms:created>
  <dcterms:modified xsi:type="dcterms:W3CDTF">2023-02-17T12:02:00Z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