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ALL.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120" w:line="276" w:lineRule="auto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OGGETTO: Piano nazionale di ripresa e resilienza, Missione 4 – Istruzione e ricerca – Componente 1 – Potenziamento dell’offerta dei servizi di istruzione: dagli asili nido alle università – Investimento 3.1 “</w:t>
      </w: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Nuove competenze e nuovi linguaggi</w:t>
      </w:r>
      <w:r w:rsidDel="00000000" w:rsidR="00000000" w:rsidRPr="00000000">
        <w:rPr>
          <w:b w:val="1"/>
          <w:sz w:val="22"/>
          <w:szCs w:val="22"/>
          <w:rtl w:val="0"/>
        </w:rPr>
        <w:t xml:space="preserve">”, finanziato dall’Unione europea – </w:t>
      </w: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Next Generation EU</w:t>
      </w:r>
      <w:r w:rsidDel="00000000" w:rsidR="00000000" w:rsidRPr="00000000">
        <w:rPr>
          <w:b w:val="1"/>
          <w:sz w:val="22"/>
          <w:szCs w:val="22"/>
          <w:rtl w:val="0"/>
        </w:rPr>
        <w:t xml:space="preserve"> – “</w:t>
      </w: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Azioni di potenziamento delle competenze STEM e multilinguistiche</w:t>
      </w:r>
      <w:r w:rsidDel="00000000" w:rsidR="00000000" w:rsidRPr="00000000">
        <w:rPr>
          <w:b w:val="1"/>
          <w:sz w:val="22"/>
          <w:szCs w:val="22"/>
          <w:rtl w:val="0"/>
        </w:rPr>
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</w:r>
    </w:p>
    <w:p w:rsidR="00000000" w:rsidDel="00000000" w:rsidP="00000000" w:rsidRDefault="00000000" w:rsidRPr="00000000" w14:paraId="00000003">
      <w:pPr>
        <w:spacing w:after="40" w:line="259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Azioni di potenziamento delle competenze STEM e multilinguistiche</w:t>
      </w:r>
    </w:p>
    <w:p w:rsidR="00000000" w:rsidDel="00000000" w:rsidP="00000000" w:rsidRDefault="00000000" w:rsidRPr="00000000" w14:paraId="00000004">
      <w:pPr>
        <w:spacing w:after="40" w:line="259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(D.M. n. 65/2023)</w:t>
      </w:r>
    </w:p>
    <w:p w:rsidR="00000000" w:rsidDel="00000000" w:rsidP="00000000" w:rsidRDefault="00000000" w:rsidRPr="00000000" w14:paraId="00000005">
      <w:pPr>
        <w:spacing w:after="120" w:before="120" w:line="276" w:lineRule="auto"/>
        <w:jc w:val="center"/>
        <w:rPr>
          <w:b w:val="1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2"/>
          <w:szCs w:val="22"/>
          <w:rtl w:val="0"/>
        </w:rPr>
        <w:t xml:space="preserve">AVVISO DI SELEZIONE PER IL CONFERIMENTO INCARICHI INDIVIDUALI, AVENTI AD OGGETTO </w:t>
      </w:r>
      <w:r w:rsidDel="00000000" w:rsidR="00000000" w:rsidRPr="00000000">
        <w:rPr>
          <w:b w:val="1"/>
          <w:i w:val="1"/>
          <w:sz w:val="22"/>
          <w:szCs w:val="22"/>
          <w:u w:val="single"/>
          <w:rtl w:val="0"/>
        </w:rPr>
        <w:t xml:space="preserve">TUTOR per Percorsi di formazione per il potenziamento delle competenze </w:t>
      </w:r>
      <w:r w:rsidDel="00000000" w:rsidR="00000000" w:rsidRPr="00000000">
        <w:rPr>
          <w:b w:val="1"/>
          <w:sz w:val="22"/>
          <w:szCs w:val="22"/>
          <w:u w:val="single"/>
          <w:rtl w:val="0"/>
        </w:rPr>
        <w:t xml:space="preserve">STEM, digitali e di innovazione</w:t>
      </w:r>
      <w:r w:rsidDel="00000000" w:rsidR="00000000" w:rsidRPr="00000000">
        <w:rPr>
          <w:b w:val="1"/>
          <w:i w:val="1"/>
          <w:sz w:val="22"/>
          <w:szCs w:val="22"/>
          <w:u w:val="single"/>
          <w:rtl w:val="0"/>
        </w:rPr>
        <w:t xml:space="preserve"> degli studenti </w:t>
      </w:r>
      <w:r w:rsidDel="00000000" w:rsidR="00000000" w:rsidRPr="00000000">
        <w:rPr>
          <w:b w:val="1"/>
          <w:sz w:val="22"/>
          <w:szCs w:val="22"/>
          <w:rtl w:val="0"/>
        </w:rPr>
        <w:t xml:space="preserve"> Titolo del Progetto Logica-mente CNP: M4C1I3.1-2023-1143 – P-31109 CUP: J74D23001740006</w:t>
      </w:r>
    </w:p>
    <w:p w:rsidR="00000000" w:rsidDel="00000000" w:rsidP="00000000" w:rsidRDefault="00000000" w:rsidRPr="00000000" w14:paraId="00000006">
      <w:pPr>
        <w:spacing w:after="120" w:before="120" w:line="276" w:lineRule="auto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beyujq766eva" w:id="1"/>
      <w:bookmarkEnd w:id="1"/>
      <w:r w:rsidDel="00000000" w:rsidR="00000000" w:rsidRPr="00000000">
        <w:rPr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 _______________________________________________________________________    nato/a ____________________________il______________ residente ______________________________ in via/piazza_______________________________________________________________ n. ________</w:t>
      </w:r>
      <w:r w:rsidDel="00000000" w:rsidR="00000000" w:rsidRPr="00000000">
        <w:rPr>
          <w:sz w:val="22"/>
          <w:szCs w:val="22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C.F. ___________________________________________ tel. ________________________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e-mail </w:t>
      </w:r>
      <w:r w:rsidDel="00000000" w:rsidR="00000000" w:rsidRPr="00000000">
        <w:rPr>
          <w:sz w:val="22"/>
          <w:szCs w:val="22"/>
          <w:rtl w:val="0"/>
        </w:rPr>
        <w:t xml:space="preserve">____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l'ammissione alla selezione interna per le seguenti aree tematiche:</w:t>
      </w:r>
    </w:p>
    <w:p w:rsidR="00000000" w:rsidDel="00000000" w:rsidP="00000000" w:rsidRDefault="00000000" w:rsidRPr="00000000" w14:paraId="0000000A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2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20"/>
        <w:gridCol w:w="2205"/>
        <w:tblGridChange w:id="0">
          <w:tblGrid>
            <w:gridCol w:w="7320"/>
            <w:gridCol w:w="2205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0B">
            <w:pPr>
              <w:widowControl w:val="1"/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Area tematica di intervento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C">
            <w:pPr>
              <w:widowControl w:val="1"/>
              <w:spacing w:after="160" w:line="259" w:lineRule="auto"/>
              <w:ind w:left="31" w:firstLine="0"/>
              <w:jc w:val="center"/>
              <w:rPr/>
            </w:pPr>
            <w:bookmarkStart w:colFirst="0" w:colLast="0" w:name="_heading=h.1fob9te" w:id="2"/>
            <w:bookmarkEnd w:id="2"/>
            <w:r w:rsidDel="00000000" w:rsidR="00000000" w:rsidRPr="00000000">
              <w:rPr>
                <w:rtl w:val="0"/>
              </w:rPr>
              <w:t xml:space="preserve">Istanza per candidatura 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0D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E">
            <w:pPr>
              <w:widowControl w:val="1"/>
              <w:spacing w:after="160" w:line="259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TUTOR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6.4249999999999" w:hRule="atLeast"/>
          <w:tblHeader w:val="0"/>
        </w:trP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ALUNNI SCUOLA SCUOLA FOSCOLO</w:t>
            </w:r>
            <w:r w:rsidDel="00000000" w:rsidR="00000000" w:rsidRPr="00000000">
              <w:rPr>
                <w:b w:val="1"/>
                <w:color w:val="ff0000"/>
                <w:rtl w:val="0"/>
              </w:rPr>
              <w:t xml:space="preserve"> STEM</w:t>
            </w:r>
            <w:r w:rsidDel="00000000" w:rsidR="00000000" w:rsidRPr="00000000">
              <w:rPr>
                <w:b w:val="1"/>
                <w:rtl w:val="0"/>
              </w:rPr>
              <w:t xml:space="preserve"> IN</w:t>
            </w:r>
            <w:r w:rsidDel="00000000" w:rsidR="00000000" w:rsidRPr="00000000">
              <w:rPr>
                <w:b w:val="1"/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0"/>
              </w:rPr>
              <w:t xml:space="preserve">ORARIO EXTRA SCOLASTICO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6.424999999999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PODCAST BOOK QUANDO UN LIBRO SI FA PODCAST: REALIZZARE PODCAST PER SCOPRIRE I GRANDI CLASSICI DELLA LETTERATURA PER RAGAZZI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widowControl w:val="1"/>
              <w:spacing w:line="259" w:lineRule="auto"/>
              <w:jc w:val="center"/>
              <w:rPr>
                <w:rFonts w:ascii="Noto Sans" w:cs="Noto Sans" w:eastAsia="Noto Sans" w:hAnsi="Noto Sans"/>
                <w:color w:val="212529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212529"/>
                <w:sz w:val="36"/>
                <w:szCs w:val="36"/>
                <w:rtl w:val="0"/>
              </w:rPr>
              <w:t xml:space="preserve">•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ARMEGGIARE CODIFICARE E CREARE: FONDAMENTI DEL CODING E DELLA PROGRAMMAZIONE BASATA SU BLOCCHI.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widowControl w:val="1"/>
              <w:spacing w:line="259" w:lineRule="auto"/>
              <w:jc w:val="center"/>
              <w:rPr>
                <w:rFonts w:ascii="Noto Sans" w:cs="Noto Sans" w:eastAsia="Noto Sans" w:hAnsi="Noto Sans"/>
                <w:color w:val="212529"/>
                <w:sz w:val="36"/>
                <w:szCs w:val="36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212529"/>
                <w:sz w:val="36"/>
                <w:szCs w:val="36"/>
                <w:rtl w:val="0"/>
              </w:rPr>
              <w:t xml:space="preserve">•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 SCIENZA TECH: GESTIRE   UN ORTO IN MODO TECNOLOGICO CON L’UTILIZZO DI MICROBIT E SENSORISTICA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widowControl w:val="1"/>
              <w:spacing w:line="259" w:lineRule="auto"/>
              <w:jc w:val="center"/>
              <w:rPr>
                <w:rFonts w:ascii="Noto Sans" w:cs="Noto Sans" w:eastAsia="Noto Sans" w:hAnsi="Noto Sans"/>
                <w:color w:val="212529"/>
                <w:sz w:val="36"/>
                <w:szCs w:val="36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212529"/>
                <w:sz w:val="36"/>
                <w:szCs w:val="36"/>
                <w:rtl w:val="0"/>
              </w:rPr>
              <w:t xml:space="preserve">•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81.424999999999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YES…WE STEAM! </w:t>
            </w:r>
          </w:p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UN PERCORSO CREATIVO, LABORATORIALE E DIGITALE ALLA SCOPERTA DELLE DISCIPLINE IN UN’OTTICA STEAM!.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widowControl w:val="1"/>
              <w:spacing w:line="259" w:lineRule="auto"/>
              <w:jc w:val="center"/>
              <w:rPr>
                <w:rFonts w:ascii="Noto Sans" w:cs="Noto Sans" w:eastAsia="Noto Sans" w:hAnsi="Noto Sans"/>
                <w:color w:val="212529"/>
                <w:sz w:val="36"/>
                <w:szCs w:val="36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212529"/>
                <w:sz w:val="36"/>
                <w:szCs w:val="36"/>
                <w:rtl w:val="0"/>
              </w:rPr>
              <w:t xml:space="preserve">•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YES…WE STEAM! </w:t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UN PERCORSO CREATIVO, LABORATORIALE E DIGITALE ALLA SCOPERTA DELLE DISCIPLINE IN UN’OTTICA STEAM!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widowControl w:val="1"/>
              <w:spacing w:line="259" w:lineRule="auto"/>
              <w:jc w:val="center"/>
              <w:rPr>
                <w:rFonts w:ascii="Noto Sans" w:cs="Noto Sans" w:eastAsia="Noto Sans" w:hAnsi="Noto Sans"/>
                <w:color w:val="212529"/>
                <w:sz w:val="36"/>
                <w:szCs w:val="36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212529"/>
                <w:sz w:val="36"/>
                <w:szCs w:val="36"/>
                <w:rtl w:val="0"/>
              </w:rPr>
              <w:t xml:space="preserve">•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910.6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STORIE CHE PRENDONO VITA</w:t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CREARE UN LIBRO DIGITALE E UN BREVE FILMATO PER RACCONTARE STORIE  INVENTATE DAGLI ALUNNI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1"/>
              <w:spacing w:line="259" w:lineRule="auto"/>
              <w:jc w:val="center"/>
              <w:rPr/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212529"/>
                <w:sz w:val="36"/>
                <w:szCs w:val="36"/>
                <w:rtl w:val="0"/>
              </w:rPr>
              <w:t xml:space="preserve">•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STORIE CHE PRENDONO VITA</w:t>
            </w:r>
          </w:p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CREARE UN LIBRO DIGITALE E UN BREVE FILMATO PER RACCONTARE STORIE  INVENTATE DAGLI ALUNNI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widowControl w:val="1"/>
              <w:spacing w:line="259" w:lineRule="auto"/>
              <w:jc w:val="center"/>
              <w:rPr>
                <w:rFonts w:ascii="Noto Sans" w:cs="Noto Sans" w:eastAsia="Noto Sans" w:hAnsi="Noto Sans"/>
                <w:color w:val="212529"/>
                <w:sz w:val="36"/>
                <w:szCs w:val="36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212529"/>
                <w:sz w:val="36"/>
                <w:szCs w:val="36"/>
                <w:rtl w:val="0"/>
              </w:rPr>
              <w:t xml:space="preserve">•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ALUNNI SCUOLA PRIMARIA DE AMICIS </w:t>
            </w:r>
            <w:r w:rsidDel="00000000" w:rsidR="00000000" w:rsidRPr="00000000">
              <w:rPr>
                <w:b w:val="1"/>
                <w:color w:val="ff0000"/>
                <w:rtl w:val="0"/>
              </w:rPr>
              <w:t xml:space="preserve">STEM </w:t>
            </w:r>
            <w:r w:rsidDel="00000000" w:rsidR="00000000" w:rsidRPr="00000000">
              <w:rPr>
                <w:b w:val="1"/>
                <w:rtl w:val="0"/>
              </w:rPr>
              <w:t xml:space="preserve">IN</w:t>
            </w:r>
            <w:r w:rsidDel="00000000" w:rsidR="00000000" w:rsidRPr="00000000">
              <w:rPr>
                <w:b w:val="1"/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0"/>
              </w:rPr>
              <w:t xml:space="preserve">ORARIO EXTRA SCOLASTICO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6.424999999999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ALLA SCOPERTA DELLE STEAM CON MATERIALI POVERI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widowControl w:val="1"/>
              <w:spacing w:line="259" w:lineRule="auto"/>
              <w:jc w:val="center"/>
              <w:rPr>
                <w:rFonts w:ascii="Noto Sans" w:cs="Noto Sans" w:eastAsia="Noto Sans" w:hAnsi="Noto Sans"/>
                <w:color w:val="212529"/>
                <w:sz w:val="2"/>
                <w:szCs w:val="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212529"/>
                <w:sz w:val="36"/>
                <w:szCs w:val="36"/>
                <w:rtl w:val="0"/>
              </w:rPr>
              <w:t xml:space="preserve">•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1.424999999999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G.SUITE E CLASSROOM:OLTRE I CONFINI DEL  BANCO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widowControl w:val="1"/>
              <w:spacing w:line="259" w:lineRule="auto"/>
              <w:jc w:val="center"/>
              <w:rPr>
                <w:rFonts w:ascii="Noto Sans" w:cs="Noto Sans" w:eastAsia="Noto Sans" w:hAnsi="Noto Sans"/>
                <w:color w:val="212529"/>
                <w:sz w:val="2"/>
                <w:szCs w:val="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212529"/>
                <w:sz w:val="36"/>
                <w:szCs w:val="36"/>
                <w:rtl w:val="0"/>
              </w:rPr>
              <w:t xml:space="preserve">•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1.424999999999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”RACCONTIAMOCI CON I LEGO “</w:t>
            </w:r>
          </w:p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LEGO EDUCATION /SOLUZIONI PER L’APPRENDIMENTO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widowControl w:val="1"/>
              <w:spacing w:line="259" w:lineRule="auto"/>
              <w:jc w:val="center"/>
              <w:rPr>
                <w:rFonts w:ascii="Noto Sans" w:cs="Noto Sans" w:eastAsia="Noto Sans" w:hAnsi="Noto Sans"/>
                <w:color w:val="212529"/>
                <w:sz w:val="2"/>
                <w:szCs w:val="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212529"/>
                <w:sz w:val="36"/>
                <w:szCs w:val="36"/>
                <w:rtl w:val="0"/>
              </w:rPr>
              <w:t xml:space="preserve">•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1.424999999999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NON SOLO CANVA: ABILITÀ CREATIVA IN FUNZIONE DI UN APPRENDIMENTO INNOVATIVO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widowControl w:val="1"/>
              <w:spacing w:line="259" w:lineRule="auto"/>
              <w:jc w:val="center"/>
              <w:rPr>
                <w:rFonts w:ascii="Noto Sans" w:cs="Noto Sans" w:eastAsia="Noto Sans" w:hAnsi="Noto Sans"/>
                <w:color w:val="212529"/>
                <w:sz w:val="2"/>
                <w:szCs w:val="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212529"/>
                <w:sz w:val="36"/>
                <w:szCs w:val="36"/>
                <w:rtl w:val="0"/>
              </w:rPr>
              <w:t xml:space="preserve">•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6.424999999999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STORYTELLING E VIDEOMAKING APPLICATO ALLE DISCIPLINE DI STUDIO + CLIL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widowControl w:val="1"/>
              <w:spacing w:line="259" w:lineRule="auto"/>
              <w:jc w:val="center"/>
              <w:rPr>
                <w:rFonts w:ascii="Noto Sans" w:cs="Noto Sans" w:eastAsia="Noto Sans" w:hAnsi="Noto Sans"/>
                <w:color w:val="212529"/>
                <w:sz w:val="2"/>
                <w:szCs w:val="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212529"/>
                <w:sz w:val="36"/>
                <w:szCs w:val="36"/>
                <w:rtl w:val="0"/>
              </w:rPr>
              <w:t xml:space="preserve">•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1.4249999999999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ALUNNI SCUOLA PRIMARIA DA VINCI  </w:t>
            </w:r>
            <w:r w:rsidDel="00000000" w:rsidR="00000000" w:rsidRPr="00000000">
              <w:rPr>
                <w:b w:val="1"/>
                <w:color w:val="ff0000"/>
                <w:rtl w:val="0"/>
              </w:rPr>
              <w:t xml:space="preserve">STEM </w:t>
            </w:r>
            <w:r w:rsidDel="00000000" w:rsidR="00000000" w:rsidRPr="00000000">
              <w:rPr>
                <w:b w:val="1"/>
                <w:rtl w:val="0"/>
              </w:rPr>
              <w:t xml:space="preserve">IN</w:t>
            </w:r>
            <w:r w:rsidDel="00000000" w:rsidR="00000000" w:rsidRPr="00000000">
              <w:rPr>
                <w:b w:val="1"/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0"/>
              </w:rPr>
              <w:t xml:space="preserve">ORARIO EXTRASCOLASTICO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5.6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  <w:t xml:space="preserve">UN MATTONCINO TIRA L’ALTRO </w:t>
            </w:r>
          </w:p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SVILUPPARE IL PENSIERO COMPUTAZIONALE USANDO ATTIVITÀ INTUITIVE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widowControl w:val="1"/>
              <w:spacing w:line="259" w:lineRule="auto"/>
              <w:jc w:val="center"/>
              <w:rPr>
                <w:rFonts w:ascii="Noto Sans" w:cs="Noto Sans" w:eastAsia="Noto Sans" w:hAnsi="Noto Sans"/>
                <w:color w:val="212529"/>
                <w:sz w:val="2"/>
                <w:szCs w:val="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212529"/>
                <w:sz w:val="36"/>
                <w:szCs w:val="36"/>
                <w:rtl w:val="0"/>
              </w:rPr>
              <w:t xml:space="preserve">•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1.424999999999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  <w:t xml:space="preserve">UN MATTONCINO TIRA L’ALTRO </w:t>
            </w:r>
          </w:p>
          <w:p w:rsidR="00000000" w:rsidDel="00000000" w:rsidP="00000000" w:rsidRDefault="00000000" w:rsidRPr="00000000" w14:paraId="00000036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  <w:t xml:space="preserve">SVILUPPARE IL PENSIERO COMPUTAZIONALE USANDO ATTIVITÀ INTUITIVE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widowControl w:val="1"/>
              <w:spacing w:line="259" w:lineRule="auto"/>
              <w:jc w:val="center"/>
              <w:rPr>
                <w:rFonts w:ascii="Noto Sans" w:cs="Noto Sans" w:eastAsia="Noto Sans" w:hAnsi="Noto Sans"/>
                <w:color w:val="212529"/>
                <w:sz w:val="2"/>
                <w:szCs w:val="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212529"/>
                <w:sz w:val="36"/>
                <w:szCs w:val="36"/>
                <w:rtl w:val="0"/>
              </w:rPr>
              <w:t xml:space="preserve">•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1.424999999999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  <w:t xml:space="preserve">DAL PROGETTO ALL’OGGETTO</w:t>
            </w:r>
          </w:p>
          <w:p w:rsidR="00000000" w:rsidDel="00000000" w:rsidP="00000000" w:rsidRDefault="00000000" w:rsidRPr="00000000" w14:paraId="00000039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  <w:t xml:space="preserve">SPERIMENTARE NUOVE TECNOLOGIE PARTENDO DALLA MANUALITÀ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widowControl w:val="1"/>
              <w:spacing w:line="259" w:lineRule="auto"/>
              <w:jc w:val="center"/>
              <w:rPr>
                <w:rFonts w:ascii="Noto Sans" w:cs="Noto Sans" w:eastAsia="Noto Sans" w:hAnsi="Noto Sans"/>
                <w:color w:val="212529"/>
                <w:sz w:val="2"/>
                <w:szCs w:val="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212529"/>
                <w:sz w:val="36"/>
                <w:szCs w:val="36"/>
                <w:rtl w:val="0"/>
              </w:rPr>
              <w:t xml:space="preserve">•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1.424999999999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  <w:t xml:space="preserve">DAL PROGETTO ALL’OGGETTO</w:t>
            </w:r>
          </w:p>
          <w:p w:rsidR="00000000" w:rsidDel="00000000" w:rsidP="00000000" w:rsidRDefault="00000000" w:rsidRPr="00000000" w14:paraId="0000003C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  <w:t xml:space="preserve">SPERIMENTARE NUOVE TECNOLOGIE PARTENDO DALLA MANUALITÀ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widowControl w:val="1"/>
              <w:spacing w:line="259" w:lineRule="auto"/>
              <w:jc w:val="center"/>
              <w:rPr>
                <w:rFonts w:ascii="Noto Sans" w:cs="Noto Sans" w:eastAsia="Noto Sans" w:hAnsi="Noto Sans"/>
                <w:color w:val="212529"/>
                <w:sz w:val="2"/>
                <w:szCs w:val="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212529"/>
                <w:sz w:val="36"/>
                <w:szCs w:val="36"/>
                <w:rtl w:val="0"/>
              </w:rPr>
              <w:t xml:space="preserve">•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1.424999999999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  <w:t xml:space="preserve">PRESENTIAMOCI …BENE!</w:t>
            </w:r>
          </w:p>
          <w:p w:rsidR="00000000" w:rsidDel="00000000" w:rsidP="00000000" w:rsidRDefault="00000000" w:rsidRPr="00000000" w14:paraId="0000003F">
            <w:pPr>
              <w:widowControl w:val="1"/>
              <w:shd w:fill="ffffff" w:val="clear"/>
              <w:rPr/>
            </w:pPr>
            <w:r w:rsidDel="00000000" w:rsidR="00000000" w:rsidRPr="00000000">
              <w:rPr>
                <w:rtl w:val="0"/>
              </w:rPr>
              <w:t xml:space="preserve">SVILUPPARE IL PENSIERO COMPUTAZIONALE UTILIZZANDO DISPOSITIVI. </w:t>
            </w:r>
          </w:p>
          <w:p w:rsidR="00000000" w:rsidDel="00000000" w:rsidP="00000000" w:rsidRDefault="00000000" w:rsidRPr="00000000" w14:paraId="00000040">
            <w:pPr>
              <w:widowControl w:val="1"/>
              <w:shd w:fill="ffffff" w:val="clear"/>
              <w:rPr/>
            </w:pPr>
            <w:r w:rsidDel="00000000" w:rsidR="00000000" w:rsidRPr="00000000">
              <w:rPr>
                <w:rtl w:val="0"/>
              </w:rPr>
              <w:t xml:space="preserve">UTILIZZARE PROGRAMMI PER REALIZZAZIONI GRAFICHE.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widowControl w:val="1"/>
              <w:spacing w:line="259" w:lineRule="auto"/>
              <w:jc w:val="center"/>
              <w:rPr>
                <w:rFonts w:ascii="Noto Sans" w:cs="Noto Sans" w:eastAsia="Noto Sans" w:hAnsi="Noto Sans"/>
                <w:color w:val="212529"/>
                <w:sz w:val="2"/>
                <w:szCs w:val="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212529"/>
                <w:sz w:val="36"/>
                <w:szCs w:val="36"/>
                <w:rtl w:val="0"/>
              </w:rPr>
              <w:t xml:space="preserve">•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1.424999999999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  <w:t xml:space="preserve">PRESENTIAMOCI …BENE!</w:t>
            </w:r>
          </w:p>
          <w:p w:rsidR="00000000" w:rsidDel="00000000" w:rsidP="00000000" w:rsidRDefault="00000000" w:rsidRPr="00000000" w14:paraId="00000043">
            <w:pPr>
              <w:widowControl w:val="1"/>
              <w:shd w:fill="ffffff" w:val="clear"/>
              <w:rPr/>
            </w:pPr>
            <w:r w:rsidDel="00000000" w:rsidR="00000000" w:rsidRPr="00000000">
              <w:rPr>
                <w:rtl w:val="0"/>
              </w:rPr>
              <w:t xml:space="preserve">SVILUPPARE IL PENSIERO COMPUTAZIONALE UTILIZZANDO DISPOSITIVI. </w:t>
            </w:r>
          </w:p>
          <w:p w:rsidR="00000000" w:rsidDel="00000000" w:rsidP="00000000" w:rsidRDefault="00000000" w:rsidRPr="00000000" w14:paraId="00000044">
            <w:pPr>
              <w:widowControl w:val="1"/>
              <w:shd w:fill="ffffff" w:val="clear"/>
              <w:rPr/>
            </w:pPr>
            <w:r w:rsidDel="00000000" w:rsidR="00000000" w:rsidRPr="00000000">
              <w:rPr>
                <w:rtl w:val="0"/>
              </w:rPr>
              <w:t xml:space="preserve">UTILIZZARE PROGRAMMI PER REALIZZAZIONI GRAFICHE.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widowControl w:val="1"/>
              <w:spacing w:line="259" w:lineRule="auto"/>
              <w:jc w:val="center"/>
              <w:rPr>
                <w:rFonts w:ascii="Noto Sans" w:cs="Noto Sans" w:eastAsia="Noto Sans" w:hAnsi="Noto Sans"/>
                <w:color w:val="212529"/>
                <w:sz w:val="2"/>
                <w:szCs w:val="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212529"/>
                <w:sz w:val="36"/>
                <w:szCs w:val="36"/>
                <w:rtl w:val="0"/>
              </w:rPr>
              <w:t xml:space="preserve">•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fine, valendosi delle disposizioni di cui all'art. 46 del DPR 28/12/2000 n. 445, consapevole delle sanzioni stabilite per le false attestazioni e mendaci dichiarazioni, previste dal Codice Penale e dalle Leggi speciali in materia: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sotto la personale responsabilità di essere in possesso dei seguenti requisiti essenziali: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Competenze Digitali di base   </w:t>
        <w:tab/>
        <w:tab/>
        <w:tab/>
      </w:r>
      <w:r w:rsidDel="00000000" w:rsidR="00000000" w:rsidRPr="00000000">
        <w:rPr>
          <w:rFonts w:ascii="Noto Sans Symbols" w:cs="Noto Sans Symbols" w:eastAsia="Noto Sans Symbols" w:hAnsi="Noto Sans Symbols"/>
          <w:color w:val="212529"/>
          <w:sz w:val="28"/>
          <w:szCs w:val="28"/>
          <w:rtl w:val="0"/>
        </w:rPr>
        <w:t xml:space="preserve">•</w:t>
      </w:r>
      <w:r w:rsidDel="00000000" w:rsidR="00000000" w:rsidRPr="00000000">
        <w:rPr>
          <w:b w:val="1"/>
          <w:sz w:val="22"/>
          <w:szCs w:val="22"/>
          <w:rtl w:val="0"/>
        </w:rPr>
        <w:tab/>
        <w:t xml:space="preserve">si      </w:t>
        <w:tab/>
        <w:tab/>
        <w:tab/>
      </w:r>
      <w:r w:rsidDel="00000000" w:rsidR="00000000" w:rsidRPr="00000000">
        <w:rPr>
          <w:rFonts w:ascii="Noto Sans Symbols" w:cs="Noto Sans Symbols" w:eastAsia="Noto Sans Symbols" w:hAnsi="Noto Sans Symbols"/>
          <w:color w:val="212529"/>
          <w:sz w:val="28"/>
          <w:szCs w:val="28"/>
          <w:rtl w:val="0"/>
        </w:rPr>
        <w:t xml:space="preserve">•</w:t>
      </w:r>
      <w:r w:rsidDel="00000000" w:rsidR="00000000" w:rsidRPr="00000000">
        <w:rPr>
          <w:b w:val="1"/>
          <w:sz w:val="22"/>
          <w:szCs w:val="22"/>
          <w:rtl w:val="0"/>
        </w:rPr>
        <w:tab/>
        <w:t xml:space="preserve">no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color w:val="202429"/>
          <w:sz w:val="22"/>
          <w:szCs w:val="22"/>
          <w:rtl w:val="0"/>
        </w:rPr>
        <w:t xml:space="preserve">(aver partecipato a un corso di aggiornamento   negli ultimi 5 anni indicato nel CV)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i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L’assenza o la non dichiarazione di possesso dei suddetti requisiti comporta</w:t>
      </w:r>
      <w:r w:rsidDel="00000000" w:rsidR="00000000" w:rsidRPr="00000000">
        <w:rPr>
          <w:b w:val="1"/>
          <w:i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l</w:t>
      </w:r>
      <w:r w:rsidDel="00000000" w:rsidR="00000000" w:rsidRPr="00000000">
        <w:rPr>
          <w:i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’inammissibilità della candidatura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120" w:before="120" w:line="276" w:lineRule="auto"/>
        <w:jc w:val="center"/>
        <w:rPr>
          <w:b w:val="1"/>
          <w:i w:val="1"/>
          <w:sz w:val="22"/>
          <w:szCs w:val="22"/>
        </w:rPr>
      </w:pP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DICHIARA ALTRESÌ</w:t>
      </w:r>
    </w:p>
    <w:p w:rsidR="00000000" w:rsidDel="00000000" w:rsidP="00000000" w:rsidRDefault="00000000" w:rsidRPr="00000000" w14:paraId="0000004F">
      <w:pPr>
        <w:spacing w:after="120" w:before="12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di possedere i requisiti di ammissione alla selezione in oggetto e, nello specifico, di: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spacing w:after="0" w:before="120" w:line="276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avere la cittadinanza italiana o di uno degli Stati membri dell’Unione europea;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spacing w:after="0" w:before="0" w:line="276" w:lineRule="auto"/>
        <w:ind w:left="720" w:hanging="360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avere il godimento dei diritti civili e politici;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spacing w:after="0" w:before="0" w:line="276" w:lineRule="auto"/>
        <w:ind w:left="720" w:hanging="360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sz w:val="22"/>
          <w:szCs w:val="22"/>
          <w:rtl w:val="0"/>
        </w:rPr>
        <w:t xml:space="preserve">non essere stato escluso/a dall’elettorato politico attivo;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spacing w:after="0" w:before="0" w:line="276" w:lineRule="auto"/>
        <w:ind w:left="720" w:hanging="360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sz w:val="22"/>
          <w:szCs w:val="22"/>
          <w:rtl w:val="0"/>
        </w:rPr>
        <w:t xml:space="preserve">possedere l’idoneità fisica allo svolgimento delle funzioni cui la presente procedura di selezione si riferisce;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spacing w:after="0" w:before="0" w:line="276" w:lineRule="auto"/>
        <w:ind w:left="720" w:hanging="360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spacing w:after="0" w:before="0" w:line="276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non essere sottoposto/a a procedimenti penali [o se sì a quali];</w:t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spacing w:after="0" w:before="0" w:line="276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non essere stato/a destituito/a o dispensato/a dall’impiego presso una Pubblica Amministrazione;</w:t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spacing w:after="0" w:before="0" w:line="276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non essere stato/a dichiarato/a decaduto/a o licenziato/a da un impiego statale;</w:t>
      </w:r>
    </w:p>
    <w:p w:rsidR="00000000" w:rsidDel="00000000" w:rsidP="00000000" w:rsidRDefault="00000000" w:rsidRPr="00000000" w14:paraId="00000058">
      <w:pPr>
        <w:numPr>
          <w:ilvl w:val="0"/>
          <w:numId w:val="1"/>
        </w:numPr>
        <w:spacing w:after="120" w:before="0" w:line="276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non  si trovino in situazioni di conflitto di interessi, neanche potenziale, che possano interferire con l’esercizio dell’incarico;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 possesso dei sotto elencati titoli culturali e professionali e di servizio </w:t>
      </w:r>
      <w:r w:rsidDel="00000000" w:rsidR="00000000" w:rsidRPr="00000000">
        <w:rPr>
          <w:b w:val="1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jc w:val="both"/>
        <w:rPr>
          <w:sz w:val="4"/>
          <w:szCs w:val="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91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300"/>
        <w:gridCol w:w="5610"/>
        <w:tblGridChange w:id="0">
          <w:tblGrid>
            <w:gridCol w:w="3300"/>
            <w:gridCol w:w="5610"/>
          </w:tblGrid>
        </w:tblGridChange>
      </w:tblGrid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after="240" w:before="240" w:line="276" w:lineRule="auto"/>
              <w:ind w:left="28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CRITERI DI VALUTAZIONE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after="240" w:before="240" w:line="276" w:lineRule="auto"/>
              <w:ind w:left="28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MODALITÀ DI VALUTAZIONE</w:t>
            </w:r>
          </w:p>
        </w:tc>
      </w:tr>
      <w:tr>
        <w:trPr>
          <w:cantSplit w:val="0"/>
          <w:trHeight w:val="4273.378906250001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ind w:left="0" w:right="44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Attestati di formazione relativi a corsi  sull’uso delle nuove tecnologie</w:t>
            </w:r>
          </w:p>
          <w:p w:rsidR="00000000" w:rsidDel="00000000" w:rsidP="00000000" w:rsidRDefault="00000000" w:rsidRPr="00000000" w14:paraId="0000006D">
            <w:pPr>
              <w:spacing w:after="240" w:before="240" w:line="220.8" w:lineRule="auto"/>
              <w:ind w:left="0" w:firstLine="0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(1 punto per ogni attestato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after="240" w:before="24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corso di aggiornamento ________________________    Presso_________________________________________</w:t>
            </w:r>
          </w:p>
          <w:p w:rsidR="00000000" w:rsidDel="00000000" w:rsidP="00000000" w:rsidRDefault="00000000" w:rsidRPr="00000000" w14:paraId="0000006F">
            <w:pPr>
              <w:spacing w:after="240" w:before="24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corso di aggiornamento ________________________     Presso_________________________________________</w:t>
            </w:r>
          </w:p>
          <w:p w:rsidR="00000000" w:rsidDel="00000000" w:rsidP="00000000" w:rsidRDefault="00000000" w:rsidRPr="00000000" w14:paraId="00000070">
            <w:pPr>
              <w:spacing w:after="240" w:before="24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corso di aggiornamento ________________________     Presso_________________________________________</w:t>
            </w:r>
          </w:p>
          <w:p w:rsidR="00000000" w:rsidDel="00000000" w:rsidP="00000000" w:rsidRDefault="00000000" w:rsidRPr="00000000" w14:paraId="00000071">
            <w:pPr>
              <w:spacing w:after="240" w:before="24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corso di aggiornamento ________________________     Presso_________________________________________</w:t>
            </w:r>
          </w:p>
          <w:p w:rsidR="00000000" w:rsidDel="00000000" w:rsidP="00000000" w:rsidRDefault="00000000" w:rsidRPr="00000000" w14:paraId="00000072">
            <w:pPr>
              <w:spacing w:after="240" w:before="24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corso di aggiornamento ________________________     Presso_________________________________________</w:t>
            </w:r>
          </w:p>
        </w:tc>
      </w:tr>
      <w:tr>
        <w:trPr>
          <w:cantSplit w:val="0"/>
          <w:trHeight w:val="252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after="240" w:before="240" w:line="266.4" w:lineRule="auto"/>
              <w:ind w:left="14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Certificazioni Informatiche</w:t>
            </w:r>
          </w:p>
          <w:p w:rsidR="00000000" w:rsidDel="00000000" w:rsidP="00000000" w:rsidRDefault="00000000" w:rsidRPr="00000000" w14:paraId="00000074">
            <w:pPr>
              <w:ind w:left="0" w:right="88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(ECDL, ICDL, MIE, Google Educator, Microsoft Certified Educator, PEKIT, CISCO o similari)</w:t>
            </w:r>
          </w:p>
          <w:p w:rsidR="00000000" w:rsidDel="00000000" w:rsidP="00000000" w:rsidRDefault="00000000" w:rsidRPr="00000000" w14:paraId="00000075">
            <w:pPr>
              <w:ind w:left="0" w:right="88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(5 punto per ognuna)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after="240" w:before="240" w:lineRule="auto"/>
              <w:ind w:left="28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certificazione  ________________________     Presso_________________________________________</w:t>
            </w:r>
          </w:p>
          <w:p w:rsidR="00000000" w:rsidDel="00000000" w:rsidP="00000000" w:rsidRDefault="00000000" w:rsidRPr="00000000" w14:paraId="00000077">
            <w:pPr>
              <w:spacing w:after="240" w:before="240" w:lineRule="auto"/>
              <w:ind w:left="28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certificazione  ________________________     Presso_________________________________________</w:t>
            </w:r>
          </w:p>
          <w:p w:rsidR="00000000" w:rsidDel="00000000" w:rsidP="00000000" w:rsidRDefault="00000000" w:rsidRPr="00000000" w14:paraId="00000078">
            <w:pPr>
              <w:spacing w:after="240" w:before="240" w:lineRule="auto"/>
              <w:ind w:left="28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certificazione  ________________________ </w:t>
              <w:tab/>
              <w:t xml:space="preserve">Presso_________________________________________  </w:t>
            </w:r>
          </w:p>
        </w:tc>
      </w:tr>
      <w:tr>
        <w:trPr>
          <w:cantSplit w:val="0"/>
          <w:trHeight w:val="324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before="60" w:line="276" w:lineRule="auto"/>
              <w:ind w:left="0" w:right="860" w:firstLine="0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esperienza di tutoraggio in corsi PON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6 punti per corso fino a un massimo di 5 corsi)</w:t>
            </w:r>
          </w:p>
          <w:p w:rsidR="00000000" w:rsidDel="00000000" w:rsidP="00000000" w:rsidRDefault="00000000" w:rsidRPr="00000000" w14:paraId="0000007A">
            <w:pPr>
              <w:spacing w:after="240" w:before="240" w:line="266.4" w:lineRule="auto"/>
              <w:ind w:left="14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Corso C/O________________________________</w:t>
            </w:r>
          </w:p>
          <w:p w:rsidR="00000000" w:rsidDel="00000000" w:rsidP="00000000" w:rsidRDefault="00000000" w:rsidRPr="00000000" w14:paraId="0000007C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dal _______al_______</w:t>
            </w:r>
          </w:p>
          <w:p w:rsidR="00000000" w:rsidDel="00000000" w:rsidP="00000000" w:rsidRDefault="00000000" w:rsidRPr="00000000" w14:paraId="0000007D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Corso C/O________________________________</w:t>
            </w:r>
          </w:p>
          <w:p w:rsidR="00000000" w:rsidDel="00000000" w:rsidP="00000000" w:rsidRDefault="00000000" w:rsidRPr="00000000" w14:paraId="0000007E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dal _______al_______</w:t>
            </w:r>
          </w:p>
          <w:p w:rsidR="00000000" w:rsidDel="00000000" w:rsidP="00000000" w:rsidRDefault="00000000" w:rsidRPr="00000000" w14:paraId="0000007F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Corso C/O________________________________</w:t>
            </w:r>
          </w:p>
          <w:p w:rsidR="00000000" w:rsidDel="00000000" w:rsidP="00000000" w:rsidRDefault="00000000" w:rsidRPr="00000000" w14:paraId="00000080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dal _______al_______</w:t>
            </w:r>
          </w:p>
        </w:tc>
      </w:tr>
      <w:tr>
        <w:trPr>
          <w:cantSplit w:val="0"/>
          <w:trHeight w:val="23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before="60" w:line="276" w:lineRule="auto"/>
              <w:ind w:left="0" w:right="58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incarichi organizzative ricoperti nell’ultimo biennio</w:t>
            </w:r>
          </w:p>
          <w:p w:rsidR="00000000" w:rsidDel="00000000" w:rsidP="00000000" w:rsidRDefault="00000000" w:rsidRPr="00000000" w14:paraId="00000082">
            <w:pPr>
              <w:spacing w:before="20" w:line="220.8" w:lineRule="auto"/>
              <w:ind w:left="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(5 punti per incarico  fino a un massimo di 30 punti)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incarico di_________________________ A.S.__________</w:t>
            </w:r>
          </w:p>
          <w:p w:rsidR="00000000" w:rsidDel="00000000" w:rsidP="00000000" w:rsidRDefault="00000000" w:rsidRPr="00000000" w14:paraId="00000084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incarico di_________________________ A.S.__________</w:t>
            </w:r>
          </w:p>
          <w:p w:rsidR="00000000" w:rsidDel="00000000" w:rsidP="00000000" w:rsidRDefault="00000000" w:rsidRPr="00000000" w14:paraId="00000085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incarico di_________________________ A.S.__________</w:t>
            </w:r>
          </w:p>
          <w:p w:rsidR="00000000" w:rsidDel="00000000" w:rsidP="00000000" w:rsidRDefault="00000000" w:rsidRPr="00000000" w14:paraId="00000086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incarico di_________________________ A.S.__________</w:t>
            </w:r>
          </w:p>
        </w:tc>
      </w:tr>
      <w:tr>
        <w:trPr>
          <w:cantSplit w:val="0"/>
          <w:trHeight w:val="1615.66406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before="60" w:lineRule="auto"/>
              <w:ind w:left="0" w:firstLine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Docente (anzianità di servizio)</w:t>
            </w:r>
          </w:p>
          <w:p w:rsidR="00000000" w:rsidDel="00000000" w:rsidP="00000000" w:rsidRDefault="00000000" w:rsidRPr="00000000" w14:paraId="00000088">
            <w:pPr>
              <w:spacing w:before="40" w:line="276" w:lineRule="auto"/>
              <w:ind w:left="720" w:right="680" w:firstLine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after="240" w:before="240" w:lineRule="auto"/>
              <w:ind w:left="108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Ruolo</w:t>
            </w:r>
          </w:p>
          <w:p w:rsidR="00000000" w:rsidDel="00000000" w:rsidP="00000000" w:rsidRDefault="00000000" w:rsidRPr="00000000" w14:paraId="0000008A">
            <w:pPr>
              <w:spacing w:after="240" w:before="240" w:lineRule="auto"/>
              <w:ind w:left="108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incaricato al 31/08</w:t>
            </w:r>
          </w:p>
          <w:p w:rsidR="00000000" w:rsidDel="00000000" w:rsidP="00000000" w:rsidRDefault="00000000" w:rsidRPr="00000000" w14:paraId="0000008B">
            <w:pPr>
              <w:spacing w:after="240" w:before="240" w:lineRule="auto"/>
              <w:ind w:left="108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incaricato al 30/06</w:t>
            </w:r>
          </w:p>
        </w:tc>
      </w:tr>
    </w:tbl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Come previsto dall’Avviso, allega: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160" w:before="0" w:line="276" w:lineRule="auto"/>
        <w:ind w:left="707" w:right="0" w:hanging="348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CV formato europeo sottoscritto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160" w:before="0" w:line="276" w:lineRule="auto"/>
        <w:ind w:left="707" w:right="0" w:hanging="348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Copia di un documento di identità valido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160" w:before="0" w:line="276" w:lineRule="auto"/>
        <w:ind w:left="707" w:right="0" w:hanging="348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Dichiarazione insussistenza vincoli di incompatibilità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incarico per attività di docenza nei percorsi di potenziamento delle competenze di base, di motivazione e accompagnamento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160" w:before="0" w:line="312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160" w:before="0" w:line="312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Luogo e data ____________________</w:t>
        <w:tab/>
        <w:tab/>
        <w:t xml:space="preserve">Firma ______________________________________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160" w:before="0" w:line="312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160" w:before="0" w:line="312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Autorizzo l’Istituto scolastico al trattamento dei dati personali in conformità del D.lgs. 196/03 e Regolamento UE n 2016/679 (GDPR).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160" w:before="0" w:line="312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Luogo e data ____________________</w:t>
        <w:tab/>
        <w:tab/>
        <w:tab/>
        <w:t xml:space="preserve">                         Firma 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160" w:before="0" w:line="312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 xml:space="preserve">______________________________________</w:t>
      </w:r>
    </w:p>
    <w:sectPr>
      <w:headerReference r:id="rId7" w:type="default"/>
      <w:footerReference r:id="rId8" w:type="default"/>
      <w:pgSz w:h="16838" w:w="11906" w:orient="portrait"/>
      <w:pgMar w:bottom="567" w:top="2410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  <w:font w:name="Verdana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1">
    <w:pPr>
      <w:jc w:val="center"/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-431799</wp:posOffset>
              </wp:positionH>
              <wp:positionV relativeFrom="paragraph">
                <wp:posOffset>0</wp:posOffset>
              </wp:positionV>
              <wp:extent cx="7200000" cy="630000"/>
              <wp:effectExtent b="0" l="0" r="0" t="0"/>
              <wp:wrapNone/>
              <wp:docPr id="1072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1746000" y="3465000"/>
                            <a:chExt cx="7200000" cy="6300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1746000" y="3465000"/>
                              <a:ext cx="7200000" cy="63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746000" y="3465000"/>
                              <a:ext cx="7200000" cy="630000"/>
                              <a:chOff x="1746000" y="3465000"/>
                              <a:chExt cx="7200000" cy="630000"/>
                            </a:xfrm>
                          </wpg:grpSpPr>
                          <wps:wsp>
                            <wps:cNvSpPr/>
                            <wps:cNvPr id="7" name="Shape 7"/>
                            <wps:spPr>
                              <a:xfrm>
                                <a:off x="1746000" y="3465000"/>
                                <a:ext cx="7200000" cy="63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1746000" y="3465000"/>
                                <a:ext cx="7200000" cy="630000"/>
                                <a:chOff x="0" y="0"/>
                                <a:chExt cx="5754926" cy="503894"/>
                              </a:xfrm>
                            </wpg:grpSpPr>
                            <wps:wsp>
                              <wps:cNvSpPr/>
                              <wps:cNvPr id="9" name="Shape 9"/>
                              <wps:spPr>
                                <a:xfrm>
                                  <a:off x="0" y="0"/>
                                  <a:ext cx="5754925" cy="503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0" y="0"/>
                                  <a:ext cx="5754926" cy="503894"/>
                                  <a:chOff x="0" y="0"/>
                                  <a:chExt cx="5754926" cy="503894"/>
                                </a:xfrm>
                              </wpg:grpSpPr>
                              <wps:wsp>
                                <wps:cNvSpPr/>
                                <wps:cNvPr id="11" name="Shape 11"/>
                                <wps:spPr>
                                  <a:xfrm>
                                    <a:off x="0" y="0"/>
                                    <a:ext cx="5754926" cy="50389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pic:pic>
                                <pic:nvPicPr>
                                  <pic:cNvPr id="12" name="Shape 12"/>
                                  <pic:cNvPicPr preferRelativeResize="0"/>
                                </pic:nvPicPr>
                                <pic:blipFill rotWithShape="1">
                                  <a:blip r:embed="rId1">
                                    <a:alphaModFix/>
                                  </a:blip>
                                  <a:srcRect b="0" l="0" r="0" t="0"/>
                                  <a:stretch/>
                                </pic:blipFill>
                                <pic:spPr>
                                  <a:xfrm>
                                    <a:off x="140244" y="73055"/>
                                    <a:ext cx="5391396" cy="2264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  <wps:wsp>
                              <wps:cNvCnPr/>
                              <wps:spPr>
                                <a:xfrm>
                                  <a:off x="116793" y="20334"/>
                                  <a:ext cx="5438300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cap="flat" cmpd="sng" w="25400">
                                  <a:solidFill>
                                    <a:srgbClr val="3E9389"/>
                                  </a:solidFill>
                                  <a:prstDash val="solid"/>
                                  <a:miter lim="8000"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-431799</wp:posOffset>
              </wp:positionH>
              <wp:positionV relativeFrom="paragraph">
                <wp:posOffset>0</wp:posOffset>
              </wp:positionV>
              <wp:extent cx="7200000" cy="630000"/>
              <wp:effectExtent b="0" l="0" r="0" t="0"/>
              <wp:wrapNone/>
              <wp:docPr id="107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8">
    <w:pPr>
      <w:widowControl w:val="0"/>
      <w:spacing w:after="240" w:before="240" w:lineRule="auto"/>
      <w:rPr>
        <w:rFonts w:ascii="Arial" w:cs="Arial" w:eastAsia="Arial" w:hAnsi="Arial"/>
        <w:sz w:val="2"/>
        <w:szCs w:val="2"/>
      </w:rPr>
    </w:pPr>
    <w:r w:rsidDel="00000000" w:rsidR="00000000" w:rsidRPr="00000000">
      <w:rPr>
        <w:rtl w:val="0"/>
      </w:rPr>
    </w:r>
  </w:p>
  <w:sdt>
    <w:sdtPr>
      <w:lock w:val="contentLocked"/>
      <w:tag w:val="goog_rdk_0"/>
    </w:sdtPr>
    <w:sdtContent>
      <w:tbl>
        <w:tblPr>
          <w:tblStyle w:val="Table3"/>
          <w:tblW w:w="9681.0" w:type="dxa"/>
          <w:jc w:val="left"/>
          <w:tblInd w:w="-184.0" w:type="dxa"/>
          <w:tblLayout w:type="fixed"/>
          <w:tblLook w:val="0000"/>
        </w:tblPr>
        <w:tblGrid>
          <w:gridCol w:w="2451"/>
          <w:gridCol w:w="7230"/>
          <w:tblGridChange w:id="0">
            <w:tblGrid>
              <w:gridCol w:w="2451"/>
              <w:gridCol w:w="7230"/>
            </w:tblGrid>
          </w:tblGridChange>
        </w:tblGrid>
        <w:tr>
          <w:trPr>
            <w:cantSplit w:val="0"/>
            <w:trHeight w:val="1791.9140625" w:hRule="atLeast"/>
            <w:tblHeader w:val="0"/>
          </w:trPr>
          <w:tc>
            <w:tcPr>
              <w:tcBorders>
                <w:top w:color="ffffff" w:space="0" w:sz="4" w:val="single"/>
                <w:left w:color="ffffff" w:space="0" w:sz="4" w:val="single"/>
                <w:bottom w:color="ffffff" w:space="0" w:sz="4" w:val="single"/>
              </w:tcBorders>
              <w:shd w:fill="ffffff" w:val="clear"/>
            </w:tcPr>
            <w:p w:rsidR="00000000" w:rsidDel="00000000" w:rsidP="00000000" w:rsidRDefault="00000000" w:rsidRPr="00000000" w14:paraId="00000099">
              <w:pPr>
                <w:widowControl w:val="0"/>
                <w:ind w:right="884"/>
                <w:rPr>
                  <w:rFonts w:ascii="Verdana" w:cs="Verdana" w:eastAsia="Verdana" w:hAnsi="Verdana"/>
                  <w:sz w:val="22"/>
                  <w:szCs w:val="22"/>
                </w:rPr>
              </w:pPr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</w:rPr>
                <w:drawing>
                  <wp:inline distB="0" distT="0" distL="114300" distR="114300">
                    <wp:extent cx="894397" cy="978247"/>
                    <wp:effectExtent b="0" l="0" r="0" t="0"/>
                    <wp:docPr id="1073" name="image1.jpg"/>
                    <a:graphic>
                      <a:graphicData uri="http://schemas.openxmlformats.org/drawingml/2006/picture">
                        <pic:pic>
                          <pic:nvPicPr>
                            <pic:cNvPr id="0" name="image1.jpg"/>
                            <pic:cNvPicPr preferRelativeResize="0"/>
                          </pic:nvPicPr>
                          <pic:blipFill>
                            <a:blip r:embed="rId1"/>
                            <a:srcRect b="0" l="0" r="0" t="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894397" cy="978247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inline>
                </w:drawing>
              </w:r>
              <w:r w:rsidDel="00000000" w:rsidR="00000000" w:rsidRPr="00000000">
                <w:rPr>
                  <w:rtl w:val="0"/>
                </w:rPr>
              </w:r>
            </w:p>
          </w:tc>
          <w:tc>
            <w:tcPr>
              <w:tcBorders>
                <w:top w:color="ffffff" w:space="0" w:sz="4" w:val="single"/>
                <w:left w:color="ffffff" w:space="0" w:sz="4" w:val="single"/>
                <w:bottom w:color="ffffff" w:space="0" w:sz="4" w:val="single"/>
                <w:right w:color="ffffff" w:space="0" w:sz="4" w:val="single"/>
              </w:tcBorders>
              <w:shd w:fill="ffffff" w:val="clear"/>
            </w:tcPr>
            <w:p w:rsidR="00000000" w:rsidDel="00000000" w:rsidP="00000000" w:rsidRDefault="00000000" w:rsidRPr="00000000" w14:paraId="0000009A">
              <w:pPr>
                <w:widowControl w:val="0"/>
                <w:spacing w:before="57" w:lineRule="auto"/>
                <w:ind w:left="-249" w:right="-250" w:firstLine="0"/>
                <w:jc w:val="center"/>
                <w:rPr>
                  <w:rFonts w:ascii="Arial" w:cs="Arial" w:eastAsia="Arial" w:hAnsi="Arial"/>
                  <w:color w:val="31849b"/>
                  <w:sz w:val="22"/>
                  <w:szCs w:val="22"/>
                </w:rPr>
              </w:pPr>
              <w:r w:rsidDel="00000000" w:rsidR="00000000" w:rsidRPr="00000000">
                <w:rPr>
                  <w:rFonts w:ascii="Verdana" w:cs="Verdana" w:eastAsia="Verdana" w:hAnsi="Verdana"/>
                  <w:sz w:val="22"/>
                  <w:szCs w:val="22"/>
                  <w:rtl w:val="0"/>
                </w:rPr>
                <w:t xml:space="preserve">MINISTERO DELL'ISTRUZIONE E DEL MERITO</w:t>
              </w:r>
              <w:r w:rsidDel="00000000" w:rsidR="00000000" w:rsidRPr="00000000">
                <w:rPr>
                  <w:rtl w:val="0"/>
                </w:rPr>
              </w:r>
            </w:p>
            <w:p w:rsidR="00000000" w:rsidDel="00000000" w:rsidP="00000000" w:rsidRDefault="00000000" w:rsidRPr="00000000" w14:paraId="0000009B">
              <w:pPr>
                <w:widowControl w:val="0"/>
                <w:spacing w:after="113" w:before="113" w:lineRule="auto"/>
                <w:jc w:val="center"/>
                <w:rPr>
                  <w:sz w:val="22"/>
                  <w:szCs w:val="22"/>
                </w:rPr>
              </w:pPr>
              <w:r w:rsidDel="00000000" w:rsidR="00000000" w:rsidRPr="00000000">
                <w:rPr>
                  <w:rFonts w:ascii="Arial" w:cs="Arial" w:eastAsia="Arial" w:hAnsi="Arial"/>
                  <w:b w:val="1"/>
                  <w:color w:val="31849b"/>
                  <w:sz w:val="22"/>
                  <w:szCs w:val="22"/>
                  <w:rtl w:val="0"/>
                </w:rPr>
                <w:t xml:space="preserve">DIREZIONE DIDATTICA DI PAVULLO NEL FRIGNANO </w:t>
              </w:r>
              <w:r w:rsidDel="00000000" w:rsidR="00000000" w:rsidRPr="00000000">
                <w:rPr>
                  <w:rtl w:val="0"/>
                </w:rPr>
              </w:r>
            </w:p>
            <w:p w:rsidR="00000000" w:rsidDel="00000000" w:rsidP="00000000" w:rsidRDefault="00000000" w:rsidRPr="00000000" w14:paraId="0000009C">
              <w:pPr>
                <w:widowControl w:val="0"/>
                <w:jc w:val="center"/>
                <w:rPr>
                  <w:sz w:val="22"/>
                  <w:szCs w:val="22"/>
                </w:rPr>
              </w:pPr>
              <w:r w:rsidDel="00000000" w:rsidR="00000000" w:rsidRPr="00000000">
                <w:rPr>
                  <w:sz w:val="22"/>
                  <w:szCs w:val="22"/>
                  <w:rtl w:val="0"/>
                </w:rPr>
                <w:t xml:space="preserve">Via Giardini n. 20  40126 Pavullo nel Frignano (MO)       </w:t>
              </w:r>
            </w:p>
            <w:p w:rsidR="00000000" w:rsidDel="00000000" w:rsidP="00000000" w:rsidRDefault="00000000" w:rsidRPr="00000000" w14:paraId="0000009D">
              <w:pPr>
                <w:widowControl w:val="0"/>
                <w:jc w:val="center"/>
                <w:rPr>
                  <w:sz w:val="22"/>
                  <w:szCs w:val="22"/>
                </w:rPr>
              </w:pPr>
              <w:r w:rsidDel="00000000" w:rsidR="00000000" w:rsidRPr="00000000">
                <w:rPr>
                  <w:sz w:val="22"/>
                  <w:szCs w:val="22"/>
                  <w:rtl w:val="0"/>
                </w:rPr>
                <w:t xml:space="preserve"> Tel. 0536/20191 C.F. 83000150363                         </w:t>
              </w:r>
            </w:p>
            <w:p w:rsidR="00000000" w:rsidDel="00000000" w:rsidP="00000000" w:rsidRDefault="00000000" w:rsidRPr="00000000" w14:paraId="0000009E">
              <w:pPr>
                <w:widowControl w:val="0"/>
                <w:jc w:val="center"/>
                <w:rPr>
                  <w:sz w:val="22"/>
                  <w:szCs w:val="22"/>
                </w:rPr>
              </w:pPr>
              <w:r w:rsidDel="00000000" w:rsidR="00000000" w:rsidRPr="00000000">
                <w:rPr>
                  <w:sz w:val="22"/>
                  <w:szCs w:val="22"/>
                  <w:rtl w:val="0"/>
                </w:rPr>
                <w:t xml:space="preserve">e-mail: </w:t>
              </w:r>
              <w:hyperlink r:id="rId2">
                <w:r w:rsidDel="00000000" w:rsidR="00000000" w:rsidRPr="00000000">
                  <w:rPr>
                    <w:color w:val="1155cc"/>
                    <w:sz w:val="22"/>
                    <w:szCs w:val="22"/>
                    <w:u w:val="single"/>
                    <w:rtl w:val="0"/>
                  </w:rPr>
                  <w:t xml:space="preserve">moee045008@istruzione.it</w:t>
                </w:r>
              </w:hyperlink>
              <w:r w:rsidDel="00000000" w:rsidR="00000000" w:rsidRPr="00000000">
                <w:rPr>
                  <w:sz w:val="22"/>
                  <w:szCs w:val="22"/>
                  <w:rtl w:val="0"/>
                </w:rPr>
                <w:t xml:space="preserve">     pec: </w:t>
              </w:r>
              <w:hyperlink r:id="rId3">
                <w:r w:rsidDel="00000000" w:rsidR="00000000" w:rsidRPr="00000000">
                  <w:rPr>
                    <w:color w:val="1155cc"/>
                    <w:sz w:val="22"/>
                    <w:szCs w:val="22"/>
                    <w:u w:val="single"/>
                    <w:rtl w:val="0"/>
                  </w:rPr>
                  <w:t xml:space="preserve">moee045008@pec.istruzione.it</w:t>
                </w:r>
              </w:hyperlink>
              <w:r w:rsidDel="00000000" w:rsidR="00000000" w:rsidRPr="00000000">
                <w:rPr>
                  <w:rtl w:val="0"/>
                </w:rPr>
              </w:r>
            </w:p>
            <w:p w:rsidR="00000000" w:rsidDel="00000000" w:rsidP="00000000" w:rsidRDefault="00000000" w:rsidRPr="00000000" w14:paraId="0000009F">
              <w:pPr>
                <w:widowControl w:val="0"/>
                <w:jc w:val="center"/>
                <w:rPr>
                  <w:rFonts w:ascii="Times New Roman" w:cs="Times New Roman" w:eastAsia="Times New Roman" w:hAnsi="Times New Roman"/>
                  <w:sz w:val="24"/>
                  <w:szCs w:val="24"/>
                </w:rPr>
              </w:pPr>
              <w:r w:rsidDel="00000000" w:rsidR="00000000" w:rsidRPr="00000000">
                <w:rPr>
                  <w:sz w:val="22"/>
                  <w:szCs w:val="22"/>
                  <w:rtl w:val="0"/>
                </w:rPr>
                <w:t xml:space="preserve">Sito web: https://cdpavullo.edu.it/</w:t>
              </w:r>
              <w:r w:rsidDel="00000000" w:rsidR="00000000" w:rsidRPr="00000000">
                <w:rPr>
                  <w:rtl w:val="0"/>
                </w:rPr>
              </w:r>
            </w:p>
          </w:tc>
        </w:tr>
      </w:tbl>
    </w:sdtContent>
  </w:sdt>
  <w:p w:rsidR="00000000" w:rsidDel="00000000" w:rsidP="00000000" w:rsidRDefault="00000000" w:rsidRPr="00000000" w14:paraId="000000A0">
    <w:pPr>
      <w:tabs>
        <w:tab w:val="left" w:leader="none" w:pos="3010"/>
        <w:tab w:val="center" w:leader="none" w:pos="4825"/>
      </w:tabs>
      <w:spacing w:after="40" w:line="259" w:lineRule="auto"/>
      <w:ind w:right="-12"/>
      <w:rPr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707" w:hanging="347.99999999999994"/>
      </w:pPr>
      <w:rPr>
        <w:rFonts w:ascii="Calibri" w:cs="Calibri" w:eastAsia="Calibri" w:hAnsi="Calibri"/>
        <w:b w:val="0"/>
        <w:sz w:val="22"/>
        <w:szCs w:val="22"/>
        <w:vertAlign w:val="baseline"/>
      </w:rPr>
    </w:lvl>
    <w:lvl w:ilvl="1">
      <w:start w:val="0"/>
      <w:numFmt w:val="bullet"/>
      <w:lvlText w:val="❑"/>
      <w:lvlJc w:val="left"/>
      <w:pPr>
        <w:ind w:left="1386" w:hanging="567.0000000000002"/>
      </w:pPr>
      <w:rPr>
        <w:rFonts w:ascii="Noto Sans Symbols" w:cs="Noto Sans Symbols" w:eastAsia="Noto Sans Symbols" w:hAnsi="Noto Sans Symbols"/>
        <w:b w:val="0"/>
        <w:sz w:val="32"/>
        <w:szCs w:val="32"/>
        <w:vertAlign w:val="baseline"/>
      </w:rPr>
    </w:lvl>
    <w:lvl w:ilvl="2">
      <w:start w:val="0"/>
      <w:numFmt w:val="bullet"/>
      <w:lvlText w:val="•"/>
      <w:lvlJc w:val="left"/>
      <w:pPr>
        <w:ind w:left="2443" w:hanging="566.9999999999998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506" w:hanging="566.9999999999991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4570" w:hanging="567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5633" w:hanging="567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6697" w:hanging="567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7760" w:hanging="567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8824" w:hanging="567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Intestazione">
    <w:name w:val="Intestazione"/>
    <w:basedOn w:val="Normale"/>
    <w:next w:val="Intestazione"/>
    <w:autoRedefine w:val="0"/>
    <w:hidden w:val="0"/>
    <w:qFormat w:val="1"/>
    <w:pPr>
      <w:tabs>
        <w:tab w:val="center" w:leader="none" w:pos="4819"/>
        <w:tab w:val="right" w:leader="none" w:pos="9638"/>
      </w:tabs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IntestazioneCarattere">
    <w:name w:val="Intestazione Carattere"/>
    <w:next w:val="IntestazioneCarattere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èdipagina">
    <w:name w:val="Piè di pagina"/>
    <w:basedOn w:val="Normale"/>
    <w:next w:val="Pièdipagina"/>
    <w:autoRedefine w:val="0"/>
    <w:hidden w:val="0"/>
    <w:qFormat w:val="1"/>
    <w:pPr>
      <w:tabs>
        <w:tab w:val="center" w:leader="none" w:pos="4819"/>
        <w:tab w:val="right" w:leader="none" w:pos="9638"/>
      </w:tabs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Testofumetto">
    <w:name w:val="Testo fumetto"/>
    <w:basedOn w:val="Normale"/>
    <w:next w:val="Testofumett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it-IT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styleId="Corpotesto">
    <w:name w:val="Corpo testo"/>
    <w:basedOn w:val="Normale"/>
    <w:next w:val="Corpotesto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orpotestoCarattere">
    <w:name w:val="Corpo testo Carattere"/>
    <w:next w:val="Corpotesto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ableParagraph">
    <w:name w:val="Table Paragraph"/>
    <w:basedOn w:val="Normale"/>
    <w:next w:val="TableParagraph"/>
    <w:autoRedefine w:val="0"/>
    <w:hidden w:val="0"/>
    <w:qFormat w:val="0"/>
    <w:pPr>
      <w:widowControl w:val="0"/>
      <w:suppressAutoHyphens w:val="1"/>
      <w:autoSpaceDE w:val="0"/>
      <w:autoSpaceDN w:val="0"/>
      <w:spacing w:after="0" w:line="240" w:lineRule="auto"/>
      <w:ind w:left="107"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Normale(Web)">
    <w:name w:val="Normale (Web)"/>
    <w:basedOn w:val="Normale"/>
    <w:next w:val="Normale(Web)"/>
    <w:autoRedefine w:val="0"/>
    <w:hidden w:val="0"/>
    <w:qFormat w:val="1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estonotaapièdipagina">
    <w:name w:val="Testo nota a piè di pagina"/>
    <w:basedOn w:val="Normale"/>
    <w:next w:val="Testonotaapièdipagina"/>
    <w:autoRedefine w:val="0"/>
    <w:hidden w:val="0"/>
    <w:qFormat w:val="1"/>
    <w:pPr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it-IT"/>
    </w:rPr>
  </w:style>
  <w:style w:type="character" w:styleId="TestonotaapièdipaginaCarattere">
    <w:name w:val="Testo nota a piè di pagina Carattere"/>
    <w:next w:val="Testonotaapièdipagina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Rimandonotaapièdipagina">
    <w:name w:val="Rimando nota a piè di pagina"/>
    <w:next w:val="Rimandonotaapièdipagina"/>
    <w:autoRedefine w:val="0"/>
    <w:hidden w:val="0"/>
    <w:qFormat w:val="1"/>
    <w:rPr>
      <w:w w:val="100"/>
      <w:position w:val="-1"/>
      <w:effect w:val="none"/>
      <w:vertAlign w:val="superscript"/>
      <w:cs w:val="0"/>
      <w:em w:val="none"/>
      <w:lang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after="160" w:line="259" w:lineRule="auto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tandard">
    <w:name w:val="Standard"/>
    <w:next w:val="Standard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Times New Roman" w:eastAsia="Times New Roman" w:hAnsi="Times New Roman"/>
      <w:w w:val="100"/>
      <w:kern w:val="3"/>
      <w:position w:val="-1"/>
      <w:effect w:val="none"/>
      <w:vertAlign w:val="baseline"/>
      <w:cs w:val="0"/>
      <w:em w:val="none"/>
      <w:lang w:bidi="ar-SA" w:eastAsia="it-IT" w:val="it-IT"/>
    </w:rPr>
  </w:style>
  <w:style w:type="table" w:styleId="TableNormal">
    <w:name w:val="Table Normal"/>
    <w:next w:val="TableNormal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Rimandocommento">
    <w:name w:val="Rimando commento"/>
    <w:next w:val="Rimandocomment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stocommento">
    <w:name w:val="Testo commento"/>
    <w:basedOn w:val="Normale"/>
    <w:next w:val="Testocommento"/>
    <w:autoRedefine w:val="0"/>
    <w:hidden w:val="0"/>
    <w:qFormat w:val="1"/>
    <w:pPr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it-IT"/>
    </w:rPr>
  </w:style>
  <w:style w:type="character" w:styleId="TestocommentoCarattere">
    <w:name w:val="Testo commento Carattere"/>
    <w:next w:val="Testocommento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Soggettocommento">
    <w:name w:val="Soggetto commento"/>
    <w:basedOn w:val="Testocommento"/>
    <w:next w:val="Testocommento"/>
    <w:autoRedefine w:val="0"/>
    <w:hidden w:val="0"/>
    <w:qFormat w:val="1"/>
    <w:pPr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it-IT"/>
    </w:rPr>
  </w:style>
  <w:style w:type="character" w:styleId="SoggettocommentoCarattere">
    <w:name w:val="Soggetto commento Carattere"/>
    <w:next w:val="SoggettocommentoCaratter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  <w:vertAlign w:val="baseline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widowControl w:val="0"/>
    </w:pPr>
    <w:rPr>
      <w:sz w:val="22"/>
      <w:szCs w:val="22"/>
      <w:vertAlign w:val="baseline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  <w:vertAlign w:val="baseline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rPr>
      <w:sz w:val="22"/>
      <w:szCs w:val="22"/>
      <w:vertAlign w:val="baseline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  <w:vertAlign w:val="baseline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rPr>
      <w:sz w:val="22"/>
      <w:szCs w:val="22"/>
      <w:vertAlign w:val="baseline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hyperlink" Target="mailto:moee045008@istruzione.it" TargetMode="External"/><Relationship Id="rId3" Type="http://schemas.openxmlformats.org/officeDocument/2006/relationships/hyperlink" Target="mailto:moee045008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GuXksgS1j3qXt7hwyj0r3X8fSA==">CgMxLjAaHwoBMBIaChgICVIUChJ0YWJsZS4yYWhvbTE4djU3N3gyCGguZ2pkZ3hzMg5oLmJleXVqcTc2NmV2YTIJaC4xZm9iOXRlOAByITFuRWNSUWdjT0tLS0pIVmlHZ0xGWEg1SzdmYU5keUIzbQ==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2024-04-08T11:56:00Z</dcterms:created>
  <dc:creator>Ufficio Tecnico</dc:creator>
</cp:coreProperties>
</file>