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8A4" w:rsidRPr="00BF78A4" w:rsidRDefault="00234E27" w:rsidP="005E71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80"/>
        <w:jc w:val="right"/>
        <w:rPr>
          <w:rFonts w:asciiTheme="minorHAnsi" w:hAnsiTheme="minorHAnsi" w:cstheme="minorHAnsi"/>
          <w:lang w:val="it-IT" w:eastAsia="en-US"/>
        </w:rPr>
      </w:pPr>
      <w:r>
        <w:rPr>
          <w:rFonts w:ascii="Arial" w:eastAsia="Arial" w:hAnsi="Arial" w:cs="Arial"/>
          <w:color w:val="000000"/>
        </w:rPr>
        <w:t xml:space="preserve">         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0021A3">
        <w:rPr>
          <w:rFonts w:asciiTheme="minorHAnsi" w:hAnsiTheme="minorHAnsi" w:cstheme="minorHAnsi"/>
          <w:lang w:val="it-IT" w:eastAsia="en-US"/>
        </w:rPr>
        <w:tab/>
      </w:r>
      <w:r w:rsidR="00BF78A4" w:rsidRPr="00BF78A4">
        <w:rPr>
          <w:rFonts w:asciiTheme="minorHAnsi" w:hAnsiTheme="minorHAnsi" w:cstheme="minorHAnsi"/>
          <w:lang w:val="it-IT" w:eastAsia="en-US"/>
        </w:rPr>
        <w:t xml:space="preserve">Allegato </w:t>
      </w:r>
      <w:r w:rsidR="00526FFE">
        <w:rPr>
          <w:rFonts w:asciiTheme="minorHAnsi" w:hAnsiTheme="minorHAnsi" w:cstheme="minorHAnsi"/>
          <w:lang w:val="it-IT" w:eastAsia="en-US"/>
        </w:rPr>
        <w:t>B</w:t>
      </w:r>
    </w:p>
    <w:p w:rsidR="004109BE" w:rsidRPr="004109BE" w:rsidRDefault="004109BE" w:rsidP="004109BE">
      <w:pPr>
        <w:autoSpaceDE w:val="0"/>
        <w:autoSpaceDN w:val="0"/>
        <w:jc w:val="right"/>
        <w:rPr>
          <w:rFonts w:asciiTheme="minorHAnsi" w:hAnsiTheme="minorHAnsi" w:cstheme="minorHAnsi"/>
          <w:lang w:val="it-IT" w:eastAsia="en-US"/>
        </w:rPr>
      </w:pPr>
      <w:r w:rsidRPr="004109BE">
        <w:rPr>
          <w:rFonts w:asciiTheme="minorHAnsi" w:hAnsiTheme="minorHAnsi" w:cstheme="minorHAnsi"/>
          <w:lang w:val="it-IT" w:eastAsia="en-US"/>
        </w:rPr>
        <w:t>Al Dirigente Scolastico</w:t>
      </w:r>
    </w:p>
    <w:p w:rsidR="004109BE" w:rsidRPr="004109BE" w:rsidRDefault="004109BE" w:rsidP="004109BE">
      <w:pPr>
        <w:autoSpaceDE w:val="0"/>
        <w:autoSpaceDN w:val="0"/>
        <w:jc w:val="right"/>
        <w:rPr>
          <w:rFonts w:asciiTheme="minorHAnsi" w:hAnsiTheme="minorHAnsi" w:cstheme="minorHAnsi"/>
          <w:lang w:val="it-IT" w:eastAsia="en-US"/>
        </w:rPr>
      </w:pPr>
      <w:r w:rsidRPr="004109BE">
        <w:rPr>
          <w:rFonts w:asciiTheme="minorHAnsi" w:hAnsiTheme="minorHAnsi" w:cstheme="minorHAnsi"/>
          <w:lang w:val="it-IT" w:eastAsia="en-US"/>
        </w:rPr>
        <w:t>dell’IC “R. GASPARINI” di Novi di Modena</w:t>
      </w:r>
    </w:p>
    <w:p w:rsidR="004109BE" w:rsidRPr="004109BE" w:rsidRDefault="004109BE" w:rsidP="004109BE">
      <w:pPr>
        <w:autoSpaceDE w:val="0"/>
        <w:autoSpaceDN w:val="0"/>
        <w:jc w:val="right"/>
        <w:rPr>
          <w:rFonts w:asciiTheme="minorHAnsi" w:hAnsiTheme="minorHAnsi" w:cstheme="minorHAnsi"/>
          <w:lang w:val="it-IT" w:eastAsia="en-US"/>
        </w:rPr>
      </w:pPr>
      <w:r w:rsidRPr="004109BE">
        <w:rPr>
          <w:rFonts w:asciiTheme="minorHAnsi" w:hAnsiTheme="minorHAnsi" w:cstheme="minorHAnsi"/>
          <w:lang w:val="it-IT" w:eastAsia="en-US"/>
        </w:rPr>
        <w:t xml:space="preserve">Email: </w:t>
      </w:r>
      <w:hyperlink r:id="rId9" w:history="1">
        <w:r w:rsidRPr="004109BE">
          <w:rPr>
            <w:rFonts w:asciiTheme="minorHAnsi" w:hAnsiTheme="minorHAnsi" w:cstheme="minorHAnsi"/>
            <w:color w:val="0000FF"/>
            <w:u w:val="single"/>
            <w:lang w:val="it-IT" w:eastAsia="en-US"/>
          </w:rPr>
          <w:t>https://www.comprensivonovi.edu.it</w:t>
        </w:r>
      </w:hyperlink>
    </w:p>
    <w:p w:rsidR="004109BE" w:rsidRPr="004109BE" w:rsidRDefault="004109BE" w:rsidP="004109BE">
      <w:pPr>
        <w:autoSpaceDE w:val="0"/>
        <w:autoSpaceDN w:val="0"/>
        <w:rPr>
          <w:rFonts w:asciiTheme="minorHAnsi" w:hAnsiTheme="minorHAnsi" w:cstheme="minorHAnsi"/>
          <w:lang w:val="it-IT" w:eastAsia="en-US"/>
        </w:rPr>
      </w:pPr>
    </w:p>
    <w:p w:rsidR="004109BE" w:rsidRPr="004109BE" w:rsidRDefault="004109BE" w:rsidP="004109BE">
      <w:pPr>
        <w:autoSpaceDE w:val="0"/>
        <w:autoSpaceDN w:val="0"/>
        <w:spacing w:before="1"/>
        <w:ind w:left="425" w:right="6891"/>
        <w:rPr>
          <w:rFonts w:ascii="Calibri" w:eastAsia="Calibri" w:hAnsi="Calibri" w:cs="Calibri"/>
          <w:b/>
          <w:sz w:val="20"/>
          <w:lang w:val="it-IT" w:eastAsia="en-US"/>
        </w:rPr>
      </w:pPr>
      <w:bookmarkStart w:id="1" w:name="_Hlk219447866"/>
    </w:p>
    <w:p w:rsidR="005E71B3" w:rsidRPr="00A22F2C" w:rsidRDefault="005E71B3" w:rsidP="005E71B3">
      <w:pPr>
        <w:jc w:val="both"/>
        <w:rPr>
          <w:rFonts w:ascii="Calibri" w:eastAsia="Calibri" w:hAnsi="Calibri" w:cs="Calibri"/>
          <w:bCs/>
          <w:i/>
          <w:iCs/>
          <w:color w:val="000000"/>
          <w:sz w:val="23"/>
          <w:szCs w:val="23"/>
        </w:rPr>
      </w:pPr>
      <w:r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Fondi Strutturali Europei – Programma Nazionale “Scuola e competenze” 2021-2027 – 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 </w:t>
      </w:r>
      <w:r w:rsidRPr="00A22F2C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- </w:t>
      </w:r>
      <w:r w:rsidRPr="00A22F2C">
        <w:rPr>
          <w:rFonts w:ascii="Calibri" w:eastAsia="Calibri" w:hAnsi="Calibri" w:cs="Calibri"/>
          <w:bCs/>
          <w:color w:val="000000"/>
          <w:sz w:val="23"/>
          <w:szCs w:val="23"/>
        </w:rPr>
        <w:t xml:space="preserve">Avviso Prot. </w:t>
      </w:r>
      <w:r w:rsidRPr="00A22F2C">
        <w:rPr>
          <w:rFonts w:ascii="Calibri" w:eastAsia="Calibri" w:hAnsi="Calibri" w:cs="Calibri"/>
          <w:bCs/>
          <w:i/>
          <w:iCs/>
          <w:color w:val="000000"/>
          <w:sz w:val="23"/>
          <w:szCs w:val="23"/>
        </w:rPr>
        <w:t xml:space="preserve">Avviso 95165 del 24/04/2026 </w:t>
      </w:r>
    </w:p>
    <w:p w:rsidR="005E71B3" w:rsidRDefault="005E71B3" w:rsidP="005E71B3">
      <w:pPr>
        <w:jc w:val="both"/>
        <w:rPr>
          <w:rFonts w:ascii="Calibri" w:eastAsia="Calibri" w:hAnsi="Calibri" w:cs="Calibri"/>
          <w:color w:val="000000"/>
          <w:sz w:val="23"/>
          <w:szCs w:val="23"/>
        </w:rPr>
      </w:pPr>
    </w:p>
    <w:p w:rsidR="005E71B3" w:rsidRDefault="005E71B3" w:rsidP="005E71B3">
      <w:pPr>
        <w:widowControl/>
        <w:rPr>
          <w:rFonts w:ascii="Calibri" w:eastAsia="Calibri" w:hAnsi="Calibri" w:cs="Calibri"/>
          <w:color w:val="000000"/>
          <w:sz w:val="23"/>
          <w:szCs w:val="23"/>
        </w:rPr>
      </w:pP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>DM 38/2026 - F</w:t>
      </w:r>
      <w:r>
        <w:rPr>
          <w:rFonts w:ascii="Garamond" w:eastAsia="Garamond" w:hAnsi="Garamond" w:cs="Garamond"/>
          <w:b/>
          <w:bCs/>
          <w:color w:val="000000"/>
          <w:sz w:val="23"/>
          <w:szCs w:val="23"/>
        </w:rPr>
        <w:t>ormazione del personale docente ed educativo al fine di potenziare le competenze professionali, nell’ambito del Programma Nazionale “PN Scuola e competenze 2021-2027”</w:t>
      </w:r>
    </w:p>
    <w:p w:rsidR="005E71B3" w:rsidRDefault="005E71B3" w:rsidP="005E71B3">
      <w:pPr>
        <w:widowControl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Progetto </w:t>
      </w:r>
      <w:r>
        <w:rPr>
          <w:rFonts w:ascii="Tahoma" w:eastAsia="Tahoma" w:hAnsi="Tahoma" w:cs="Tahoma"/>
          <w:b/>
          <w:bCs/>
          <w:color w:val="1A1A1A"/>
        </w:rPr>
        <w:t xml:space="preserve">ESO4.5.A2.B-FSEPN-EM-2026-196 </w:t>
      </w:r>
    </w:p>
    <w:p w:rsidR="005E71B3" w:rsidRDefault="005E71B3" w:rsidP="005E71B3">
      <w:pPr>
        <w:widowControl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CUP: </w:t>
      </w:r>
      <w:r>
        <w:rPr>
          <w:rFonts w:ascii="Tahoma" w:eastAsia="Tahoma" w:hAnsi="Tahoma" w:cs="Tahoma"/>
          <w:b/>
          <w:bCs/>
          <w:color w:val="1A1A1A"/>
        </w:rPr>
        <w:t xml:space="preserve">C54D26002530007 </w:t>
      </w:r>
    </w:p>
    <w:p w:rsidR="005E71B3" w:rsidRDefault="005E71B3" w:rsidP="005E71B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Titolo: </w:t>
      </w:r>
      <w:r>
        <w:rPr>
          <w:rFonts w:ascii="Arial" w:eastAsia="Arial" w:hAnsi="Arial" w:cs="Arial"/>
          <w:b/>
          <w:bCs/>
          <w:color w:val="000000"/>
        </w:rPr>
        <w:t>FORM-AZIONE</w:t>
      </w:r>
    </w:p>
    <w:p w:rsidR="004109BE" w:rsidRPr="004109BE" w:rsidRDefault="004109BE" w:rsidP="004109BE">
      <w:pPr>
        <w:autoSpaceDE w:val="0"/>
        <w:autoSpaceDN w:val="0"/>
        <w:spacing w:before="1" w:line="276" w:lineRule="auto"/>
        <w:rPr>
          <w:rFonts w:ascii="Calibri" w:eastAsia="Calibri" w:hAnsi="Calibri" w:cs="Calibri"/>
          <w:b/>
          <w:sz w:val="20"/>
          <w:lang w:val="it-IT" w:eastAsia="en-US"/>
        </w:rPr>
      </w:pPr>
    </w:p>
    <w:bookmarkEnd w:id="1"/>
    <w:p w:rsidR="00CD1F0B" w:rsidRPr="00CD1F0B" w:rsidRDefault="00CD1F0B" w:rsidP="00CD1F0B">
      <w:pPr>
        <w:autoSpaceDE w:val="0"/>
        <w:autoSpaceDN w:val="0"/>
        <w:rPr>
          <w:rFonts w:ascii="Calibri" w:eastAsia="Calibri" w:hAnsi="Calibri" w:cs="Calibri"/>
          <w:b/>
          <w:sz w:val="24"/>
          <w:szCs w:val="24"/>
          <w:lang w:val="it-IT" w:eastAsia="en-US"/>
        </w:rPr>
      </w:pPr>
      <w:r w:rsidRPr="00CD1F0B">
        <w:rPr>
          <w:rFonts w:ascii="Calibri" w:eastAsia="Calibri" w:hAnsi="Calibri" w:cs="Calibri"/>
          <w:b/>
          <w:sz w:val="24"/>
          <w:szCs w:val="24"/>
          <w:lang w:val="it-IT" w:eastAsia="en-US"/>
        </w:rPr>
        <w:t>OGGETTO: GRIGLIA DI VALUTAZIONE DEI TITOLI E DELLE ESPERIENZE PROFESSIONALI</w:t>
      </w:r>
    </w:p>
    <w:p w:rsidR="00CD1F0B" w:rsidRPr="00CD1F0B" w:rsidRDefault="00CD1F0B" w:rsidP="00CD1F0B">
      <w:pPr>
        <w:autoSpaceDE w:val="0"/>
        <w:autoSpaceDN w:val="0"/>
        <w:ind w:left="142"/>
        <w:rPr>
          <w:rFonts w:ascii="Arial" w:eastAsia="Calibri" w:hAnsi="Arial" w:cs="Arial"/>
          <w:lang w:val="it-IT" w:bidi="it-IT"/>
        </w:rPr>
      </w:pPr>
    </w:p>
    <w:p w:rsidR="00CD1F0B" w:rsidRPr="00CD1F0B" w:rsidRDefault="00CD1F0B" w:rsidP="00CD1F0B">
      <w:pPr>
        <w:autoSpaceDE w:val="0"/>
        <w:autoSpaceDN w:val="0"/>
        <w:spacing w:line="290" w:lineRule="auto"/>
        <w:ind w:right="234"/>
        <w:jc w:val="both"/>
        <w:rPr>
          <w:rFonts w:ascii="Calibri" w:eastAsia="Calibri" w:hAnsi="Calibri" w:cs="Calibri"/>
          <w:b/>
          <w:bCs/>
          <w:sz w:val="24"/>
          <w:szCs w:val="24"/>
          <w:lang w:val="it-IT" w:bidi="it-IT"/>
        </w:rPr>
      </w:pPr>
      <w:r w:rsidRPr="00CD1F0B">
        <w:rPr>
          <w:rFonts w:ascii="Calibri" w:eastAsia="Calibri" w:hAnsi="Calibri" w:cs="Calibri"/>
          <w:b/>
          <w:bCs/>
          <w:sz w:val="24"/>
          <w:szCs w:val="24"/>
          <w:lang w:val="it-IT" w:bidi="it-IT"/>
        </w:rPr>
        <w:t>Il sottoscritto _______________________________________________________________________</w:t>
      </w:r>
    </w:p>
    <w:p w:rsidR="00CD1F0B" w:rsidRPr="00CD1F0B" w:rsidRDefault="00CD1F0B" w:rsidP="00CD1F0B">
      <w:pPr>
        <w:autoSpaceDE w:val="0"/>
        <w:autoSpaceDN w:val="0"/>
        <w:spacing w:line="290" w:lineRule="auto"/>
        <w:ind w:left="69" w:right="234"/>
        <w:jc w:val="center"/>
        <w:rPr>
          <w:rFonts w:ascii="Calibri" w:eastAsia="Calibri" w:hAnsi="Calibri" w:cs="Calibri"/>
          <w:b/>
          <w:bCs/>
          <w:sz w:val="24"/>
          <w:szCs w:val="24"/>
          <w:lang w:val="it-IT" w:bidi="it-IT"/>
        </w:rPr>
      </w:pPr>
      <w:r w:rsidRPr="00CD1F0B">
        <w:rPr>
          <w:rFonts w:ascii="Calibri" w:eastAsia="Calibri" w:hAnsi="Calibri" w:cs="Calibri"/>
          <w:b/>
          <w:bCs/>
          <w:sz w:val="24"/>
          <w:szCs w:val="24"/>
          <w:lang w:val="it-IT" w:bidi="it-IT"/>
        </w:rPr>
        <w:t>DICHIARA</w:t>
      </w:r>
    </w:p>
    <w:p w:rsidR="00CD1F0B" w:rsidRPr="00CD1F0B" w:rsidRDefault="00CD1F0B" w:rsidP="00CD1F0B">
      <w:pPr>
        <w:autoSpaceDE w:val="0"/>
        <w:autoSpaceDN w:val="0"/>
        <w:spacing w:line="290" w:lineRule="auto"/>
        <w:ind w:right="234"/>
        <w:jc w:val="both"/>
        <w:rPr>
          <w:rFonts w:ascii="Calibri" w:eastAsia="Calibri" w:hAnsi="Calibri" w:cs="Calibri"/>
          <w:b/>
          <w:bCs/>
          <w:sz w:val="24"/>
          <w:szCs w:val="24"/>
          <w:lang w:val="it-IT" w:bidi="it-IT"/>
        </w:rPr>
      </w:pPr>
      <w:r w:rsidRPr="00CD1F0B">
        <w:rPr>
          <w:rFonts w:ascii="Calibri" w:eastAsia="Calibri" w:hAnsi="Calibri" w:cs="Calibri"/>
          <w:b/>
          <w:bCs/>
          <w:sz w:val="24"/>
          <w:szCs w:val="24"/>
          <w:lang w:val="it-IT" w:bidi="it-IT"/>
        </w:rPr>
        <w:t xml:space="preserve">di possedere i seguenti titoli culturali e professionali </w:t>
      </w:r>
    </w:p>
    <w:p w:rsidR="00526FFE" w:rsidRDefault="00526FFE" w:rsidP="00526FFE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6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PROFILO DI ESPERTO</w:t>
      </w:r>
    </w:p>
    <w:tbl>
      <w:tblPr>
        <w:tblStyle w:val="aff5"/>
        <w:tblW w:w="10236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83"/>
        <w:gridCol w:w="2551"/>
        <w:gridCol w:w="851"/>
        <w:gridCol w:w="1134"/>
        <w:gridCol w:w="1417"/>
      </w:tblGrid>
      <w:tr w:rsidR="00526FFE" w:rsidTr="00526FFE">
        <w:trPr>
          <w:tblHeader/>
        </w:trPr>
        <w:tc>
          <w:tcPr>
            <w:tcW w:w="4283" w:type="dxa"/>
            <w:vAlign w:val="center"/>
          </w:tcPr>
          <w:p w:rsidR="00526FFE" w:rsidRDefault="00526FFE" w:rsidP="00526F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Titolo / Esperienza</w:t>
            </w:r>
          </w:p>
        </w:tc>
        <w:tc>
          <w:tcPr>
            <w:tcW w:w="2551" w:type="dxa"/>
          </w:tcPr>
          <w:p w:rsidR="00526FFE" w:rsidRDefault="00526FFE" w:rsidP="00526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6FFE" w:rsidRDefault="00526FFE" w:rsidP="00526FFE">
            <w:pPr>
              <w:spacing w:before="13" w:line="228" w:lineRule="auto"/>
              <w:ind w:left="34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</w:rPr>
              <w:t>n. sul  CV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6FFE" w:rsidRPr="00C81D59" w:rsidRDefault="00526FFE" w:rsidP="00526FFE">
            <w:pPr>
              <w:spacing w:before="13" w:line="228" w:lineRule="auto"/>
              <w:ind w:left="34"/>
              <w:rPr>
                <w:b/>
              </w:rPr>
            </w:pPr>
            <w:r>
              <w:rPr>
                <w:b/>
              </w:rPr>
              <w:t>punteggio candidato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6FFE" w:rsidRDefault="00526FFE" w:rsidP="00526FFE">
            <w:pPr>
              <w:spacing w:before="13" w:line="228" w:lineRule="auto"/>
              <w:ind w:left="34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</w:rPr>
              <w:t>punteggio Commissione</w:t>
            </w:r>
          </w:p>
        </w:tc>
      </w:tr>
      <w:tr w:rsidR="00526FFE" w:rsidTr="00526FFE">
        <w:trPr>
          <w:trHeight w:val="1536"/>
        </w:trPr>
        <w:tc>
          <w:tcPr>
            <w:tcW w:w="4283" w:type="dxa"/>
            <w:vAlign w:val="center"/>
          </w:tcPr>
          <w:p w:rsidR="00526FFE" w:rsidRDefault="00526FFE" w:rsidP="00EA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Laurea Magistrale/Specialistica </w:t>
            </w: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110 e 110c/lode</w:t>
            </w:r>
            <w:r w:rsidRPr="00526FFE">
              <w:rPr>
                <w:sz w:val="18"/>
                <w:szCs w:val="18"/>
              </w:rPr>
              <w:tab/>
              <w:t>20pt</w:t>
            </w: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Da 105 a 109</w:t>
            </w:r>
            <w:r w:rsidRPr="00526FFE">
              <w:rPr>
                <w:sz w:val="18"/>
                <w:szCs w:val="18"/>
              </w:rPr>
              <w:tab/>
              <w:t>18pt</w:t>
            </w: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Da 100 a 104</w:t>
            </w:r>
            <w:r w:rsidRPr="00526FFE">
              <w:rPr>
                <w:sz w:val="18"/>
                <w:szCs w:val="18"/>
              </w:rPr>
              <w:tab/>
              <w:t>16pt</w:t>
            </w: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Da 90 a 99</w:t>
            </w:r>
            <w:r w:rsidRPr="00526FFE">
              <w:rPr>
                <w:sz w:val="18"/>
                <w:szCs w:val="18"/>
              </w:rPr>
              <w:tab/>
              <w:t>14pt</w:t>
            </w:r>
          </w:p>
          <w:p w:rsid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Fino a 89</w:t>
            </w:r>
            <w:r w:rsidRPr="00526FFE">
              <w:rPr>
                <w:sz w:val="18"/>
                <w:szCs w:val="18"/>
              </w:rPr>
              <w:tab/>
            </w:r>
            <w:r w:rsidRPr="00526FFE">
              <w:rPr>
                <w:sz w:val="18"/>
                <w:szCs w:val="18"/>
              </w:rPr>
              <w:tab/>
              <w:t>12pt</w:t>
            </w:r>
          </w:p>
          <w:p w:rsidR="00526FFE" w:rsidRDefault="00526FFE" w:rsidP="00EA52EB">
            <w:pPr>
              <w:rPr>
                <w:sz w:val="18"/>
                <w:szCs w:val="18"/>
              </w:rPr>
            </w:pP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 xml:space="preserve">Max </w:t>
            </w:r>
            <w:r w:rsidRPr="00526FFE">
              <w:rPr>
                <w:bCs/>
                <w:sz w:val="18"/>
                <w:szCs w:val="18"/>
              </w:rPr>
              <w:t>20 punti</w:t>
            </w:r>
          </w:p>
        </w:tc>
        <w:tc>
          <w:tcPr>
            <w:tcW w:w="851" w:type="dxa"/>
            <w:vAlign w:val="center"/>
          </w:tcPr>
          <w:p w:rsidR="00526FFE" w:rsidRDefault="00526FFE" w:rsidP="00EA52E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EA52E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EA52EB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83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/ Master universitari inerenti al modulo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</w:t>
            </w:r>
            <w:r>
              <w:rPr>
                <w:b/>
                <w:bCs/>
                <w:sz w:val="24"/>
                <w:szCs w:val="24"/>
              </w:rPr>
              <w:t xml:space="preserve">10 punti (5 </w:t>
            </w:r>
            <w:proofErr w:type="spellStart"/>
            <w:r>
              <w:rPr>
                <w:b/>
                <w:bCs/>
                <w:sz w:val="24"/>
                <w:szCs w:val="24"/>
              </w:rPr>
              <w:t>pt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per ogni titolo)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83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Attestati di formazione su tematiche attinenti </w:t>
            </w:r>
            <w:proofErr w:type="gramStart"/>
            <w:r>
              <w:rPr>
                <w:sz w:val="24"/>
                <w:szCs w:val="24"/>
              </w:rPr>
              <w:t>il</w:t>
            </w:r>
            <w:proofErr w:type="gramEnd"/>
            <w:r>
              <w:rPr>
                <w:sz w:val="24"/>
                <w:szCs w:val="24"/>
              </w:rPr>
              <w:t xml:space="preserve"> percorso per cui si concorre 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</w:t>
            </w:r>
            <w:r>
              <w:rPr>
                <w:b/>
                <w:bCs/>
                <w:sz w:val="24"/>
                <w:szCs w:val="24"/>
              </w:rPr>
              <w:t>20 punti (</w:t>
            </w: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attestato)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bookmarkStart w:id="2" w:name="_heading=h.4ii0aai8t7ok" w:colFirst="0" w:colLast="0"/>
            <w:bookmarkEnd w:id="2"/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83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Incarichi di gestione progetti scolastici afferenti alla tematica del percorso per cui si concorre 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</w:t>
            </w:r>
            <w:r>
              <w:rPr>
                <w:b/>
                <w:bCs/>
                <w:sz w:val="24"/>
                <w:szCs w:val="24"/>
              </w:rPr>
              <w:t>15 punti (</w:t>
            </w: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anno)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83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Incarichi come formatore docenti sulla </w:t>
            </w:r>
            <w:r>
              <w:rPr>
                <w:sz w:val="24"/>
                <w:szCs w:val="24"/>
              </w:rPr>
              <w:lastRenderedPageBreak/>
              <w:t>tematica del percorso per cui si concorre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Fino a </w:t>
            </w:r>
            <w:r>
              <w:rPr>
                <w:b/>
                <w:bCs/>
                <w:sz w:val="24"/>
                <w:szCs w:val="24"/>
              </w:rPr>
              <w:t>15 punti</w:t>
            </w:r>
            <w:r>
              <w:rPr>
                <w:sz w:val="24"/>
                <w:szCs w:val="24"/>
              </w:rPr>
              <w:t xml:space="preserve"> (3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r>
              <w:rPr>
                <w:sz w:val="24"/>
                <w:szCs w:val="24"/>
              </w:rPr>
              <w:lastRenderedPageBreak/>
              <w:t>ogni anno)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rPr>
          <w:trHeight w:val="545"/>
        </w:trPr>
        <w:tc>
          <w:tcPr>
            <w:tcW w:w="4283" w:type="dxa"/>
            <w:shd w:val="clear" w:color="auto" w:fill="FFE599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Percorso 1:</w:t>
            </w:r>
          </w:p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Esperienza professionale come docente di sostegno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FFE599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20 punti (4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anno)</w:t>
            </w:r>
          </w:p>
        </w:tc>
        <w:tc>
          <w:tcPr>
            <w:tcW w:w="851" w:type="dxa"/>
            <w:shd w:val="clear" w:color="auto" w:fill="FFE599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E599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E599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rPr>
          <w:trHeight w:val="545"/>
        </w:trPr>
        <w:tc>
          <w:tcPr>
            <w:tcW w:w="4283" w:type="dxa"/>
            <w:shd w:val="clear" w:color="auto" w:fill="B6D7A8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Percorso 2:</w:t>
            </w:r>
          </w:p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Esperienza professionale nella scuola d’infanzia</w:t>
            </w:r>
          </w:p>
        </w:tc>
        <w:tc>
          <w:tcPr>
            <w:tcW w:w="2551" w:type="dxa"/>
            <w:shd w:val="clear" w:color="auto" w:fill="B6D7A8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20 punti (4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anno)</w:t>
            </w:r>
          </w:p>
        </w:tc>
        <w:tc>
          <w:tcPr>
            <w:tcW w:w="851" w:type="dxa"/>
            <w:shd w:val="clear" w:color="auto" w:fill="B6D7A8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6D7A8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6D7A8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rPr>
          <w:trHeight w:val="545"/>
        </w:trPr>
        <w:tc>
          <w:tcPr>
            <w:tcW w:w="4283" w:type="dxa"/>
            <w:shd w:val="clear" w:color="auto" w:fill="A4C2F4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Percorso 3:</w:t>
            </w:r>
          </w:p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Esperienza professionale in DEBATE</w:t>
            </w:r>
          </w:p>
        </w:tc>
        <w:tc>
          <w:tcPr>
            <w:tcW w:w="2551" w:type="dxa"/>
            <w:shd w:val="clear" w:color="auto" w:fill="A4C2F4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20 punti (4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anno)</w:t>
            </w:r>
          </w:p>
        </w:tc>
        <w:tc>
          <w:tcPr>
            <w:tcW w:w="851" w:type="dxa"/>
            <w:shd w:val="clear" w:color="auto" w:fill="A4C2F4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4C2F4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4C2F4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83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2551" w:type="dxa"/>
          </w:tcPr>
          <w:p w:rsidR="00526FFE" w:rsidRDefault="00526FFE" w:rsidP="00526F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 punti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</w:tbl>
    <w:p w:rsidR="00526FFE" w:rsidRDefault="00526FFE" w:rsidP="00526FFE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69"/>
        <w:jc w:val="both"/>
        <w:rPr>
          <w:color w:val="000000"/>
          <w:sz w:val="24"/>
          <w:szCs w:val="24"/>
        </w:rPr>
      </w:pPr>
    </w:p>
    <w:p w:rsidR="00526FFE" w:rsidRDefault="00526FFE" w:rsidP="00526FFE">
      <w:pPr>
        <w:pBdr>
          <w:top w:val="nil"/>
          <w:left w:val="nil"/>
          <w:bottom w:val="nil"/>
          <w:right w:val="nil"/>
          <w:between w:val="nil"/>
        </w:pBdr>
        <w:spacing w:line="291" w:lineRule="auto"/>
        <w:ind w:left="6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PROFILO DI TUTOR</w:t>
      </w:r>
    </w:p>
    <w:tbl>
      <w:tblPr>
        <w:tblStyle w:val="aff6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2551"/>
        <w:gridCol w:w="851"/>
        <w:gridCol w:w="1134"/>
        <w:gridCol w:w="1417"/>
      </w:tblGrid>
      <w:tr w:rsidR="00526FFE" w:rsidTr="00304FB8">
        <w:trPr>
          <w:tblHeader/>
        </w:trPr>
        <w:tc>
          <w:tcPr>
            <w:tcW w:w="4248" w:type="dxa"/>
            <w:vAlign w:val="center"/>
          </w:tcPr>
          <w:p w:rsidR="00526FFE" w:rsidRDefault="00526FFE" w:rsidP="00526F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Titolo / Esperienza</w:t>
            </w:r>
          </w:p>
        </w:tc>
        <w:tc>
          <w:tcPr>
            <w:tcW w:w="2551" w:type="dxa"/>
          </w:tcPr>
          <w:p w:rsidR="00526FFE" w:rsidRDefault="00526FFE" w:rsidP="00526FF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6FFE" w:rsidRDefault="00526FFE" w:rsidP="00526FFE">
            <w:pPr>
              <w:spacing w:before="13" w:line="228" w:lineRule="auto"/>
              <w:ind w:left="34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</w:rPr>
              <w:t>n. sul  CV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6FFE" w:rsidRPr="00C81D59" w:rsidRDefault="00526FFE" w:rsidP="00526FFE">
            <w:pPr>
              <w:spacing w:before="13" w:line="228" w:lineRule="auto"/>
              <w:ind w:left="34"/>
              <w:rPr>
                <w:b/>
              </w:rPr>
            </w:pPr>
            <w:r>
              <w:rPr>
                <w:b/>
              </w:rPr>
              <w:t>punteggio candidato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6FFE" w:rsidRDefault="00526FFE" w:rsidP="00526FFE">
            <w:pPr>
              <w:spacing w:before="13" w:line="228" w:lineRule="auto"/>
              <w:ind w:left="34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</w:rPr>
              <w:t>punteggio Commissione</w:t>
            </w:r>
          </w:p>
        </w:tc>
      </w:tr>
      <w:tr w:rsidR="00526FFE" w:rsidTr="00526FFE">
        <w:tc>
          <w:tcPr>
            <w:tcW w:w="4248" w:type="dxa"/>
            <w:vAlign w:val="center"/>
          </w:tcPr>
          <w:p w:rsidR="00526FFE" w:rsidRDefault="00526FFE" w:rsidP="00EA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Diploma di Istruzione Secondaria di II grado</w:t>
            </w: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  <w:p w:rsidR="00526FFE" w:rsidRDefault="00526FFE" w:rsidP="00EA5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100 e 100 c/lode</w:t>
            </w:r>
            <w:r w:rsidRPr="00526FFE">
              <w:rPr>
                <w:sz w:val="18"/>
                <w:szCs w:val="18"/>
              </w:rPr>
              <w:tab/>
              <w:t>20pt</w:t>
            </w: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Da 95 a 99</w:t>
            </w:r>
            <w:r w:rsidRPr="00526FFE">
              <w:rPr>
                <w:sz w:val="18"/>
                <w:szCs w:val="18"/>
              </w:rPr>
              <w:tab/>
              <w:t>18pt</w:t>
            </w: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Da 90 a 94</w:t>
            </w:r>
            <w:r w:rsidRPr="00526FFE">
              <w:rPr>
                <w:sz w:val="18"/>
                <w:szCs w:val="18"/>
              </w:rPr>
              <w:tab/>
              <w:t>16pt</w:t>
            </w:r>
          </w:p>
          <w:p w:rsidR="00526FFE" w:rsidRP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Da 85 a 89</w:t>
            </w:r>
            <w:r w:rsidRPr="00526FFE">
              <w:rPr>
                <w:sz w:val="18"/>
                <w:szCs w:val="18"/>
              </w:rPr>
              <w:tab/>
              <w:t>14pt</w:t>
            </w:r>
          </w:p>
          <w:p w:rsidR="00526FFE" w:rsidRDefault="00526FFE" w:rsidP="00EA52EB">
            <w:pPr>
              <w:rPr>
                <w:sz w:val="18"/>
                <w:szCs w:val="18"/>
              </w:rPr>
            </w:pPr>
            <w:r w:rsidRPr="00526FFE">
              <w:rPr>
                <w:sz w:val="18"/>
                <w:szCs w:val="18"/>
              </w:rPr>
              <w:t>Fino a 84</w:t>
            </w:r>
            <w:r w:rsidRPr="00526FFE">
              <w:rPr>
                <w:sz w:val="18"/>
                <w:szCs w:val="18"/>
              </w:rPr>
              <w:tab/>
            </w:r>
            <w:r w:rsidRPr="00526FFE">
              <w:rPr>
                <w:sz w:val="18"/>
                <w:szCs w:val="18"/>
              </w:rPr>
              <w:tab/>
              <w:t>12pt</w:t>
            </w:r>
          </w:p>
          <w:p w:rsidR="00526FFE" w:rsidRDefault="00526FFE" w:rsidP="00EA52EB">
            <w:pPr>
              <w:rPr>
                <w:sz w:val="24"/>
                <w:szCs w:val="24"/>
              </w:rPr>
            </w:pPr>
          </w:p>
          <w:p w:rsidR="00526FFE" w:rsidRDefault="00526FFE" w:rsidP="00EA52EB">
            <w:pPr>
              <w:rPr>
                <w:sz w:val="24"/>
                <w:szCs w:val="24"/>
              </w:rPr>
            </w:pPr>
            <w:r w:rsidRPr="00526FFE">
              <w:rPr>
                <w:sz w:val="18"/>
                <w:szCs w:val="18"/>
              </w:rPr>
              <w:t xml:space="preserve">Max </w:t>
            </w:r>
            <w:r w:rsidRPr="00526FFE">
              <w:rPr>
                <w:b/>
                <w:bCs/>
                <w:sz w:val="18"/>
                <w:szCs w:val="18"/>
              </w:rPr>
              <w:t>20 punti</w:t>
            </w:r>
          </w:p>
        </w:tc>
        <w:tc>
          <w:tcPr>
            <w:tcW w:w="851" w:type="dxa"/>
            <w:vAlign w:val="center"/>
          </w:tcPr>
          <w:p w:rsidR="00526FFE" w:rsidRPr="00526FFE" w:rsidRDefault="00526FFE" w:rsidP="00EA52E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26FFE" w:rsidRPr="00526FFE" w:rsidRDefault="00526FFE" w:rsidP="00EA52E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26FFE" w:rsidRPr="00526FFE" w:rsidRDefault="00526FFE" w:rsidP="00EA52EB">
            <w:pPr>
              <w:rPr>
                <w:sz w:val="18"/>
                <w:szCs w:val="18"/>
              </w:rPr>
            </w:pPr>
          </w:p>
        </w:tc>
      </w:tr>
      <w:tr w:rsidR="00526FFE" w:rsidTr="00526FFE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Laurea Magistrale/Specialistica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FFE" w:rsidRDefault="00526FFE" w:rsidP="00526FF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 punti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6FFE" w:rsidRDefault="00526FFE" w:rsidP="00526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FE" w:rsidRDefault="00526FFE" w:rsidP="00526F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FE" w:rsidRDefault="00526FFE" w:rsidP="00526FF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26FFE" w:rsidTr="00526FFE">
        <w:tc>
          <w:tcPr>
            <w:tcW w:w="4248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Certificazioni informatiche / linguistiche riconosciute (non antecedenti il 2020)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</w:t>
            </w:r>
            <w:r>
              <w:rPr>
                <w:b/>
                <w:bCs/>
                <w:sz w:val="24"/>
                <w:szCs w:val="24"/>
              </w:rPr>
              <w:t>10 punti (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certificazione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48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Attestati di formazione afferenti al percorso per cui si concorre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Fino a </w:t>
            </w:r>
            <w:r>
              <w:rPr>
                <w:b/>
                <w:bCs/>
                <w:sz w:val="24"/>
                <w:szCs w:val="24"/>
              </w:rPr>
              <w:t>20 punti</w:t>
            </w:r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attestato)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48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Esperienza di tutoraggio in progetti PN 21-27 FSE / PNRR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Fino a 3</w:t>
            </w:r>
            <w:r>
              <w:rPr>
                <w:b/>
                <w:bCs/>
                <w:sz w:val="24"/>
                <w:szCs w:val="24"/>
              </w:rPr>
              <w:t>0 punti</w:t>
            </w:r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pt</w:t>
            </w:r>
            <w:proofErr w:type="spellEnd"/>
            <w:r>
              <w:rPr>
                <w:sz w:val="24"/>
                <w:szCs w:val="24"/>
              </w:rPr>
              <w:t xml:space="preserve"> per ogni anno)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  <w:tr w:rsidR="00526FFE" w:rsidTr="00526FFE">
        <w:tc>
          <w:tcPr>
            <w:tcW w:w="4248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25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 punti</w:t>
            </w:r>
          </w:p>
        </w:tc>
        <w:tc>
          <w:tcPr>
            <w:tcW w:w="851" w:type="dxa"/>
            <w:vAlign w:val="center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26FFE" w:rsidRDefault="00526FFE" w:rsidP="00526FFE">
            <w:pPr>
              <w:rPr>
                <w:sz w:val="24"/>
                <w:szCs w:val="24"/>
              </w:rPr>
            </w:pPr>
          </w:p>
        </w:tc>
      </w:tr>
    </w:tbl>
    <w:p w:rsidR="004109BE" w:rsidRPr="004109BE" w:rsidRDefault="004109BE" w:rsidP="004109BE">
      <w:pPr>
        <w:autoSpaceDE w:val="0"/>
        <w:autoSpaceDN w:val="0"/>
        <w:jc w:val="both"/>
        <w:rPr>
          <w:rFonts w:ascii="Arial" w:eastAsia="Calibri" w:hAnsi="Arial" w:cs="Arial"/>
          <w:lang w:val="it-IT" w:bidi="it-IT"/>
        </w:rPr>
      </w:pPr>
    </w:p>
    <w:p w:rsidR="004109BE" w:rsidRPr="004109BE" w:rsidRDefault="004109BE" w:rsidP="004109BE">
      <w:pPr>
        <w:autoSpaceDE w:val="0"/>
        <w:autoSpaceDN w:val="0"/>
        <w:jc w:val="both"/>
        <w:rPr>
          <w:rFonts w:ascii="Arial" w:eastAsia="Calibri" w:hAnsi="Arial" w:cs="Arial"/>
          <w:lang w:val="it-IT" w:bidi="it-IT"/>
        </w:rPr>
      </w:pPr>
    </w:p>
    <w:p w:rsidR="004109BE" w:rsidRPr="004109BE" w:rsidRDefault="004109BE" w:rsidP="004109BE">
      <w:pPr>
        <w:autoSpaceDE w:val="0"/>
        <w:autoSpaceDN w:val="0"/>
        <w:spacing w:line="480" w:lineRule="auto"/>
        <w:jc w:val="both"/>
        <w:rPr>
          <w:rFonts w:ascii="Calibri" w:eastAsia="Calibri" w:hAnsi="Calibri" w:cs="Calibri"/>
          <w:b/>
          <w:sz w:val="26"/>
          <w:szCs w:val="26"/>
          <w:lang w:val="it-IT" w:bidi="it-IT"/>
        </w:rPr>
      </w:pPr>
      <w:r w:rsidRPr="004109BE">
        <w:rPr>
          <w:rFonts w:ascii="Arial" w:eastAsia="Calibri" w:hAnsi="Arial" w:cs="Arial"/>
          <w:lang w:val="it-IT" w:bidi="it-IT"/>
        </w:rPr>
        <w:t>Luogo e Data___________________________________ firma________________________________</w:t>
      </w:r>
      <w:r w:rsidRPr="004109BE">
        <w:rPr>
          <w:rFonts w:ascii="Arial" w:eastAsia="Arial" w:hAnsi="Arial" w:cs="Arial"/>
          <w:color w:val="000000"/>
          <w:lang w:val="it-IT" w:bidi="it-IT"/>
        </w:rPr>
        <w:tab/>
      </w:r>
    </w:p>
    <w:p w:rsidR="006C4F7B" w:rsidRDefault="006C4F7B" w:rsidP="00BF78A4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sz w:val="26"/>
          <w:szCs w:val="26"/>
        </w:rPr>
      </w:pPr>
    </w:p>
    <w:sectPr w:rsidR="006C4F7B" w:rsidSect="000021A3">
      <w:headerReference w:type="default" r:id="rId10"/>
      <w:footerReference w:type="default" r:id="rId11"/>
      <w:pgSz w:w="11907" w:h="16840"/>
      <w:pgMar w:top="4111" w:right="709" w:bottom="794" w:left="851" w:header="175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F6F" w:rsidRDefault="00234E27">
      <w:r>
        <w:separator/>
      </w:r>
    </w:p>
  </w:endnote>
  <w:endnote w:type="continuationSeparator" w:id="0">
    <w:p w:rsidR="00460F6F" w:rsidRDefault="0023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2614588C-374A-4B5B-AE2D-1201F0544A5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7B643BA8-FED2-4EE7-87CD-3A3BAA8E65C9}"/>
    <w:embedBold r:id="rId3" w:fontKey="{85A836FF-3DF2-4386-83FD-C6EE3C63B6BF}"/>
    <w:embedItalic r:id="rId4" w:fontKey="{A79EF48E-2297-4756-AD4D-4E184FA4BB95}"/>
    <w:embedBoldItalic r:id="rId5" w:fontKey="{0AF61BD9-D42F-4F69-A189-612A13E9F56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BCF6ACEF-8DE8-48BC-9CC7-17D60782CE2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8379DF7-0C13-4763-B009-F9EA00FB438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8" w:fontKey="{535A599C-2506-41B9-A95C-05ABCEE4966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9" w:fontKey="{C08ED261-1063-4928-9802-CFAA53727C64}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84FA77B-0970-401D-9DF2-F9C46959C1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7B" w:rsidRDefault="00234E27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r>
      <w:rPr>
        <w:color w:val="548DD4"/>
        <w:sz w:val="24"/>
        <w:szCs w:val="24"/>
      </w:rPr>
      <w:t xml:space="preserve">Pag.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separate"/>
    </w:r>
    <w:r w:rsidR="00E3526D">
      <w:rPr>
        <w:noProof/>
        <w:color w:val="17365D"/>
        <w:sz w:val="24"/>
        <w:szCs w:val="24"/>
      </w:rPr>
      <w:t>1</w: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 w:rsidR="00E3526D">
      <w:rPr>
        <w:noProof/>
        <w:color w:val="17365D"/>
        <w:sz w:val="24"/>
        <w:szCs w:val="24"/>
      </w:rPr>
      <w:t>1</w:t>
    </w:r>
    <w:r>
      <w:rPr>
        <w:color w:val="17365D"/>
        <w:sz w:val="24"/>
        <w:szCs w:val="24"/>
      </w:rPr>
      <w:fldChar w:fldCharType="end"/>
    </w:r>
  </w:p>
  <w:p w:rsidR="006C4F7B" w:rsidRDefault="006C4F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F6F" w:rsidRDefault="00234E27">
      <w:r>
        <w:separator/>
      </w:r>
    </w:p>
  </w:footnote>
  <w:footnote w:type="continuationSeparator" w:id="0">
    <w:p w:rsidR="00460F6F" w:rsidRDefault="00234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7B" w:rsidRDefault="000021A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7F903193" wp14:editId="59CADEDE">
          <wp:extent cx="6570345" cy="752937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0345" cy="752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tbl>
    <w:tblPr>
      <w:tblStyle w:val="TableNormal3"/>
      <w:tblpPr w:leftFromText="141" w:rightFromText="141" w:vertAnchor="text" w:horzAnchor="margin" w:tblpXSpec="center" w:tblpY="85"/>
      <w:tblW w:w="10482" w:type="dxa"/>
      <w:tblBorders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  <w:insideH w:val="double" w:sz="2" w:space="0" w:color="000000"/>
        <w:insideV w:val="double" w:sz="2" w:space="0" w:color="000000"/>
      </w:tblBorders>
      <w:tblLayout w:type="fixed"/>
      <w:tblLook w:val="01E0" w:firstRow="1" w:lastRow="1" w:firstColumn="1" w:lastColumn="1" w:noHBand="0" w:noVBand="0"/>
    </w:tblPr>
    <w:tblGrid>
      <w:gridCol w:w="10482"/>
    </w:tblGrid>
    <w:tr w:rsidR="000021A3" w:rsidTr="00EA52EB">
      <w:trPr>
        <w:trHeight w:val="1113"/>
      </w:trPr>
      <w:tc>
        <w:tcPr>
          <w:tcW w:w="10482" w:type="dxa"/>
          <w:tcBorders>
            <w:top w:val="double" w:sz="2" w:space="0" w:color="000000"/>
            <w:left w:val="double" w:sz="2" w:space="0" w:color="000000"/>
            <w:bottom w:val="single" w:sz="4" w:space="0" w:color="000000"/>
            <w:right w:val="double" w:sz="2" w:space="0" w:color="000000"/>
          </w:tcBorders>
          <w:vAlign w:val="center"/>
          <w:hideMark/>
        </w:tcPr>
        <w:p w:rsidR="000021A3" w:rsidRDefault="000021A3" w:rsidP="000021A3">
          <w:pPr>
            <w:pStyle w:val="TableParagraph"/>
            <w:ind w:left="1388" w:right="1601"/>
            <w:jc w:val="center"/>
            <w:rPr>
              <w:rFonts w:ascii="Arial"/>
              <w:b/>
              <w:i/>
              <w:sz w:val="24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1B15DD76" wp14:editId="30DDA619">
                <wp:simplePos x="0" y="0"/>
                <wp:positionH relativeFrom="page">
                  <wp:posOffset>5716905</wp:posOffset>
                </wp:positionH>
                <wp:positionV relativeFrom="paragraph">
                  <wp:posOffset>46990</wp:posOffset>
                </wp:positionV>
                <wp:extent cx="565785" cy="569595"/>
                <wp:effectExtent l="0" t="0" r="5715" b="190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85" cy="5695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4239E9B2" wp14:editId="42C7189F">
                <wp:simplePos x="0" y="0"/>
                <wp:positionH relativeFrom="page">
                  <wp:posOffset>188595</wp:posOffset>
                </wp:positionH>
                <wp:positionV relativeFrom="paragraph">
                  <wp:posOffset>12700</wp:posOffset>
                </wp:positionV>
                <wp:extent cx="577215" cy="609600"/>
                <wp:effectExtent l="0" t="0" r="0" b="0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21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/>
              <w:b/>
              <w:i/>
              <w:sz w:val="24"/>
              <w:szCs w:val="20"/>
            </w:rPr>
            <w:t>ISTITUTO</w:t>
          </w:r>
          <w:r>
            <w:rPr>
              <w:rFonts w:ascii="Arial"/>
              <w:b/>
              <w:i/>
              <w:spacing w:val="-5"/>
              <w:sz w:val="24"/>
              <w:szCs w:val="20"/>
            </w:rPr>
            <w:t xml:space="preserve"> </w:t>
          </w:r>
          <w:r>
            <w:rPr>
              <w:rFonts w:ascii="Arial"/>
              <w:b/>
              <w:i/>
              <w:sz w:val="24"/>
              <w:szCs w:val="20"/>
            </w:rPr>
            <w:t>COMPRENSIVO</w:t>
          </w:r>
          <w:r>
            <w:rPr>
              <w:rFonts w:ascii="Arial"/>
              <w:b/>
              <w:i/>
              <w:spacing w:val="-5"/>
              <w:sz w:val="24"/>
              <w:szCs w:val="20"/>
            </w:rPr>
            <w:t xml:space="preserve"> </w:t>
          </w:r>
          <w:r>
            <w:rPr>
              <w:rFonts w:ascii="Arial"/>
              <w:b/>
              <w:i/>
              <w:sz w:val="24"/>
              <w:szCs w:val="20"/>
            </w:rPr>
            <w:t>"R.</w:t>
          </w:r>
          <w:r>
            <w:rPr>
              <w:rFonts w:ascii="Arial"/>
              <w:b/>
              <w:i/>
              <w:spacing w:val="-3"/>
              <w:sz w:val="24"/>
              <w:szCs w:val="20"/>
            </w:rPr>
            <w:t xml:space="preserve"> </w:t>
          </w:r>
          <w:proofErr w:type="spellStart"/>
          <w:r>
            <w:rPr>
              <w:rFonts w:ascii="Arial"/>
              <w:b/>
              <w:i/>
              <w:sz w:val="24"/>
              <w:szCs w:val="20"/>
            </w:rPr>
            <w:t>Gasparini</w:t>
          </w:r>
          <w:proofErr w:type="spellEnd"/>
          <w:r>
            <w:rPr>
              <w:rFonts w:ascii="Arial"/>
              <w:b/>
              <w:i/>
              <w:sz w:val="24"/>
              <w:szCs w:val="20"/>
            </w:rPr>
            <w:t>"</w:t>
          </w:r>
          <w:r>
            <w:rPr>
              <w:rFonts w:ascii="Arial"/>
              <w:b/>
              <w:i/>
              <w:spacing w:val="-5"/>
              <w:sz w:val="24"/>
              <w:szCs w:val="20"/>
            </w:rPr>
            <w:t xml:space="preserve"> </w:t>
          </w:r>
          <w:r>
            <w:rPr>
              <w:rFonts w:ascii="Arial"/>
              <w:b/>
              <w:i/>
              <w:sz w:val="24"/>
              <w:szCs w:val="20"/>
            </w:rPr>
            <w:t>Novi</w:t>
          </w:r>
          <w:r>
            <w:rPr>
              <w:rFonts w:ascii="Arial"/>
              <w:b/>
              <w:i/>
              <w:spacing w:val="-3"/>
              <w:sz w:val="24"/>
              <w:szCs w:val="20"/>
            </w:rPr>
            <w:t xml:space="preserve"> </w:t>
          </w:r>
          <w:r>
            <w:rPr>
              <w:rFonts w:ascii="Arial"/>
              <w:b/>
              <w:i/>
              <w:sz w:val="24"/>
              <w:szCs w:val="20"/>
            </w:rPr>
            <w:t>di</w:t>
          </w:r>
          <w:r>
            <w:rPr>
              <w:rFonts w:ascii="Arial"/>
              <w:b/>
              <w:i/>
              <w:spacing w:val="-4"/>
              <w:sz w:val="24"/>
              <w:szCs w:val="20"/>
            </w:rPr>
            <w:t xml:space="preserve"> </w:t>
          </w:r>
          <w:r>
            <w:rPr>
              <w:rFonts w:ascii="Arial"/>
              <w:b/>
              <w:i/>
              <w:sz w:val="24"/>
              <w:szCs w:val="20"/>
            </w:rPr>
            <w:t>Modena</w:t>
          </w:r>
        </w:p>
        <w:p w:rsidR="000021A3" w:rsidRDefault="000021A3" w:rsidP="000021A3">
          <w:pPr>
            <w:pStyle w:val="TableParagraph"/>
            <w:spacing w:before="2" w:line="252" w:lineRule="exact"/>
            <w:ind w:left="1388" w:right="1596"/>
            <w:jc w:val="center"/>
            <w:rPr>
              <w:rFonts w:ascii="Arial MT" w:hAnsi="Arial MT"/>
              <w:sz w:val="20"/>
              <w:szCs w:val="20"/>
            </w:rPr>
          </w:pPr>
          <w:r>
            <w:rPr>
              <w:rFonts w:ascii="Arial MT" w:hAnsi="Arial MT"/>
              <w:sz w:val="20"/>
              <w:szCs w:val="20"/>
            </w:rPr>
            <w:t>Viale</w:t>
          </w:r>
          <w:r>
            <w:rPr>
              <w:rFonts w:ascii="Arial MT" w:hAnsi="Arial MT"/>
              <w:spacing w:val="-1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Martiri</w:t>
          </w:r>
          <w:r>
            <w:rPr>
              <w:rFonts w:ascii="Arial MT" w:hAnsi="Arial MT"/>
              <w:spacing w:val="-3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della</w:t>
          </w:r>
          <w:r>
            <w:rPr>
              <w:rFonts w:ascii="Arial MT" w:hAnsi="Arial MT"/>
              <w:spacing w:val="-1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Libertà</w:t>
          </w:r>
          <w:r>
            <w:rPr>
              <w:rFonts w:ascii="Arial MT" w:hAnsi="Arial MT"/>
              <w:spacing w:val="-2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18</w:t>
          </w:r>
          <w:r>
            <w:rPr>
              <w:rFonts w:ascii="Arial MT" w:hAnsi="Arial MT"/>
              <w:spacing w:val="-1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B–</w:t>
          </w:r>
          <w:r>
            <w:rPr>
              <w:rFonts w:ascii="Arial MT" w:hAnsi="Arial MT"/>
              <w:spacing w:val="-2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41016</w:t>
          </w:r>
          <w:r>
            <w:rPr>
              <w:rFonts w:ascii="Arial MT" w:hAnsi="Arial MT"/>
              <w:spacing w:val="-1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Novi di</w:t>
          </w:r>
          <w:r>
            <w:rPr>
              <w:rFonts w:ascii="Arial MT" w:hAnsi="Arial MT"/>
              <w:spacing w:val="-4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Modena</w:t>
          </w:r>
          <w:r>
            <w:rPr>
              <w:rFonts w:ascii="Arial MT" w:hAnsi="Arial MT"/>
              <w:spacing w:val="1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–Tel.</w:t>
          </w:r>
          <w:r>
            <w:rPr>
              <w:rFonts w:ascii="Arial MT" w:hAnsi="Arial MT"/>
              <w:spacing w:val="1"/>
              <w:sz w:val="20"/>
              <w:szCs w:val="20"/>
            </w:rPr>
            <w:t xml:space="preserve"> </w:t>
          </w:r>
          <w:r>
            <w:rPr>
              <w:rFonts w:ascii="Arial MT" w:hAnsi="Arial MT"/>
              <w:sz w:val="20"/>
              <w:szCs w:val="20"/>
            </w:rPr>
            <w:t>059/670129</w:t>
          </w:r>
        </w:p>
        <w:p w:rsidR="000021A3" w:rsidRDefault="000021A3" w:rsidP="000021A3">
          <w:pPr>
            <w:pStyle w:val="TableParagraph"/>
            <w:spacing w:line="268" w:lineRule="exact"/>
            <w:ind w:left="1388" w:right="1600"/>
            <w:jc w:val="center"/>
            <w:rPr>
              <w:sz w:val="20"/>
              <w:szCs w:val="20"/>
            </w:rPr>
          </w:pPr>
          <w:r>
            <w:rPr>
              <w:sz w:val="16"/>
              <w:szCs w:val="20"/>
            </w:rPr>
            <w:t>E</w:t>
          </w:r>
          <w:r>
            <w:rPr>
              <w:sz w:val="20"/>
              <w:szCs w:val="20"/>
            </w:rPr>
            <w:t>-mail:</w:t>
          </w:r>
          <w:r>
            <w:rPr>
              <w:spacing w:val="-5"/>
              <w:sz w:val="20"/>
              <w:szCs w:val="20"/>
            </w:rPr>
            <w:t xml:space="preserve"> </w:t>
          </w:r>
          <w:hyperlink r:id="rId4" w:history="1">
            <w:r>
              <w:rPr>
                <w:rStyle w:val="Collegamentoipertestuale"/>
                <w:sz w:val="20"/>
                <w:szCs w:val="20"/>
              </w:rPr>
              <w:t>moic80500q@istruzione.it</w:t>
            </w:r>
          </w:hyperlink>
          <w:r>
            <w:rPr>
              <w:spacing w:val="46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-</w:t>
          </w:r>
          <w:r>
            <w:rPr>
              <w:spacing w:val="-3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C.F.:</w:t>
          </w:r>
          <w:r>
            <w:rPr>
              <w:spacing w:val="-4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90016270366</w:t>
          </w:r>
          <w:r>
            <w:rPr>
              <w:spacing w:val="-3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–</w:t>
          </w:r>
          <w:r>
            <w:rPr>
              <w:color w:val="0000FF"/>
              <w:spacing w:val="-2"/>
              <w:sz w:val="20"/>
              <w:szCs w:val="20"/>
              <w:u w:val="single" w:color="0000FF"/>
            </w:rPr>
            <w:t xml:space="preserve"> </w:t>
          </w:r>
          <w:r>
            <w:rPr>
              <w:color w:val="0000FF"/>
              <w:sz w:val="20"/>
              <w:szCs w:val="20"/>
              <w:u w:val="single" w:color="0000FF"/>
            </w:rPr>
            <w:t>Codice</w:t>
          </w:r>
          <w:r>
            <w:rPr>
              <w:color w:val="0000FF"/>
              <w:spacing w:val="-2"/>
              <w:sz w:val="20"/>
              <w:szCs w:val="20"/>
              <w:u w:val="single" w:color="0000FF"/>
            </w:rPr>
            <w:t xml:space="preserve"> </w:t>
          </w:r>
          <w:r>
            <w:rPr>
              <w:color w:val="0000FF"/>
              <w:sz w:val="20"/>
              <w:szCs w:val="20"/>
              <w:u w:val="single" w:color="0000FF"/>
            </w:rPr>
            <w:t>IPA</w:t>
          </w:r>
          <w:r>
            <w:rPr>
              <w:color w:val="0000FF"/>
              <w:spacing w:val="-3"/>
              <w:sz w:val="20"/>
              <w:szCs w:val="20"/>
              <w:u w:val="single" w:color="0000FF"/>
            </w:rPr>
            <w:t xml:space="preserve"> </w:t>
          </w:r>
          <w:r>
            <w:rPr>
              <w:color w:val="0000FF"/>
              <w:sz w:val="20"/>
              <w:szCs w:val="20"/>
              <w:u w:val="single" w:color="0000FF"/>
            </w:rPr>
            <w:t>UFFT48</w:t>
          </w:r>
        </w:p>
        <w:p w:rsidR="000021A3" w:rsidRDefault="000021A3" w:rsidP="000021A3">
          <w:pPr>
            <w:pStyle w:val="TableParagraph"/>
            <w:spacing w:line="249" w:lineRule="exact"/>
            <w:ind w:left="1388" w:right="1598"/>
            <w:jc w:val="center"/>
          </w:pPr>
          <w:r>
            <w:rPr>
              <w:sz w:val="20"/>
              <w:szCs w:val="20"/>
            </w:rPr>
            <w:t>Sito</w:t>
          </w:r>
          <w:r>
            <w:rPr>
              <w:spacing w:val="-4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web:</w:t>
          </w:r>
          <w:r>
            <w:rPr>
              <w:spacing w:val="-4"/>
              <w:sz w:val="20"/>
              <w:szCs w:val="20"/>
            </w:rPr>
            <w:t xml:space="preserve"> </w:t>
          </w:r>
          <w:hyperlink r:id="rId5" w:history="1">
            <w:r>
              <w:rPr>
                <w:rStyle w:val="Collegamentoipertestuale"/>
                <w:sz w:val="20"/>
                <w:szCs w:val="20"/>
              </w:rPr>
              <w:t>http://www.comprensivonovi.edu.it</w:t>
            </w:r>
          </w:hyperlink>
        </w:p>
      </w:tc>
    </w:tr>
  </w:tbl>
  <w:p w:rsidR="006C4F7B" w:rsidRDefault="006C4F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C0B13"/>
    <w:multiLevelType w:val="multilevel"/>
    <w:tmpl w:val="0E02CDA4"/>
    <w:lvl w:ilvl="0">
      <w:start w:val="1"/>
      <w:numFmt w:val="upperLetter"/>
      <w:lvlText w:val="%1)"/>
      <w:lvlJc w:val="left"/>
      <w:pPr>
        <w:ind w:left="430" w:hanging="360"/>
      </w:pPr>
    </w:lvl>
    <w:lvl w:ilvl="1">
      <w:start w:val="1"/>
      <w:numFmt w:val="lowerLetter"/>
      <w:lvlText w:val="%2."/>
      <w:lvlJc w:val="left"/>
      <w:pPr>
        <w:ind w:left="1150" w:hanging="360"/>
      </w:pPr>
    </w:lvl>
    <w:lvl w:ilvl="2">
      <w:start w:val="1"/>
      <w:numFmt w:val="lowerRoman"/>
      <w:lvlText w:val="%3."/>
      <w:lvlJc w:val="right"/>
      <w:pPr>
        <w:ind w:left="1870" w:hanging="180"/>
      </w:pPr>
    </w:lvl>
    <w:lvl w:ilvl="3">
      <w:start w:val="1"/>
      <w:numFmt w:val="decimal"/>
      <w:lvlText w:val="%4."/>
      <w:lvlJc w:val="left"/>
      <w:pPr>
        <w:ind w:left="2590" w:hanging="360"/>
      </w:pPr>
    </w:lvl>
    <w:lvl w:ilvl="4">
      <w:start w:val="1"/>
      <w:numFmt w:val="lowerLetter"/>
      <w:lvlText w:val="%5."/>
      <w:lvlJc w:val="left"/>
      <w:pPr>
        <w:ind w:left="3310" w:hanging="360"/>
      </w:pPr>
    </w:lvl>
    <w:lvl w:ilvl="5">
      <w:start w:val="1"/>
      <w:numFmt w:val="lowerRoman"/>
      <w:lvlText w:val="%6."/>
      <w:lvlJc w:val="right"/>
      <w:pPr>
        <w:ind w:left="4030" w:hanging="180"/>
      </w:pPr>
    </w:lvl>
    <w:lvl w:ilvl="6">
      <w:start w:val="1"/>
      <w:numFmt w:val="decimal"/>
      <w:lvlText w:val="%7."/>
      <w:lvlJc w:val="left"/>
      <w:pPr>
        <w:ind w:left="4750" w:hanging="360"/>
      </w:pPr>
    </w:lvl>
    <w:lvl w:ilvl="7">
      <w:start w:val="1"/>
      <w:numFmt w:val="lowerLetter"/>
      <w:lvlText w:val="%8."/>
      <w:lvlJc w:val="left"/>
      <w:pPr>
        <w:ind w:left="5470" w:hanging="360"/>
      </w:pPr>
    </w:lvl>
    <w:lvl w:ilvl="8">
      <w:start w:val="1"/>
      <w:numFmt w:val="lowerRoman"/>
      <w:lvlText w:val="%9."/>
      <w:lvlJc w:val="right"/>
      <w:pPr>
        <w:ind w:left="6190" w:hanging="180"/>
      </w:pPr>
    </w:lvl>
  </w:abstractNum>
  <w:abstractNum w:abstractNumId="1" w15:restartNumberingAfterBreak="0">
    <w:nsid w:val="24963EAF"/>
    <w:multiLevelType w:val="multilevel"/>
    <w:tmpl w:val="0BF28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D04A2E"/>
    <w:multiLevelType w:val="multilevel"/>
    <w:tmpl w:val="3B72D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EDE1032"/>
    <w:multiLevelType w:val="multilevel"/>
    <w:tmpl w:val="0AEA21D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F66917"/>
    <w:multiLevelType w:val="multilevel"/>
    <w:tmpl w:val="B2587928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4D0205"/>
    <w:multiLevelType w:val="multilevel"/>
    <w:tmpl w:val="2BBE9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EDA1B13"/>
    <w:multiLevelType w:val="multilevel"/>
    <w:tmpl w:val="A6407D6C"/>
    <w:lvl w:ilvl="0">
      <w:start w:val="1"/>
      <w:numFmt w:val="decimal"/>
      <w:lvlText w:val="%1)"/>
      <w:lvlJc w:val="left"/>
      <w:pPr>
        <w:ind w:left="70" w:hanging="275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090" w:hanging="275"/>
      </w:pPr>
    </w:lvl>
    <w:lvl w:ilvl="2">
      <w:numFmt w:val="bullet"/>
      <w:lvlText w:val="•"/>
      <w:lvlJc w:val="left"/>
      <w:pPr>
        <w:ind w:left="2120" w:hanging="275"/>
      </w:pPr>
    </w:lvl>
    <w:lvl w:ilvl="3">
      <w:numFmt w:val="bullet"/>
      <w:lvlText w:val="•"/>
      <w:lvlJc w:val="left"/>
      <w:pPr>
        <w:ind w:left="3150" w:hanging="275"/>
      </w:pPr>
    </w:lvl>
    <w:lvl w:ilvl="4">
      <w:numFmt w:val="bullet"/>
      <w:lvlText w:val="•"/>
      <w:lvlJc w:val="left"/>
      <w:pPr>
        <w:ind w:left="4180" w:hanging="275"/>
      </w:pPr>
    </w:lvl>
    <w:lvl w:ilvl="5">
      <w:numFmt w:val="bullet"/>
      <w:lvlText w:val="•"/>
      <w:lvlJc w:val="left"/>
      <w:pPr>
        <w:ind w:left="5211" w:hanging="275"/>
      </w:pPr>
    </w:lvl>
    <w:lvl w:ilvl="6">
      <w:numFmt w:val="bullet"/>
      <w:lvlText w:val="•"/>
      <w:lvlJc w:val="left"/>
      <w:pPr>
        <w:ind w:left="6241" w:hanging="275"/>
      </w:pPr>
    </w:lvl>
    <w:lvl w:ilvl="7">
      <w:numFmt w:val="bullet"/>
      <w:lvlText w:val="•"/>
      <w:lvlJc w:val="left"/>
      <w:pPr>
        <w:ind w:left="7271" w:hanging="275"/>
      </w:pPr>
    </w:lvl>
    <w:lvl w:ilvl="8">
      <w:numFmt w:val="bullet"/>
      <w:lvlText w:val="•"/>
      <w:lvlJc w:val="left"/>
      <w:pPr>
        <w:ind w:left="8301" w:hanging="275"/>
      </w:pPr>
    </w:lvl>
  </w:abstractNum>
  <w:abstractNum w:abstractNumId="7" w15:restartNumberingAfterBreak="0">
    <w:nsid w:val="6BC93EC1"/>
    <w:multiLevelType w:val="multilevel"/>
    <w:tmpl w:val="82F42D72"/>
    <w:lvl w:ilvl="0">
      <w:start w:val="14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3560257"/>
    <w:multiLevelType w:val="multilevel"/>
    <w:tmpl w:val="CFBAAFC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6CB1C9A"/>
    <w:multiLevelType w:val="multilevel"/>
    <w:tmpl w:val="DE3AF7B8"/>
    <w:lvl w:ilvl="0">
      <w:start w:val="14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8C021BF"/>
    <w:multiLevelType w:val="multilevel"/>
    <w:tmpl w:val="C25CBAE4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BBA68AA"/>
    <w:multiLevelType w:val="multilevel"/>
    <w:tmpl w:val="2230EB8C"/>
    <w:lvl w:ilvl="0">
      <w:start w:val="1"/>
      <w:numFmt w:val="lowerLetter"/>
      <w:lvlText w:val="%1)"/>
      <w:lvlJc w:val="left"/>
      <w:pPr>
        <w:ind w:left="4852" w:hanging="24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5860" w:hanging="247"/>
      </w:pPr>
    </w:lvl>
    <w:lvl w:ilvl="2">
      <w:numFmt w:val="bullet"/>
      <w:lvlText w:val="•"/>
      <w:lvlJc w:val="left"/>
      <w:pPr>
        <w:ind w:left="6864" w:hanging="247"/>
      </w:pPr>
    </w:lvl>
    <w:lvl w:ilvl="3">
      <w:numFmt w:val="bullet"/>
      <w:lvlText w:val="•"/>
      <w:lvlJc w:val="left"/>
      <w:pPr>
        <w:ind w:left="7868" w:hanging="247"/>
      </w:pPr>
    </w:lvl>
    <w:lvl w:ilvl="4">
      <w:numFmt w:val="bullet"/>
      <w:lvlText w:val="•"/>
      <w:lvlJc w:val="left"/>
      <w:pPr>
        <w:ind w:left="8872" w:hanging="246"/>
      </w:pPr>
    </w:lvl>
    <w:lvl w:ilvl="5">
      <w:numFmt w:val="bullet"/>
      <w:lvlText w:val="•"/>
      <w:lvlJc w:val="left"/>
      <w:pPr>
        <w:ind w:left="9877" w:hanging="247"/>
      </w:pPr>
    </w:lvl>
    <w:lvl w:ilvl="6">
      <w:numFmt w:val="bullet"/>
      <w:lvlText w:val="•"/>
      <w:lvlJc w:val="left"/>
      <w:pPr>
        <w:ind w:left="10881" w:hanging="247"/>
      </w:pPr>
    </w:lvl>
    <w:lvl w:ilvl="7">
      <w:numFmt w:val="bullet"/>
      <w:lvlText w:val="•"/>
      <w:lvlJc w:val="left"/>
      <w:pPr>
        <w:ind w:left="11885" w:hanging="247"/>
      </w:pPr>
    </w:lvl>
    <w:lvl w:ilvl="8">
      <w:numFmt w:val="bullet"/>
      <w:lvlText w:val="•"/>
      <w:lvlJc w:val="left"/>
      <w:pPr>
        <w:ind w:left="12889" w:hanging="247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F7B"/>
    <w:rsid w:val="000021A3"/>
    <w:rsid w:val="0012717E"/>
    <w:rsid w:val="00196D2B"/>
    <w:rsid w:val="00234E27"/>
    <w:rsid w:val="00236F48"/>
    <w:rsid w:val="002D5221"/>
    <w:rsid w:val="004109BE"/>
    <w:rsid w:val="00460F6F"/>
    <w:rsid w:val="00526FFE"/>
    <w:rsid w:val="005E71B3"/>
    <w:rsid w:val="006C4F7B"/>
    <w:rsid w:val="00836884"/>
    <w:rsid w:val="00A22F2C"/>
    <w:rsid w:val="00BF78A4"/>
    <w:rsid w:val="00CD1F0B"/>
    <w:rsid w:val="00CF2E3D"/>
    <w:rsid w:val="00E3526D"/>
    <w:rsid w:val="00FA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96FDA"/>
  <w15:docId w15:val="{EFC6736B-1C15-45BA-9209-8F1FEE90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69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4"/>
      <w:szCs w:val="24"/>
    </w:rPr>
  </w:style>
  <w:style w:type="paragraph" w:styleId="Paragrafoelenco">
    <w:name w:val="List Paragraph"/>
    <w:uiPriority w:val="1"/>
    <w:qFormat/>
    <w:pPr>
      <w:ind w:left="69"/>
      <w:jc w:val="both"/>
    </w:pPr>
  </w:style>
  <w:style w:type="paragraph" w:customStyle="1" w:styleId="TableParagraph">
    <w:name w:val="Table Paragraph"/>
    <w:uiPriority w:val="1"/>
    <w:qFormat/>
    <w:pPr>
      <w:ind w:left="19"/>
    </w:pPr>
  </w:style>
  <w:style w:type="paragraph" w:styleId="Intestazione">
    <w:name w:val="header"/>
    <w:link w:val="IntestazioneCarattere"/>
    <w:uiPriority w:val="99"/>
    <w:unhideWhenUsed/>
    <w:rsid w:val="00F40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15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F40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15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B48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4869"/>
    <w:rPr>
      <w:color w:val="605E5C"/>
      <w:shd w:val="clear" w:color="auto" w:fill="E1DFDD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Default">
    <w:name w:val="Default"/>
    <w:rsid w:val="00A9389E"/>
    <w:pPr>
      <w:widowControl/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  <w:style w:type="table" w:styleId="Grigliatabella">
    <w:name w:val="Table Grid"/>
    <w:basedOn w:val="Tabellanormale"/>
    <w:uiPriority w:val="39"/>
    <w:rsid w:val="00105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omprensivonovi.edu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comprensivonovi.edu.it/" TargetMode="External"/><Relationship Id="rId4" Type="http://schemas.openxmlformats.org/officeDocument/2006/relationships/hyperlink" Target="mailto:moic80500q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6e7IHZNQ9KWaUcnuOlONSZ7aXQ==">CgMxLjAaHwoBMBIaChgICVIUChJ0YWJsZS5qNWxkbWFpdXdydDUaHwoBMRIaChgICVIUChJ0YWJsZS55Z3U1ZjI0N3VoaXIaHwoBMhIaChgICVIUChJ0YWJsZS5xMjFiN2F6aHdzdGsyDmgua2pmYXJmZWIycmh5Mg1oLjRjaHVyb3A2a3lyMg5oLjljYWo3bXk5MjdmcTINaC40Y2h1cm9wNmt5cjIOaC40aWkwYWFpOHQ3b2syDmguZjdpam0zd3Q4aTdpMg5oLm05a2Q4cW8yMXVlMzIOaC4yZW5jNGE1dzE4ZDQ4AHIhMUc5UjNhSmFlMU1FTGlxYm9RRHlBdnh1LS1BT1dvUGJ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056D135-C435-473F-88E4-7487D8BB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dsga@dicnovi.local</cp:lastModifiedBy>
  <cp:revision>2</cp:revision>
  <dcterms:created xsi:type="dcterms:W3CDTF">2026-08-28T08:10:00Z</dcterms:created>
  <dcterms:modified xsi:type="dcterms:W3CDTF">2026-08-28T08:10:00Z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Skia/PDF m138 Google Docs Renderer</vt:lpwstr>
  </property>
</Properties>
</file>