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58" w:rsidRDefault="00936758" w:rsidP="00936758">
      <w:pPr>
        <w:pStyle w:val="Heading1"/>
        <w:spacing w:before="33" w:line="267" w:lineRule="auto"/>
        <w:ind w:left="0" w:right="103"/>
      </w:pPr>
    </w:p>
    <w:p w:rsidR="00936758" w:rsidRDefault="00936758" w:rsidP="00936758">
      <w:pPr>
        <w:pStyle w:val="Heading1"/>
        <w:spacing w:before="33" w:line="267" w:lineRule="auto"/>
        <w:ind w:left="0" w:right="103"/>
        <w:jc w:val="right"/>
      </w:pPr>
    </w:p>
    <w:p w:rsidR="00936758" w:rsidRDefault="00936758" w:rsidP="00936758">
      <w:pPr>
        <w:pStyle w:val="Heading1"/>
        <w:spacing w:before="33" w:line="267" w:lineRule="auto"/>
        <w:ind w:left="0" w:right="103"/>
        <w:jc w:val="right"/>
      </w:pPr>
    </w:p>
    <w:p w:rsidR="00936758" w:rsidRDefault="00936758" w:rsidP="00936758">
      <w:pPr>
        <w:pStyle w:val="Heading1"/>
        <w:spacing w:before="33" w:line="267" w:lineRule="auto"/>
        <w:ind w:left="0" w:right="103"/>
        <w:jc w:val="right"/>
      </w:pPr>
      <w:r>
        <w:t>Al Dirigente Scolastico</w:t>
      </w:r>
    </w:p>
    <w:p w:rsidR="00936758" w:rsidRDefault="00936758" w:rsidP="00936758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right="104"/>
        <w:jc w:val="right"/>
        <w:rPr>
          <w:color w:val="000000"/>
        </w:rPr>
      </w:pPr>
      <w:r>
        <w:rPr>
          <w:color w:val="000000"/>
        </w:rPr>
        <w:t xml:space="preserve">Dell’Istituto Comprensivo </w:t>
      </w:r>
      <w:proofErr w:type="spellStart"/>
      <w:r>
        <w:rPr>
          <w:color w:val="000000"/>
        </w:rPr>
        <w:t>Soliera</w:t>
      </w:r>
      <w:proofErr w:type="spellEnd"/>
    </w:p>
    <w:p w:rsidR="00936758" w:rsidRDefault="00936758" w:rsidP="00936758">
      <w:pPr>
        <w:pBdr>
          <w:top w:val="nil"/>
          <w:left w:val="nil"/>
          <w:bottom w:val="nil"/>
          <w:right w:val="nil"/>
          <w:between w:val="nil"/>
        </w:pBdr>
        <w:ind w:right="102"/>
        <w:jc w:val="right"/>
        <w:rPr>
          <w:color w:val="000000"/>
        </w:rPr>
      </w:pPr>
      <w:r>
        <w:rPr>
          <w:color w:val="000000"/>
        </w:rPr>
        <w:t>SOLIERA</w:t>
      </w:r>
    </w:p>
    <w:p w:rsidR="00936758" w:rsidRDefault="00936758" w:rsidP="0093675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:rsidR="00936758" w:rsidRDefault="00936758" w:rsidP="00936758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455"/>
          <w:tab w:val="left" w:pos="2241"/>
          <w:tab w:val="left" w:pos="7236"/>
          <w:tab w:val="left" w:pos="9690"/>
          <w:tab w:val="left" w:pos="10315"/>
        </w:tabs>
        <w:spacing w:before="1" w:line="360" w:lineRule="auto"/>
        <w:ind w:left="232" w:right="159"/>
        <w:rPr>
          <w:color w:val="000000"/>
        </w:rPr>
      </w:pPr>
      <w:r>
        <w:rPr>
          <w:color w:val="000000"/>
        </w:rPr>
        <w:t>Il / La sottoscritto/a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nato/a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(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)</w:t>
      </w:r>
    </w:p>
    <w:p w:rsidR="00936758" w:rsidRDefault="00936758" w:rsidP="00936758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455"/>
          <w:tab w:val="left" w:pos="2241"/>
          <w:tab w:val="left" w:pos="7236"/>
          <w:tab w:val="left" w:pos="9690"/>
          <w:tab w:val="left" w:pos="10315"/>
        </w:tabs>
        <w:spacing w:before="1" w:line="360" w:lineRule="auto"/>
        <w:ind w:left="232" w:right="159"/>
        <w:rPr>
          <w:color w:val="000000"/>
        </w:rPr>
      </w:pPr>
      <w:r>
        <w:rPr>
          <w:color w:val="000000"/>
        </w:rPr>
        <w:t xml:space="preserve"> il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compila, sotto la propria personale responsabilità, la seguente griglia di valutazione:</w:t>
      </w:r>
    </w:p>
    <w:p w:rsidR="00936758" w:rsidRDefault="00936758" w:rsidP="009367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36758" w:rsidRDefault="00936758" w:rsidP="009367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36758" w:rsidRDefault="00936758" w:rsidP="0093675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tbl>
      <w:tblPr>
        <w:tblW w:w="1032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30"/>
        <w:gridCol w:w="1937"/>
        <w:gridCol w:w="1329"/>
        <w:gridCol w:w="1931"/>
      </w:tblGrid>
      <w:tr w:rsidR="00936758" w:rsidTr="00936758">
        <w:trPr>
          <w:trHeight w:val="805"/>
        </w:trPr>
        <w:tc>
          <w:tcPr>
            <w:tcW w:w="5130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1"/>
                <w:szCs w:val="21"/>
              </w:rPr>
            </w:pPr>
          </w:p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TITOLI</w:t>
            </w:r>
          </w:p>
        </w:tc>
        <w:tc>
          <w:tcPr>
            <w:tcW w:w="1937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1"/>
                <w:szCs w:val="21"/>
              </w:rPr>
            </w:pPr>
          </w:p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5" w:right="56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329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 compilare a cura del</w:t>
            </w:r>
          </w:p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candidato</w:t>
            </w:r>
          </w:p>
        </w:tc>
        <w:tc>
          <w:tcPr>
            <w:tcW w:w="1931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8" w:hanging="3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 compilare a cura</w:t>
            </w:r>
          </w:p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commissione</w:t>
            </w:r>
          </w:p>
        </w:tc>
      </w:tr>
      <w:tr w:rsidR="00936758" w:rsidTr="00936758">
        <w:trPr>
          <w:trHeight w:val="806"/>
        </w:trPr>
        <w:tc>
          <w:tcPr>
            <w:tcW w:w="5130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Laurea anche specialistica e/o Certificazioni – Diplomi</w:t>
            </w:r>
          </w:p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>– Corsi inerenti al percorso progettuale proposto</w:t>
            </w:r>
          </w:p>
        </w:tc>
        <w:tc>
          <w:tcPr>
            <w:tcW w:w="1937" w:type="dxa"/>
          </w:tcPr>
          <w:p w:rsidR="00936758" w:rsidRDefault="00936758" w:rsidP="0093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5" w:right="80" w:firstLine="83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p.ti</w:t>
            </w:r>
            <w:proofErr w:type="spellEnd"/>
            <w:r>
              <w:rPr>
                <w:color w:val="000000"/>
              </w:rPr>
              <w:t xml:space="preserve"> per ogni CERTIFICAZIONE</w:t>
            </w:r>
          </w:p>
        </w:tc>
        <w:tc>
          <w:tcPr>
            <w:tcW w:w="1329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758" w:rsidTr="00936758">
        <w:trPr>
          <w:trHeight w:val="1173"/>
        </w:trPr>
        <w:tc>
          <w:tcPr>
            <w:tcW w:w="5130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7" w:right="96"/>
              <w:jc w:val="both"/>
              <w:rPr>
                <w:color w:val="000000"/>
              </w:rPr>
            </w:pPr>
            <w:r>
              <w:rPr>
                <w:color w:val="000000"/>
              </w:rPr>
              <w:t>Esperienze pregresse di Coordinatore e/o Funzione Strumentale e/o Responsabile di Laboratorio anche nell’Area Tecnologica – Multimediale</w:t>
            </w:r>
          </w:p>
        </w:tc>
        <w:tc>
          <w:tcPr>
            <w:tcW w:w="1937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6"/>
                <w:szCs w:val="26"/>
              </w:rPr>
            </w:pPr>
          </w:p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5" w:right="191" w:hanging="183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p.ti</w:t>
            </w:r>
            <w:proofErr w:type="spellEnd"/>
            <w:r>
              <w:rPr>
                <w:color w:val="000000"/>
              </w:rPr>
              <w:t xml:space="preserve"> per ogni INCARICO</w:t>
            </w:r>
          </w:p>
        </w:tc>
        <w:tc>
          <w:tcPr>
            <w:tcW w:w="1329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758" w:rsidTr="00936758">
        <w:trPr>
          <w:trHeight w:val="1134"/>
        </w:trPr>
        <w:tc>
          <w:tcPr>
            <w:tcW w:w="5130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7" w:right="9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Esperienze pregresse di Animatore Digitale – Membri </w:t>
            </w:r>
            <w:proofErr w:type="spellStart"/>
            <w:r>
              <w:rPr>
                <w:color w:val="000000"/>
              </w:rPr>
              <w:t>dek</w:t>
            </w:r>
            <w:proofErr w:type="spellEnd"/>
            <w:r>
              <w:rPr>
                <w:color w:val="000000"/>
              </w:rPr>
              <w:t xml:space="preserve"> Team Innovazione digitale – Corsi di formazione PNSD – INVANLSI – FOR TIC E Tecnologie Innovazione Scolastica</w:t>
            </w:r>
          </w:p>
        </w:tc>
        <w:tc>
          <w:tcPr>
            <w:tcW w:w="1937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5"/>
                <w:szCs w:val="25"/>
              </w:rPr>
            </w:pPr>
          </w:p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92" w:right="191" w:hanging="80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p.ti</w:t>
            </w:r>
            <w:proofErr w:type="spellEnd"/>
            <w:r>
              <w:rPr>
                <w:color w:val="000000"/>
              </w:rPr>
              <w:t xml:space="preserve"> per ogni ESPERIENZA</w:t>
            </w:r>
          </w:p>
        </w:tc>
        <w:tc>
          <w:tcPr>
            <w:tcW w:w="1329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758" w:rsidTr="00936758">
        <w:trPr>
          <w:trHeight w:val="865"/>
        </w:trPr>
        <w:tc>
          <w:tcPr>
            <w:tcW w:w="5130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7" w:right="96"/>
              <w:jc w:val="both"/>
              <w:rPr>
                <w:color w:val="000000"/>
              </w:rPr>
            </w:pPr>
            <w:r>
              <w:rPr>
                <w:color w:val="000000"/>
              </w:rPr>
              <w:t>Esperienze di Progettazione FESR/FESF in qualità di Progettista e/o Collaudatore – Valutatore – Coordinatore di Progetti</w:t>
            </w:r>
          </w:p>
        </w:tc>
        <w:tc>
          <w:tcPr>
            <w:tcW w:w="1937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/>
              <w:ind w:left="292" w:right="191" w:hanging="80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p.ti</w:t>
            </w:r>
            <w:proofErr w:type="spellEnd"/>
            <w:r>
              <w:rPr>
                <w:color w:val="000000"/>
              </w:rPr>
              <w:t xml:space="preserve"> per ogni ESPERIENZA</w:t>
            </w:r>
          </w:p>
        </w:tc>
        <w:tc>
          <w:tcPr>
            <w:tcW w:w="1329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758" w:rsidTr="00936758">
        <w:trPr>
          <w:trHeight w:val="328"/>
        </w:trPr>
        <w:tc>
          <w:tcPr>
            <w:tcW w:w="8396" w:type="dxa"/>
            <w:gridSpan w:val="3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right="9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TOTALE</w:t>
            </w:r>
          </w:p>
        </w:tc>
        <w:tc>
          <w:tcPr>
            <w:tcW w:w="1931" w:type="dxa"/>
          </w:tcPr>
          <w:p w:rsidR="00936758" w:rsidRDefault="00936758" w:rsidP="0023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36758" w:rsidRDefault="00936758" w:rsidP="009367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36758" w:rsidRDefault="00936758" w:rsidP="0093675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</w:rPr>
      </w:pPr>
    </w:p>
    <w:p w:rsidR="00936758" w:rsidRDefault="00936758" w:rsidP="00936758">
      <w:pPr>
        <w:pBdr>
          <w:top w:val="nil"/>
          <w:left w:val="nil"/>
          <w:bottom w:val="nil"/>
          <w:right w:val="nil"/>
          <w:between w:val="nil"/>
        </w:pBdr>
        <w:tabs>
          <w:tab w:val="left" w:pos="2450"/>
          <w:tab w:val="left" w:pos="4744"/>
          <w:tab w:val="left" w:pos="8862"/>
        </w:tabs>
        <w:spacing w:before="56"/>
        <w:ind w:left="232"/>
        <w:rPr>
          <w:color w:val="000000"/>
        </w:rPr>
      </w:pPr>
      <w:r>
        <w:rPr>
          <w:color w:val="000000"/>
        </w:rPr>
        <w:t>Data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Firma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E30C9C" w:rsidRDefault="00E30C9C" w:rsidP="00936758">
      <w:pPr>
        <w:ind w:left="5760" w:firstLine="720"/>
      </w:pPr>
    </w:p>
    <w:sectPr w:rsidR="00E30C9C" w:rsidSect="00E30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97BD0"/>
    <w:multiLevelType w:val="multilevel"/>
    <w:tmpl w:val="6138232E"/>
    <w:lvl w:ilvl="0">
      <w:start w:val="1"/>
      <w:numFmt w:val="bullet"/>
      <w:lvlText w:val="●"/>
      <w:lvlJc w:val="left"/>
      <w:pPr>
        <w:ind w:left="1434" w:hanging="45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2152" w:hanging="454"/>
      </w:pPr>
    </w:lvl>
    <w:lvl w:ilvl="2">
      <w:start w:val="1"/>
      <w:numFmt w:val="bullet"/>
      <w:lvlText w:val="•"/>
      <w:lvlJc w:val="left"/>
      <w:pPr>
        <w:ind w:left="2864" w:hanging="454"/>
      </w:pPr>
    </w:lvl>
    <w:lvl w:ilvl="3">
      <w:start w:val="1"/>
      <w:numFmt w:val="bullet"/>
      <w:lvlText w:val="•"/>
      <w:lvlJc w:val="left"/>
      <w:pPr>
        <w:ind w:left="3576" w:hanging="453"/>
      </w:pPr>
    </w:lvl>
    <w:lvl w:ilvl="4">
      <w:start w:val="1"/>
      <w:numFmt w:val="bullet"/>
      <w:lvlText w:val="•"/>
      <w:lvlJc w:val="left"/>
      <w:pPr>
        <w:ind w:left="4288" w:hanging="453"/>
      </w:pPr>
    </w:lvl>
    <w:lvl w:ilvl="5">
      <w:start w:val="1"/>
      <w:numFmt w:val="bullet"/>
      <w:lvlText w:val="•"/>
      <w:lvlJc w:val="left"/>
      <w:pPr>
        <w:ind w:left="5000" w:hanging="454"/>
      </w:pPr>
    </w:lvl>
    <w:lvl w:ilvl="6">
      <w:start w:val="1"/>
      <w:numFmt w:val="bullet"/>
      <w:lvlText w:val="•"/>
      <w:lvlJc w:val="left"/>
      <w:pPr>
        <w:ind w:left="5713" w:hanging="454"/>
      </w:pPr>
    </w:lvl>
    <w:lvl w:ilvl="7">
      <w:start w:val="1"/>
      <w:numFmt w:val="bullet"/>
      <w:lvlText w:val="•"/>
      <w:lvlJc w:val="left"/>
      <w:pPr>
        <w:ind w:left="6425" w:hanging="454"/>
      </w:pPr>
    </w:lvl>
    <w:lvl w:ilvl="8">
      <w:start w:val="1"/>
      <w:numFmt w:val="bullet"/>
      <w:lvlText w:val="•"/>
      <w:lvlJc w:val="left"/>
      <w:pPr>
        <w:ind w:left="7137" w:hanging="453"/>
      </w:pPr>
    </w:lvl>
  </w:abstractNum>
  <w:abstractNum w:abstractNumId="1">
    <w:nsid w:val="507C6909"/>
    <w:multiLevelType w:val="multilevel"/>
    <w:tmpl w:val="E1925650"/>
    <w:lvl w:ilvl="0">
      <w:start w:val="1"/>
      <w:numFmt w:val="bullet"/>
      <w:lvlText w:val="▪"/>
      <w:lvlJc w:val="left"/>
      <w:pPr>
        <w:ind w:left="952" w:hanging="35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18" w:hanging="355"/>
      </w:pPr>
    </w:lvl>
    <w:lvl w:ilvl="2">
      <w:start w:val="1"/>
      <w:numFmt w:val="bullet"/>
      <w:lvlText w:val="•"/>
      <w:lvlJc w:val="left"/>
      <w:pPr>
        <w:ind w:left="2876" w:hanging="355"/>
      </w:pPr>
    </w:lvl>
    <w:lvl w:ilvl="3">
      <w:start w:val="1"/>
      <w:numFmt w:val="bullet"/>
      <w:lvlText w:val="•"/>
      <w:lvlJc w:val="left"/>
      <w:pPr>
        <w:ind w:left="3835" w:hanging="356"/>
      </w:pPr>
    </w:lvl>
    <w:lvl w:ilvl="4">
      <w:start w:val="1"/>
      <w:numFmt w:val="bullet"/>
      <w:lvlText w:val="•"/>
      <w:lvlJc w:val="left"/>
      <w:pPr>
        <w:ind w:left="4793" w:hanging="356"/>
      </w:pPr>
    </w:lvl>
    <w:lvl w:ilvl="5">
      <w:start w:val="1"/>
      <w:numFmt w:val="bullet"/>
      <w:lvlText w:val="•"/>
      <w:lvlJc w:val="left"/>
      <w:pPr>
        <w:ind w:left="5752" w:hanging="356"/>
      </w:pPr>
    </w:lvl>
    <w:lvl w:ilvl="6">
      <w:start w:val="1"/>
      <w:numFmt w:val="bullet"/>
      <w:lvlText w:val="•"/>
      <w:lvlJc w:val="left"/>
      <w:pPr>
        <w:ind w:left="6710" w:hanging="356"/>
      </w:pPr>
    </w:lvl>
    <w:lvl w:ilvl="7">
      <w:start w:val="1"/>
      <w:numFmt w:val="bullet"/>
      <w:lvlText w:val="•"/>
      <w:lvlJc w:val="left"/>
      <w:pPr>
        <w:ind w:left="7668" w:hanging="356"/>
      </w:pPr>
    </w:lvl>
    <w:lvl w:ilvl="8">
      <w:start w:val="1"/>
      <w:numFmt w:val="bullet"/>
      <w:lvlText w:val="•"/>
      <w:lvlJc w:val="left"/>
      <w:pPr>
        <w:ind w:left="8627" w:hanging="35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30C9C"/>
    <w:rsid w:val="006E0F73"/>
    <w:rsid w:val="007906B5"/>
    <w:rsid w:val="00936758"/>
    <w:rsid w:val="00954E9C"/>
    <w:rsid w:val="00A02FAC"/>
    <w:rsid w:val="00E3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06B5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0C9C"/>
    <w:pPr>
      <w:ind w:left="720"/>
      <w:contextualSpacing/>
    </w:pPr>
  </w:style>
  <w:style w:type="paragraph" w:customStyle="1" w:styleId="Heading1">
    <w:name w:val="Heading 1"/>
    <w:basedOn w:val="Normale"/>
    <w:uiPriority w:val="1"/>
    <w:qFormat/>
    <w:rsid w:val="00936758"/>
    <w:pPr>
      <w:ind w:left="232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lorettag</dc:creator>
  <cp:lastModifiedBy>lorettag</cp:lastModifiedBy>
  <cp:revision>2</cp:revision>
  <dcterms:created xsi:type="dcterms:W3CDTF">2020-10-21T14:45:00Z</dcterms:created>
  <dcterms:modified xsi:type="dcterms:W3CDTF">2020-10-21T14:45:00Z</dcterms:modified>
</cp:coreProperties>
</file>