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A60" w14:textId="42069D0F" w:rsidR="004244A3" w:rsidRDefault="004244A3" w:rsidP="008D742F">
      <w:pPr>
        <w:rPr>
          <w:sz w:val="16"/>
        </w:rPr>
      </w:pPr>
    </w:p>
    <w:p w14:paraId="21B8BA6B" w14:textId="77777777" w:rsidR="004244A3" w:rsidRDefault="004244A3" w:rsidP="004244A3">
      <w:pPr>
        <w:jc w:val="center"/>
      </w:pPr>
      <w:r>
        <w:rPr>
          <w:noProof/>
        </w:rPr>
        <w:drawing>
          <wp:inline distT="0" distB="0" distL="0" distR="0" wp14:anchorId="5251A63B" wp14:editId="2162F981">
            <wp:extent cx="6167755" cy="257175"/>
            <wp:effectExtent l="0" t="0" r="4445" b="9525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2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02"/>
        <w:gridCol w:w="7057"/>
        <w:gridCol w:w="1666"/>
      </w:tblGrid>
      <w:tr w:rsidR="004244A3" w:rsidRPr="0074162D" w14:paraId="3E6C0D93" w14:textId="77777777" w:rsidTr="00565EC0">
        <w:trPr>
          <w:trHeight w:val="1730"/>
        </w:trPr>
        <w:tc>
          <w:tcPr>
            <w:tcW w:w="1702" w:type="dxa"/>
            <w:shd w:val="clear" w:color="auto" w:fill="auto"/>
          </w:tcPr>
          <w:p w14:paraId="46D44CFF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74162D">
              <w:rPr>
                <w:rFonts w:ascii="Calibri" w:eastAsia="Calibri" w:hAnsi="Calibri" w:cs="Calibri"/>
                <w:sz w:val="18"/>
                <w:szCs w:val="18"/>
              </w:rPr>
              <w:object w:dxaOrig="1320" w:dyaOrig="1485" w14:anchorId="2C1F7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4.25pt" o:ole="">
                  <v:imagedata r:id="rId8" o:title=""/>
                </v:shape>
                <o:OLEObject Type="Embed" ProgID="PBrush" ShapeID="_x0000_i1025" DrawAspect="Content" ObjectID="_1807781444" r:id="rId9"/>
              </w:object>
            </w:r>
          </w:p>
        </w:tc>
        <w:tc>
          <w:tcPr>
            <w:tcW w:w="7057" w:type="dxa"/>
            <w:shd w:val="clear" w:color="auto" w:fill="auto"/>
          </w:tcPr>
          <w:p w14:paraId="599AC055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b/>
                <w:sz w:val="18"/>
                <w:szCs w:val="18"/>
              </w:rPr>
              <w:t>ISTITUTO COMPRENSIVO STATALE</w:t>
            </w:r>
          </w:p>
          <w:p w14:paraId="20D153B9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b/>
                <w:szCs w:val="24"/>
              </w:rPr>
            </w:pPr>
            <w:r w:rsidRPr="0074162D">
              <w:rPr>
                <w:rFonts w:ascii="Tahoma" w:eastAsia="Tahoma" w:hAnsi="Tahoma" w:cs="Tahoma"/>
                <w:b/>
                <w:szCs w:val="24"/>
              </w:rPr>
              <w:t xml:space="preserve">“Guido </w:t>
            </w:r>
            <w:proofErr w:type="spellStart"/>
            <w:r w:rsidRPr="0074162D">
              <w:rPr>
                <w:rFonts w:ascii="Tahoma" w:eastAsia="Tahoma" w:hAnsi="Tahoma" w:cs="Tahoma"/>
                <w:b/>
                <w:szCs w:val="24"/>
              </w:rPr>
              <w:t>Guinizelli</w:t>
            </w:r>
            <w:proofErr w:type="spellEnd"/>
            <w:r w:rsidRPr="0074162D">
              <w:rPr>
                <w:rFonts w:ascii="Tahoma" w:eastAsia="Tahoma" w:hAnsi="Tahoma" w:cs="Tahoma"/>
                <w:b/>
                <w:szCs w:val="24"/>
              </w:rPr>
              <w:t>”</w:t>
            </w:r>
          </w:p>
          <w:p w14:paraId="1985A7B1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sz w:val="18"/>
                <w:szCs w:val="18"/>
              </w:rPr>
              <w:t>Via Risorgimento, 58 – 41013 CASTELFRANCO EMILIA (MO)</w:t>
            </w:r>
          </w:p>
          <w:p w14:paraId="377EEFB8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tel. 059926517 - </w:t>
            </w:r>
            <w:proofErr w:type="gramStart"/>
            <w:r w:rsidRPr="0074162D">
              <w:rPr>
                <w:rFonts w:ascii="Tahoma" w:eastAsia="Tahoma" w:hAnsi="Tahoma" w:cs="Tahoma"/>
                <w:sz w:val="18"/>
                <w:szCs w:val="18"/>
              </w:rPr>
              <w:t>059921576  -</w:t>
            </w:r>
            <w:proofErr w:type="gramEnd"/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74162D">
              <w:rPr>
                <w:rFonts w:ascii="Tahoma" w:eastAsia="Tahoma" w:hAnsi="Tahoma" w:cs="Tahoma"/>
                <w:sz w:val="18"/>
                <w:szCs w:val="18"/>
              </w:rPr>
              <w:t>cod.mecc</w:t>
            </w:r>
            <w:proofErr w:type="spellEnd"/>
            <w:r w:rsidRPr="0074162D">
              <w:rPr>
                <w:rFonts w:ascii="Tahoma" w:eastAsia="Tahoma" w:hAnsi="Tahoma" w:cs="Tahoma"/>
                <w:sz w:val="18"/>
                <w:szCs w:val="18"/>
              </w:rPr>
              <w:t>.: MOIC809003</w:t>
            </w:r>
          </w:p>
          <w:p w14:paraId="1BBF2516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internet: </w:t>
            </w:r>
            <w:hyperlink r:id="rId10">
              <w:r w:rsidRPr="0074162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</w:rPr>
                <w:t>https://icguinizelli-castelfrancoemilia.edu.it</w:t>
              </w:r>
            </w:hyperlink>
          </w:p>
          <w:p w14:paraId="0EFE7C29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e-mail: </w:t>
            </w:r>
            <w:hyperlink r:id="rId11">
              <w:r w:rsidRPr="0074162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</w:rPr>
                <w:t>moic809003@istruzione.it</w:t>
              </w:r>
            </w:hyperlink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 -  </w:t>
            </w:r>
          </w:p>
          <w:p w14:paraId="53EDE917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74162D">
              <w:rPr>
                <w:rFonts w:ascii="Tahoma" w:eastAsia="Tahoma" w:hAnsi="Tahoma" w:cs="Tahoma"/>
                <w:sz w:val="18"/>
                <w:szCs w:val="18"/>
              </w:rPr>
              <w:t xml:space="preserve">PEC: </w:t>
            </w:r>
            <w:hyperlink r:id="rId12">
              <w:r w:rsidRPr="0074162D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/>
                </w:rPr>
                <w:t>moic809003@pec.istruzione.it</w:t>
              </w:r>
            </w:hyperlink>
          </w:p>
        </w:tc>
        <w:tc>
          <w:tcPr>
            <w:tcW w:w="1666" w:type="dxa"/>
            <w:shd w:val="clear" w:color="auto" w:fill="auto"/>
          </w:tcPr>
          <w:p w14:paraId="6913FA09" w14:textId="77777777" w:rsidR="004244A3" w:rsidRPr="0074162D" w:rsidRDefault="004244A3" w:rsidP="00565EC0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74162D">
              <w:rPr>
                <w:rFonts w:ascii="Calibri" w:eastAsia="Calibri" w:hAnsi="Calibri" w:cs="Calibri"/>
                <w:sz w:val="18"/>
                <w:szCs w:val="18"/>
              </w:rPr>
              <w:object w:dxaOrig="1410" w:dyaOrig="1365" w14:anchorId="4D7878A2">
                <v:shape id="_x0000_i1026" type="#_x0000_t75" style="width:71.25pt;height:69pt" o:ole="">
                  <v:imagedata r:id="rId13" o:title=""/>
                </v:shape>
                <o:OLEObject Type="Embed" ProgID="PBrush" ShapeID="_x0000_i1026" DrawAspect="Content" ObjectID="_1807781445" r:id="rId14"/>
              </w:object>
            </w:r>
          </w:p>
        </w:tc>
      </w:tr>
    </w:tbl>
    <w:p w14:paraId="12C42FC7" w14:textId="0B69AB48" w:rsidR="004244A3" w:rsidRDefault="004244A3" w:rsidP="008D742F">
      <w:pPr>
        <w:rPr>
          <w:sz w:val="16"/>
        </w:rPr>
      </w:pPr>
    </w:p>
    <w:p w14:paraId="56127133" w14:textId="77777777" w:rsidR="004244A3" w:rsidRDefault="004244A3" w:rsidP="008D742F">
      <w:pPr>
        <w:rPr>
          <w:sz w:val="16"/>
        </w:rPr>
      </w:pPr>
    </w:p>
    <w:p w14:paraId="2A0825D7" w14:textId="1145F6E2" w:rsidR="00253A70" w:rsidRPr="00C502A5" w:rsidRDefault="00D005A3" w:rsidP="00C502A5">
      <w:pPr>
        <w:pStyle w:val="Nessunaspaziatura"/>
        <w:jc w:val="center"/>
        <w:rPr>
          <w:b/>
        </w:rPr>
      </w:pPr>
      <w:r>
        <w:rPr>
          <w:b/>
        </w:rPr>
        <w:t xml:space="preserve">PROPOSTA DI </w:t>
      </w:r>
      <w:r w:rsidR="00253A70" w:rsidRPr="00C502A5">
        <w:rPr>
          <w:b/>
        </w:rPr>
        <w:t xml:space="preserve">ADOZIONE DEI LIBRI DI TESTO </w:t>
      </w:r>
      <w:r w:rsidR="004A430F">
        <w:rPr>
          <w:b/>
        </w:rPr>
        <w:t xml:space="preserve">PER </w:t>
      </w:r>
      <w:r w:rsidR="00253A70" w:rsidRPr="00C502A5">
        <w:rPr>
          <w:b/>
        </w:rPr>
        <w:t>a.s.20</w:t>
      </w:r>
      <w:r w:rsidR="00D50F74" w:rsidRPr="00C502A5">
        <w:rPr>
          <w:b/>
        </w:rPr>
        <w:t>2</w:t>
      </w:r>
      <w:r w:rsidR="004A430F">
        <w:rPr>
          <w:b/>
        </w:rPr>
        <w:t>5</w:t>
      </w:r>
      <w:r w:rsidR="00D50F74" w:rsidRPr="00C502A5">
        <w:rPr>
          <w:b/>
        </w:rPr>
        <w:t>/2</w:t>
      </w:r>
      <w:r w:rsidR="004A430F">
        <w:rPr>
          <w:b/>
        </w:rPr>
        <w:t>6</w:t>
      </w:r>
      <w:r w:rsidR="00253A70" w:rsidRPr="00C502A5">
        <w:rPr>
          <w:b/>
        </w:rPr>
        <w:t xml:space="preserve"> </w:t>
      </w:r>
      <w:r w:rsidR="00D50F74" w:rsidRPr="00C502A5">
        <w:rPr>
          <w:b/>
          <w:u w:val="single"/>
        </w:rPr>
        <w:t>S</w:t>
      </w:r>
      <w:r w:rsidR="004A430F">
        <w:rPr>
          <w:b/>
          <w:u w:val="single"/>
        </w:rPr>
        <w:t>C</w:t>
      </w:r>
      <w:r w:rsidR="00D50F74" w:rsidRPr="00C502A5">
        <w:rPr>
          <w:b/>
          <w:u w:val="single"/>
        </w:rPr>
        <w:t>UOLA SECONDARIA</w:t>
      </w:r>
    </w:p>
    <w:p w14:paraId="15A07982" w14:textId="77777777" w:rsidR="003A3668" w:rsidRDefault="003A3668">
      <w:pPr>
        <w:pStyle w:val="Corpotesto"/>
        <w:rPr>
          <w:sz w:val="24"/>
        </w:rPr>
      </w:pPr>
    </w:p>
    <w:p w14:paraId="48621FE1" w14:textId="77777777" w:rsidR="00253A70" w:rsidRDefault="00253A70">
      <w:pPr>
        <w:pStyle w:val="Corpotesto"/>
        <w:rPr>
          <w:sz w:val="24"/>
        </w:rPr>
      </w:pPr>
      <w:r>
        <w:rPr>
          <w:sz w:val="24"/>
        </w:rPr>
        <w:t>Il Gruppo Disciplinare di ___________________________</w:t>
      </w:r>
      <w:r w:rsidR="00C502A5">
        <w:rPr>
          <w:sz w:val="24"/>
        </w:rPr>
        <w:t>___________</w:t>
      </w:r>
      <w:r>
        <w:rPr>
          <w:sz w:val="24"/>
        </w:rPr>
        <w:t xml:space="preserve"> </w:t>
      </w:r>
    </w:p>
    <w:p w14:paraId="776DE8A8" w14:textId="6EDBCD8B" w:rsidR="00C502A5" w:rsidRDefault="00253A70" w:rsidP="00C502A5">
      <w:pPr>
        <w:pStyle w:val="Corpotesto"/>
        <w:rPr>
          <w:sz w:val="24"/>
        </w:rPr>
      </w:pPr>
      <w:r>
        <w:rPr>
          <w:sz w:val="24"/>
        </w:rPr>
        <w:t>propone l'adozione dall’anno scolastico 20</w:t>
      </w:r>
      <w:r w:rsidR="00D50F74">
        <w:rPr>
          <w:sz w:val="24"/>
        </w:rPr>
        <w:t>2</w:t>
      </w:r>
      <w:r w:rsidR="004A430F">
        <w:rPr>
          <w:sz w:val="24"/>
        </w:rPr>
        <w:t>5</w:t>
      </w:r>
      <w:r w:rsidR="00D50F74">
        <w:rPr>
          <w:sz w:val="24"/>
        </w:rPr>
        <w:t>/2</w:t>
      </w:r>
      <w:r w:rsidR="004A430F">
        <w:rPr>
          <w:sz w:val="24"/>
        </w:rPr>
        <w:t>6</w:t>
      </w:r>
      <w:r>
        <w:rPr>
          <w:sz w:val="24"/>
        </w:rPr>
        <w:t xml:space="preserve"> del </w:t>
      </w:r>
      <w:r w:rsidR="00C502A5">
        <w:rPr>
          <w:sz w:val="24"/>
        </w:rPr>
        <w:t xml:space="preserve">seguente </w:t>
      </w:r>
      <w:r>
        <w:rPr>
          <w:sz w:val="24"/>
        </w:rPr>
        <w:t xml:space="preserve">libro di testo </w:t>
      </w:r>
      <w:r w:rsidR="00C502A5">
        <w:rPr>
          <w:sz w:val="24"/>
        </w:rPr>
        <w:t>per le classi</w:t>
      </w:r>
    </w:p>
    <w:p w14:paraId="4E8360C7" w14:textId="77777777" w:rsidR="003A3668" w:rsidRDefault="00C502A5" w:rsidP="003A3668">
      <w:pPr>
        <w:pStyle w:val="Corpotesto"/>
        <w:rPr>
          <w:b/>
          <w:sz w:val="24"/>
        </w:rPr>
      </w:pPr>
      <w:r>
        <w:rPr>
          <w:b/>
          <w:bCs/>
        </w:rPr>
        <w:sym w:font="Wingdings" w:char="F071"/>
      </w:r>
      <w:r>
        <w:t xml:space="preserve"> </w:t>
      </w:r>
      <w:r>
        <w:rPr>
          <w:sz w:val="24"/>
        </w:rPr>
        <w:t xml:space="preserve">prime         </w:t>
      </w:r>
      <w:r>
        <w:rPr>
          <w:b/>
          <w:bCs/>
        </w:rPr>
        <w:sym w:font="Wingdings" w:char="F071"/>
      </w:r>
      <w:r>
        <w:t xml:space="preserve"> </w:t>
      </w:r>
      <w:r>
        <w:rPr>
          <w:sz w:val="24"/>
        </w:rPr>
        <w:t xml:space="preserve">seconde        </w:t>
      </w:r>
      <w:r>
        <w:rPr>
          <w:b/>
          <w:bCs/>
        </w:rPr>
        <w:sym w:font="Wingdings" w:char="F071"/>
      </w:r>
      <w:r>
        <w:t xml:space="preserve"> </w:t>
      </w:r>
      <w:r>
        <w:rPr>
          <w:sz w:val="24"/>
        </w:rPr>
        <w:t>terze,</w:t>
      </w:r>
    </w:p>
    <w:p w14:paraId="212493ED" w14:textId="4770A7D7" w:rsidR="00253A70" w:rsidRDefault="00C502A5" w:rsidP="003A3668">
      <w:pPr>
        <w:pStyle w:val="Corpotesto"/>
        <w:rPr>
          <w:sz w:val="24"/>
        </w:rPr>
      </w:pPr>
      <w:r>
        <w:rPr>
          <w:sz w:val="24"/>
        </w:rPr>
        <w:t xml:space="preserve">sez. </w:t>
      </w:r>
      <w:r>
        <w:rPr>
          <w:b/>
          <w:bCs/>
          <w:sz w:val="24"/>
        </w:rPr>
        <w:tab/>
        <w:t>A</w:t>
      </w:r>
      <w:r>
        <w:rPr>
          <w:b/>
          <w:bCs/>
          <w:sz w:val="24"/>
        </w:rPr>
        <w:tab/>
        <w:t>B</w:t>
      </w:r>
      <w:r>
        <w:rPr>
          <w:b/>
          <w:bCs/>
          <w:sz w:val="24"/>
        </w:rPr>
        <w:tab/>
        <w:t>C</w:t>
      </w:r>
      <w:r>
        <w:rPr>
          <w:b/>
          <w:bCs/>
          <w:sz w:val="24"/>
        </w:rPr>
        <w:tab/>
        <w:t>D</w:t>
      </w:r>
      <w:r>
        <w:rPr>
          <w:b/>
          <w:bCs/>
          <w:sz w:val="24"/>
        </w:rPr>
        <w:tab/>
        <w:t>E</w:t>
      </w:r>
      <w:r>
        <w:rPr>
          <w:b/>
          <w:bCs/>
          <w:sz w:val="24"/>
        </w:rPr>
        <w:tab/>
        <w:t>F</w:t>
      </w:r>
      <w:r>
        <w:rPr>
          <w:b/>
          <w:bCs/>
          <w:sz w:val="24"/>
        </w:rPr>
        <w:tab/>
      </w:r>
      <w:r>
        <w:rPr>
          <w:sz w:val="24"/>
        </w:rPr>
        <w:t>a.</w:t>
      </w:r>
      <w:r w:rsidR="004A430F">
        <w:rPr>
          <w:sz w:val="24"/>
        </w:rPr>
        <w:t xml:space="preserve"> </w:t>
      </w:r>
      <w:r>
        <w:rPr>
          <w:sz w:val="24"/>
        </w:rPr>
        <w:t>s. 202</w:t>
      </w:r>
      <w:r w:rsidR="004A430F">
        <w:rPr>
          <w:sz w:val="24"/>
        </w:rPr>
        <w:t>5/26</w:t>
      </w:r>
    </w:p>
    <w:p w14:paraId="3F4526CC" w14:textId="118A6391" w:rsidR="004A430F" w:rsidRPr="003A3668" w:rsidRDefault="004A430F" w:rsidP="003A3668">
      <w:pPr>
        <w:pStyle w:val="Corpotesto"/>
        <w:rPr>
          <w:b/>
          <w:sz w:val="24"/>
        </w:rPr>
      </w:pPr>
      <w:r>
        <w:rPr>
          <w:sz w:val="24"/>
        </w:rPr>
        <w:t>PRIMA SCELTA</w:t>
      </w:r>
    </w:p>
    <w:p w14:paraId="134BB894" w14:textId="4883864F" w:rsidR="00B73658" w:rsidRDefault="00253A70">
      <w:pPr>
        <w:tabs>
          <w:tab w:val="left" w:pos="1418"/>
        </w:tabs>
        <w:spacing w:line="360" w:lineRule="auto"/>
      </w:pPr>
      <w:r>
        <w:t xml:space="preserve">Autore/i_____________________________  </w:t>
      </w:r>
      <w:r w:rsidR="004A430F">
        <w:t xml:space="preserve"> </w:t>
      </w:r>
      <w:r>
        <w:t xml:space="preserve">Titolo _______________________________ </w:t>
      </w:r>
    </w:p>
    <w:p w14:paraId="5AF4B232" w14:textId="7FADC5A0" w:rsidR="00253A70" w:rsidRDefault="00253A70">
      <w:pPr>
        <w:tabs>
          <w:tab w:val="left" w:pos="1418"/>
        </w:tabs>
        <w:spacing w:line="360" w:lineRule="auto"/>
      </w:pPr>
      <w:r>
        <w:t>Volume:</w:t>
      </w:r>
      <w:r w:rsidR="004A430F">
        <w:t xml:space="preserve"> </w:t>
      </w:r>
      <w:r>
        <w:t xml:space="preserve">______  </w:t>
      </w:r>
      <w:r w:rsidR="004A430F">
        <w:t xml:space="preserve"> </w:t>
      </w:r>
      <w:r>
        <w:t>Editore: _____________________________ Prezzo: _______________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39"/>
        <w:gridCol w:w="540"/>
        <w:gridCol w:w="539"/>
        <w:gridCol w:w="540"/>
        <w:gridCol w:w="540"/>
        <w:gridCol w:w="539"/>
        <w:gridCol w:w="540"/>
        <w:gridCol w:w="539"/>
        <w:gridCol w:w="540"/>
        <w:gridCol w:w="540"/>
        <w:gridCol w:w="539"/>
        <w:gridCol w:w="540"/>
        <w:gridCol w:w="540"/>
      </w:tblGrid>
      <w:tr w:rsidR="00253A70" w14:paraId="27050CC9" w14:textId="77777777">
        <w:trPr>
          <w:cantSplit/>
          <w:trHeight w:val="134"/>
        </w:trPr>
        <w:tc>
          <w:tcPr>
            <w:tcW w:w="27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651D59" w14:textId="77777777" w:rsidR="00253A70" w:rsidRDefault="00253A70">
            <w:pPr>
              <w:tabs>
                <w:tab w:val="left" w:pos="1418"/>
              </w:tabs>
            </w:pPr>
            <w:r>
              <w:t>Codice (nuove adozioni)</w:t>
            </w:r>
            <w:r>
              <w:tab/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3E2D4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1D6D4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B4781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2D417" w14:textId="77777777" w:rsidR="00253A70" w:rsidRDefault="00253A70">
            <w:pPr>
              <w:tabs>
                <w:tab w:val="left" w:pos="1418"/>
              </w:tabs>
            </w:pPr>
          </w:p>
          <w:p w14:paraId="5B1F40FC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CE879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F5D7F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2AE6D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A448C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46421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24BD0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32DEC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59BE4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358C" w14:textId="77777777" w:rsidR="00253A70" w:rsidRDefault="00253A70">
            <w:pPr>
              <w:tabs>
                <w:tab w:val="left" w:pos="1418"/>
              </w:tabs>
            </w:pPr>
          </w:p>
        </w:tc>
      </w:tr>
    </w:tbl>
    <w:p w14:paraId="07C83518" w14:textId="77777777" w:rsidR="00253A70" w:rsidRDefault="00253A70">
      <w:pPr>
        <w:tabs>
          <w:tab w:val="left" w:pos="1418"/>
        </w:tabs>
        <w:spacing w:line="360" w:lineRule="auto"/>
        <w:jc w:val="both"/>
        <w:rPr>
          <w:b/>
          <w:bCs/>
        </w:rPr>
      </w:pPr>
    </w:p>
    <w:p w14:paraId="26A9846E" w14:textId="77777777" w:rsidR="00253A70" w:rsidRDefault="00253A70" w:rsidP="008D742F">
      <w:pPr>
        <w:tabs>
          <w:tab w:val="left" w:pos="1418"/>
        </w:tabs>
        <w:spacing w:line="360" w:lineRule="auto"/>
        <w:jc w:val="both"/>
      </w:pPr>
      <w:r>
        <w:rPr>
          <w:b/>
          <w:bCs/>
        </w:rPr>
        <w:sym w:font="Wingdings" w:char="F071"/>
      </w:r>
      <w:r>
        <w:t xml:space="preserve"> nuova adozione – punteggio</w:t>
      </w:r>
      <w:r w:rsidR="008D742F">
        <w:t xml:space="preserve"> </w:t>
      </w:r>
      <w:r>
        <w:t>(</w:t>
      </w:r>
      <w:r w:rsidR="008D742F" w:rsidRPr="008D742F">
        <w:rPr>
          <w:u w:val="single"/>
        </w:rPr>
        <w:t>ricavato dalla scheda di valutazione allegata</w:t>
      </w:r>
      <w:r>
        <w:t>):</w:t>
      </w:r>
      <w:r w:rsidR="008D742F">
        <w:t xml:space="preserve"> </w:t>
      </w:r>
      <w:r>
        <w:t xml:space="preserve">____ </w:t>
      </w:r>
    </w:p>
    <w:p w14:paraId="504A37F7" w14:textId="77777777" w:rsidR="00253A70" w:rsidRDefault="00253A70" w:rsidP="008D742F">
      <w:pPr>
        <w:tabs>
          <w:tab w:val="left" w:pos="1418"/>
        </w:tabs>
        <w:spacing w:line="360" w:lineRule="auto"/>
      </w:pPr>
      <w:r>
        <w:rPr>
          <w:b/>
          <w:bCs/>
        </w:rPr>
        <w:sym w:font="Wingdings" w:char="F071"/>
      </w:r>
      <w:r>
        <w:t xml:space="preserve"> nuova edizione</w:t>
      </w:r>
    </w:p>
    <w:p w14:paraId="4A51EDEC" w14:textId="77777777" w:rsidR="00253A70" w:rsidRDefault="00253A70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opzione </w:t>
      </w:r>
      <w:r>
        <w:rPr>
          <w:b/>
          <w:i/>
          <w:iCs/>
        </w:rPr>
        <w:t>di riserva</w:t>
      </w:r>
      <w:r>
        <w:rPr>
          <w:i/>
          <w:iCs/>
        </w:rPr>
        <w:t>, per il rispetto dei limiti di spesa:</w:t>
      </w:r>
    </w:p>
    <w:p w14:paraId="442165DA" w14:textId="78C44FD9" w:rsidR="00B73658" w:rsidRDefault="00253A70">
      <w:pPr>
        <w:tabs>
          <w:tab w:val="left" w:pos="1418"/>
        </w:tabs>
        <w:spacing w:line="360" w:lineRule="auto"/>
      </w:pPr>
      <w:r>
        <w:t xml:space="preserve">Autore/i_____________________________  </w:t>
      </w:r>
      <w:r w:rsidR="004A430F">
        <w:t xml:space="preserve"> </w:t>
      </w:r>
      <w:r>
        <w:t xml:space="preserve">Titolo _______________________________ </w:t>
      </w:r>
    </w:p>
    <w:p w14:paraId="504D4458" w14:textId="103DEF33" w:rsidR="00B73658" w:rsidRDefault="00B73658">
      <w:pPr>
        <w:tabs>
          <w:tab w:val="left" w:pos="1418"/>
        </w:tabs>
        <w:spacing w:line="360" w:lineRule="auto"/>
      </w:pPr>
    </w:p>
    <w:p w14:paraId="330E3831" w14:textId="63A4F3E2" w:rsidR="004A430F" w:rsidRDefault="004A430F">
      <w:pPr>
        <w:tabs>
          <w:tab w:val="left" w:pos="1418"/>
        </w:tabs>
        <w:spacing w:line="360" w:lineRule="auto"/>
      </w:pPr>
      <w:r>
        <w:t>SECONDA SCELTA</w:t>
      </w:r>
    </w:p>
    <w:p w14:paraId="3F43D03E" w14:textId="44B3F952" w:rsidR="00253A70" w:rsidRDefault="00253A70">
      <w:pPr>
        <w:tabs>
          <w:tab w:val="left" w:pos="1418"/>
        </w:tabs>
        <w:spacing w:line="360" w:lineRule="auto"/>
      </w:pPr>
      <w:r>
        <w:t>Volume:</w:t>
      </w:r>
      <w:r w:rsidR="004A430F">
        <w:t xml:space="preserve"> </w:t>
      </w:r>
      <w:r>
        <w:t xml:space="preserve">______  </w:t>
      </w:r>
      <w:r w:rsidR="004A430F">
        <w:t xml:space="preserve"> </w:t>
      </w:r>
      <w:r>
        <w:t>Editore: _____________________________ Prezzo: _______________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39"/>
        <w:gridCol w:w="540"/>
        <w:gridCol w:w="539"/>
        <w:gridCol w:w="540"/>
        <w:gridCol w:w="540"/>
        <w:gridCol w:w="539"/>
        <w:gridCol w:w="540"/>
        <w:gridCol w:w="539"/>
        <w:gridCol w:w="540"/>
        <w:gridCol w:w="540"/>
        <w:gridCol w:w="539"/>
        <w:gridCol w:w="540"/>
        <w:gridCol w:w="540"/>
      </w:tblGrid>
      <w:tr w:rsidR="00253A70" w14:paraId="259E8F80" w14:textId="77777777">
        <w:trPr>
          <w:cantSplit/>
          <w:trHeight w:val="134"/>
        </w:trPr>
        <w:tc>
          <w:tcPr>
            <w:tcW w:w="27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98A00F" w14:textId="77777777" w:rsidR="00253A70" w:rsidRDefault="00253A70">
            <w:pPr>
              <w:tabs>
                <w:tab w:val="left" w:pos="1418"/>
              </w:tabs>
            </w:pPr>
            <w:r>
              <w:t>Codice (nuove adozioni)</w:t>
            </w:r>
            <w:r>
              <w:tab/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12882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BBA86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F8277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CFCA0" w14:textId="77777777" w:rsidR="00253A70" w:rsidRDefault="00253A70">
            <w:pPr>
              <w:tabs>
                <w:tab w:val="left" w:pos="1418"/>
              </w:tabs>
            </w:pPr>
          </w:p>
          <w:p w14:paraId="3A246775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1CB79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79DDF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067B3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7293F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65352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726F7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E91B8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91E54" w14:textId="77777777" w:rsidR="00253A70" w:rsidRDefault="00253A70">
            <w:pPr>
              <w:tabs>
                <w:tab w:val="left" w:pos="1418"/>
              </w:tabs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D583A" w14:textId="77777777" w:rsidR="00253A70" w:rsidRDefault="00253A70">
            <w:pPr>
              <w:tabs>
                <w:tab w:val="left" w:pos="1418"/>
              </w:tabs>
            </w:pPr>
          </w:p>
        </w:tc>
      </w:tr>
    </w:tbl>
    <w:p w14:paraId="4EF3E097" w14:textId="77777777" w:rsidR="00253A70" w:rsidRDefault="00253A70">
      <w:pPr>
        <w:tabs>
          <w:tab w:val="left" w:pos="1418"/>
        </w:tabs>
        <w:spacing w:line="360" w:lineRule="auto"/>
        <w:jc w:val="both"/>
        <w:rPr>
          <w:b/>
          <w:bCs/>
        </w:rPr>
      </w:pPr>
    </w:p>
    <w:p w14:paraId="7CFBD871" w14:textId="77777777" w:rsidR="00253A70" w:rsidRDefault="00253A70">
      <w:pPr>
        <w:tabs>
          <w:tab w:val="left" w:pos="1418"/>
        </w:tabs>
        <w:spacing w:line="360" w:lineRule="auto"/>
        <w:jc w:val="both"/>
      </w:pPr>
      <w:r>
        <w:rPr>
          <w:b/>
          <w:bCs/>
        </w:rPr>
        <w:sym w:font="Wingdings" w:char="F071"/>
      </w:r>
      <w:r>
        <w:t xml:space="preserve"> nuova adozione – </w:t>
      </w:r>
      <w:r w:rsidR="00C502A5">
        <w:t>punteggio (</w:t>
      </w:r>
      <w:r w:rsidR="00C502A5" w:rsidRPr="008D742F">
        <w:rPr>
          <w:u w:val="single"/>
        </w:rPr>
        <w:t>ricavato dalla scheda di valutazione allegata</w:t>
      </w:r>
      <w:r w:rsidR="00C502A5">
        <w:t xml:space="preserve">): ____ </w:t>
      </w:r>
    </w:p>
    <w:p w14:paraId="64AB7437" w14:textId="77777777" w:rsidR="00253A70" w:rsidRDefault="00253A70">
      <w:pPr>
        <w:tabs>
          <w:tab w:val="left" w:pos="1418"/>
        </w:tabs>
      </w:pPr>
      <w:r>
        <w:rPr>
          <w:b/>
          <w:bCs/>
        </w:rPr>
        <w:sym w:font="Wingdings" w:char="F071"/>
      </w:r>
      <w:r>
        <w:t xml:space="preserve"> nuova edizione</w:t>
      </w:r>
    </w:p>
    <w:p w14:paraId="209643EA" w14:textId="77777777" w:rsidR="00253A70" w:rsidRDefault="00253A70">
      <w:pPr>
        <w:jc w:val="both"/>
      </w:pPr>
    </w:p>
    <w:p w14:paraId="3FB82AFE" w14:textId="77777777" w:rsidR="00253A70" w:rsidRDefault="00253A70">
      <w:pPr>
        <w:spacing w:line="360" w:lineRule="auto"/>
        <w:jc w:val="both"/>
      </w:pPr>
      <w:r>
        <w:t>Eventuali precisazioni e/o osservazioni</w:t>
      </w:r>
    </w:p>
    <w:p w14:paraId="17563AF3" w14:textId="77777777" w:rsidR="00253A70" w:rsidRDefault="0025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</w:pPr>
    </w:p>
    <w:p w14:paraId="62204C99" w14:textId="77777777" w:rsidR="00253A70" w:rsidRDefault="0025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</w:pPr>
    </w:p>
    <w:p w14:paraId="0C277F00" w14:textId="77777777" w:rsidR="00B73658" w:rsidRDefault="00B73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</w:pPr>
    </w:p>
    <w:p w14:paraId="623FC850" w14:textId="77777777" w:rsidR="00B73658" w:rsidRDefault="00B73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</w:pPr>
    </w:p>
    <w:p w14:paraId="43F4906F" w14:textId="77777777" w:rsidR="00253A70" w:rsidRDefault="00253A70">
      <w:pPr>
        <w:tabs>
          <w:tab w:val="left" w:pos="1418"/>
        </w:tabs>
      </w:pPr>
    </w:p>
    <w:p w14:paraId="399E61CE" w14:textId="051A7869" w:rsidR="005902C3" w:rsidRDefault="005902C3" w:rsidP="00C502A5">
      <w:pPr>
        <w:pStyle w:val="Nessunaspaziatura"/>
        <w:jc w:val="center"/>
        <w:rPr>
          <w:b/>
        </w:rPr>
      </w:pPr>
    </w:p>
    <w:p w14:paraId="638A199A" w14:textId="77777777" w:rsidR="004A430F" w:rsidRDefault="004A430F" w:rsidP="00C502A5">
      <w:pPr>
        <w:pStyle w:val="Nessunaspaziatura"/>
        <w:jc w:val="center"/>
        <w:rPr>
          <w:b/>
        </w:rPr>
      </w:pPr>
    </w:p>
    <w:p w14:paraId="127A8BF4" w14:textId="5C099B26" w:rsidR="00631034" w:rsidRPr="00C502A5" w:rsidRDefault="00631034" w:rsidP="00C502A5">
      <w:pPr>
        <w:pStyle w:val="Nessunaspaziatura"/>
        <w:jc w:val="center"/>
        <w:rPr>
          <w:b/>
        </w:rPr>
      </w:pPr>
      <w:r w:rsidRPr="00C502A5">
        <w:rPr>
          <w:b/>
        </w:rPr>
        <w:lastRenderedPageBreak/>
        <w:t>ADOZIONE DEI LIBRI DI TESTO per a.</w:t>
      </w:r>
      <w:r w:rsidR="004A430F">
        <w:rPr>
          <w:b/>
        </w:rPr>
        <w:t xml:space="preserve"> </w:t>
      </w:r>
      <w:r w:rsidRPr="00C502A5">
        <w:rPr>
          <w:b/>
        </w:rPr>
        <w:t>s.</w:t>
      </w:r>
      <w:r w:rsidR="00D50F74" w:rsidRPr="00C502A5">
        <w:rPr>
          <w:b/>
        </w:rPr>
        <w:t xml:space="preserve"> 202</w:t>
      </w:r>
      <w:r w:rsidR="004A430F">
        <w:rPr>
          <w:b/>
        </w:rPr>
        <w:t>5</w:t>
      </w:r>
      <w:r w:rsidR="00D50F74" w:rsidRPr="00C502A5">
        <w:rPr>
          <w:b/>
        </w:rPr>
        <w:t>/2</w:t>
      </w:r>
      <w:r w:rsidR="004A430F">
        <w:rPr>
          <w:b/>
        </w:rPr>
        <w:t>6</w:t>
      </w:r>
    </w:p>
    <w:p w14:paraId="0257D64D" w14:textId="77777777" w:rsidR="00631034" w:rsidRPr="00C502A5" w:rsidRDefault="00631034" w:rsidP="00C502A5">
      <w:pPr>
        <w:pStyle w:val="Nessunaspaziatura"/>
        <w:jc w:val="center"/>
        <w:rPr>
          <w:b/>
        </w:rPr>
      </w:pPr>
      <w:r w:rsidRPr="00C502A5">
        <w:rPr>
          <w:b/>
        </w:rPr>
        <w:t xml:space="preserve">VALUTAZIONE DEL LIBRO DI TESTO DI </w:t>
      </w:r>
      <w:r w:rsidRPr="00C502A5">
        <w:rPr>
          <w:b/>
          <w:u w:val="single"/>
        </w:rPr>
        <w:t>NUOVA ADOZIONE</w:t>
      </w:r>
    </w:p>
    <w:p w14:paraId="7EC50676" w14:textId="77777777" w:rsidR="00631034" w:rsidRDefault="00631034" w:rsidP="00631034"/>
    <w:tbl>
      <w:tblPr>
        <w:tblW w:w="10243" w:type="dxa"/>
        <w:tblInd w:w="-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8"/>
        <w:gridCol w:w="426"/>
        <w:gridCol w:w="426"/>
        <w:gridCol w:w="426"/>
        <w:gridCol w:w="427"/>
      </w:tblGrid>
      <w:tr w:rsidR="004A430F" w14:paraId="5844765A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5649AB" w14:textId="6F3303C7" w:rsidR="004A430F" w:rsidRDefault="004A430F" w:rsidP="004A430F">
            <w:pPr>
              <w:ind w:left="360"/>
            </w:pPr>
            <w:r>
              <w:rPr>
                <w:b/>
              </w:rPr>
              <w:sym w:font="Wingdings 2" w:char="F06A"/>
            </w:r>
            <w:r>
              <w:rPr>
                <w:b/>
              </w:rPr>
              <w:t xml:space="preserve">= poco      </w:t>
            </w:r>
            <w:r>
              <w:rPr>
                <w:b/>
              </w:rPr>
              <w:sym w:font="Wingdings 2" w:char="F06D"/>
            </w:r>
            <w:r>
              <w:rPr>
                <w:b/>
              </w:rPr>
              <w:t>= molto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54E482" w14:textId="36DF27C2" w:rsidR="004A430F" w:rsidRDefault="004A430F" w:rsidP="004A430F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6A"/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CF42B2" w14:textId="2A05052F" w:rsidR="004A430F" w:rsidRDefault="004A430F" w:rsidP="004A430F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6B"/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3E569D" w14:textId="1DA4AF66" w:rsidR="004A430F" w:rsidRDefault="004A430F" w:rsidP="004A430F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6C"/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8DCED5" w14:textId="51E98EEE" w:rsidR="004A430F" w:rsidRDefault="004A430F" w:rsidP="004A430F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6D"/>
            </w:r>
          </w:p>
        </w:tc>
      </w:tr>
      <w:tr w:rsidR="004A430F" w14:paraId="216C7338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95C970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Coerenza con le Indicazioni Nazionali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8582F3" w14:textId="1A12DAE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FD8469" w14:textId="6711345E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CD8BB6" w14:textId="73E659D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75773E" w14:textId="0CECCFA3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4FFBB3A8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D022F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Adeguatezza rispetto al Piano Triennale dell’Offerta Formativa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1C627" w14:textId="14EB913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CB8569" w14:textId="531CDA3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C9CC4F" w14:textId="712FD57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FD143" w14:textId="6063D6AF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E05647B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281657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Attenzione ai più recenti sviluppi della ricerca sulla disciplina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FAD19C" w14:textId="4E1723F0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481FDF" w14:textId="4A08C91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FB6B74" w14:textId="7DCD5A2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5618E1" w14:textId="2C2E0D9F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667A90FC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EC7628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Efficacia espositiva, essenzialità e coerenza interna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509837" w14:textId="0ECC93A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EC5224" w14:textId="1039A71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1818F4" w14:textId="3D41612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82155E" w14:textId="68CA8AF2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6856EED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190B96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Gestibilità per l’alunno nella rielaborazione personale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5EB88A" w14:textId="046AD6F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DA783F" w14:textId="75EC46F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43FB4E" w14:textId="601738D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0CA0E6" w14:textId="5948FCCD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1FE82F03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FD25A1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 xml:space="preserve">Efficacia dell’impianto grafico e dell’impaginazione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C803E1" w14:textId="0C440504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49C1FB" w14:textId="4314B3D7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A37BBF" w14:textId="7CD2EE8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CF25C1" w14:textId="11C63B05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210D01FB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04E06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Completezza di trattazione dei contenuti disciplinari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27B8DF" w14:textId="6E16424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EC2AF1" w14:textId="41297264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38108E" w14:textId="7F1AC5F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DFE97B" w14:textId="28812FFD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52036B68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11BC0D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Correttezza scientifica ed epistemologica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D21693" w14:textId="2D54611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B8CED5" w14:textId="228D99D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E39B85" w14:textId="797542B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D2047F" w14:textId="66F8FFAB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4DA3CD5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3C4481" w14:textId="77777777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>Precisione e accessibilità dei termini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B8D379" w14:textId="21B4B8DB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95B17C" w14:textId="052CC60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C6A470" w14:textId="7A8CC34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9F0D9E" w14:textId="191CA258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62909DB9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5C6BB7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Completezza del glossario dei termini specifici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D6E387" w14:textId="420AB46D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E39447" w14:textId="716B723E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BC204A" w14:textId="69B5758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2F8F13" w14:textId="2D246EA5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069012B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FA988" w14:textId="6353C7E4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Richiami concettuali, interdisciplinari ed extra testuali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31629D" w14:textId="26D1A347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A10C54" w14:textId="0BF73C5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62F6E9" w14:textId="5758FD38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A74759" w14:textId="2FB895D6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45DD569A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5E8E4F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t>Adeguatezza del metodo operativo proposto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91A210" w14:textId="4389732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03464F" w14:textId="086C732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AD2057" w14:textId="4A6B10B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BE62B3" w14:textId="5371A8F1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68E6199F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50293C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 xml:space="preserve">Adeguatezza sul piano della promozione della capacità critica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B74269" w14:textId="4E749CB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7B77A2" w14:textId="243633F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A9523F" w14:textId="6812619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C53745" w14:textId="0B12B765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D6D8E34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71D482" w14:textId="77777777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>Struttura funzionale a percorsi personalizzati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74E5A9" w14:textId="71A7474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9B3912" w14:textId="2FA1EA5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E9359D" w14:textId="64691D9D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BAAC37" w14:textId="6AAC05D8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51F37266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F51AA9" w14:textId="77777777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 xml:space="preserve">Adeguatezza del corredo di note, illustrazioni, richiami o schemi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87AF7E" w14:textId="54EDF4B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646278" w14:textId="7C654AA7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226C6F" w14:textId="1A77AE4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A6CC2C" w14:textId="39660918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1FC5B2DC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7898A9" w14:textId="77777777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>Efficacia in termini di sviluppo dell’interesse verso la disciplina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8A2E82" w14:textId="3D32624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713E7" w14:textId="37EDE9E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338D97" w14:textId="5266418F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CB9951" w14:textId="47D1B053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05A27DDD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6B7444" w14:textId="77777777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>Adeguatezza rispetto all’acquisizione di un efficace metodo di studio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935311" w14:textId="5F12E1A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E669F3" w14:textId="319292B4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7B60A5" w14:textId="3353D15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37A430" w14:textId="50F0720A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433783EE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C33225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Corredo di strumenti informatici e/o multimediali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5B158D" w14:textId="29AF4BA3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56B23D" w14:textId="4C9921B7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00BD35" w14:textId="093836C0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675513" w14:textId="72678A79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732B6737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CD2CFC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Indicazione dei prerequisiti per le unità di apprendimento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637388" w14:textId="4F7DA49A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53DBF6" w14:textId="55DE62B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A1EA4" w14:textId="19D9DC1F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E67536" w14:textId="44F5841B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1F69C36E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239793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 xml:space="preserve">Anticipazione degli obiettivi di apprendimento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29E178" w14:textId="6BDAEE8D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BBA1DE" w14:textId="31E2FB9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3DA36D" w14:textId="543C8C6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B38E5F" w14:textId="22208289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6FACE2D8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7B2289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Criteri per la verifica formativa e sommativa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E267CF" w14:textId="210B0505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B557D3" w14:textId="52B2664A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F71B83" w14:textId="6860553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E72CC1" w14:textId="48FE8C7C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5767AEE1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8766B0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Adeguatezza del rapporto prodotto/costo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9CE208" w14:textId="3F315DBB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983030" w14:textId="45EA0E3F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7D6EC4" w14:textId="3DA6DFF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0F1A10" w14:textId="3ECC4604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3E832AD2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ACCA20" w14:textId="77777777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Adeguatezza del peso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9B945C" w14:textId="70AD75C9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976862" w14:textId="1316E720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8C6513" w14:textId="79C84548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0E4BEB" w14:textId="63E5966A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71E85B34" w14:textId="77777777" w:rsidTr="004A430F">
        <w:trPr>
          <w:cantSplit/>
          <w:trHeight w:val="282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0E99D3" w14:textId="096AE459" w:rsidR="004A430F" w:rsidRDefault="004A430F" w:rsidP="004A430F">
            <w:pPr>
              <w:numPr>
                <w:ilvl w:val="0"/>
                <w:numId w:val="2"/>
              </w:numPr>
            </w:pPr>
            <w:r>
              <w:rPr>
                <w:rStyle w:val="typewriter"/>
              </w:rPr>
              <w:t>Assenza di forme di pubblicità subliminale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29A779" w14:textId="0A687546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0AB7A8" w14:textId="32693D7B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3474AF" w14:textId="33A09462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6D3072" w14:textId="498CA4F1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7EC43E09" w14:textId="77777777" w:rsidTr="004A430F">
        <w:trPr>
          <w:cantSplit/>
          <w:trHeight w:val="297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FFD944" w14:textId="60446CFC" w:rsidR="004A430F" w:rsidRDefault="004A430F" w:rsidP="004A430F">
            <w:pPr>
              <w:numPr>
                <w:ilvl w:val="0"/>
                <w:numId w:val="2"/>
              </w:numPr>
              <w:rPr>
                <w:rStyle w:val="typewriter"/>
              </w:rPr>
            </w:pPr>
            <w:r>
              <w:rPr>
                <w:rStyle w:val="typewriter"/>
              </w:rPr>
              <w:t xml:space="preserve">Rispondenza a quanto previsto dalla nota </w:t>
            </w:r>
            <w:r w:rsidRPr="004A430F">
              <w:rPr>
                <w:sz w:val="23"/>
                <w:szCs w:val="23"/>
              </w:rPr>
              <w:t xml:space="preserve">MIM 14536 dell’8 aprile 2025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9BF4FE" w14:textId="746FF7B1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12ABB5" w14:textId="2141CD5C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22D46" w14:textId="78604B9D" w:rsidR="004A430F" w:rsidRDefault="004A430F" w:rsidP="004A430F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9FAD32" w14:textId="6467ACE2" w:rsidR="004A430F" w:rsidRDefault="004A430F" w:rsidP="004A430F">
            <w:pPr>
              <w:jc w:val="center"/>
              <w:rPr>
                <w:b/>
              </w:rPr>
            </w:pPr>
          </w:p>
        </w:tc>
      </w:tr>
      <w:tr w:rsidR="004A430F" w14:paraId="39BCD3D0" w14:textId="77777777" w:rsidTr="004A430F">
        <w:trPr>
          <w:cantSplit/>
          <w:trHeight w:val="328"/>
        </w:trPr>
        <w:tc>
          <w:tcPr>
            <w:tcW w:w="8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8CEE9B" w14:textId="77777777" w:rsidR="004A430F" w:rsidRDefault="004A430F" w:rsidP="00185FA9">
            <w:pPr>
              <w:jc w:val="right"/>
              <w:rPr>
                <w:rStyle w:val="typewriter"/>
                <w:sz w:val="28"/>
              </w:rPr>
            </w:pPr>
            <w:r>
              <w:rPr>
                <w:rStyle w:val="typewriter"/>
                <w:sz w:val="28"/>
              </w:rPr>
              <w:t>COMPLESSIVO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5C5AA" w14:textId="77777777" w:rsidR="004A430F" w:rsidRDefault="004A430F" w:rsidP="00185F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/100</w:t>
            </w:r>
          </w:p>
        </w:tc>
      </w:tr>
    </w:tbl>
    <w:p w14:paraId="1C16B03A" w14:textId="77777777" w:rsidR="00631034" w:rsidRDefault="00631034" w:rsidP="006310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2D73567F" w14:textId="77777777" w:rsidR="00631034" w:rsidRDefault="00631034" w:rsidP="00631034">
      <w:pPr>
        <w:spacing w:line="360" w:lineRule="auto"/>
        <w:jc w:val="both"/>
        <w:rPr>
          <w:sz w:val="22"/>
        </w:rPr>
      </w:pPr>
      <w:r>
        <w:rPr>
          <w:sz w:val="22"/>
        </w:rPr>
        <w:t>ALTRE (eventuali) OSSERVAZIONI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5245"/>
      </w:tblGrid>
      <w:tr w:rsidR="00631034" w14:paraId="689F679B" w14:textId="77777777" w:rsidTr="00185FA9">
        <w:trPr>
          <w:trHeight w:val="23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3CCA0D2B" w14:textId="77777777" w:rsidR="00631034" w:rsidRDefault="00631034" w:rsidP="00185F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2E680BF4" w14:textId="77777777" w:rsidR="00631034" w:rsidRDefault="00631034" w:rsidP="00185F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contro</w:t>
            </w:r>
          </w:p>
        </w:tc>
      </w:tr>
      <w:tr w:rsidR="00631034" w14:paraId="4D9F8DEF" w14:textId="77777777" w:rsidTr="00185F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897" w14:textId="77777777" w:rsidR="00631034" w:rsidRDefault="00631034" w:rsidP="00185FA9">
            <w:pPr>
              <w:spacing w:line="360" w:lineRule="auto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D630" w14:textId="77777777" w:rsidR="00631034" w:rsidRDefault="00631034" w:rsidP="00185FA9">
            <w:pPr>
              <w:spacing w:line="360" w:lineRule="auto"/>
              <w:jc w:val="both"/>
            </w:pPr>
          </w:p>
        </w:tc>
      </w:tr>
      <w:tr w:rsidR="00631034" w14:paraId="36B04DC2" w14:textId="77777777" w:rsidTr="00185F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0E3" w14:textId="77777777" w:rsidR="00631034" w:rsidRDefault="00631034" w:rsidP="00185FA9">
            <w:pPr>
              <w:spacing w:line="360" w:lineRule="auto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2AE" w14:textId="77777777" w:rsidR="00631034" w:rsidRDefault="00631034" w:rsidP="00185FA9">
            <w:pPr>
              <w:spacing w:line="360" w:lineRule="auto"/>
              <w:jc w:val="both"/>
            </w:pPr>
          </w:p>
        </w:tc>
      </w:tr>
      <w:tr w:rsidR="00631034" w14:paraId="6E613DB5" w14:textId="77777777" w:rsidTr="00185F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F6F" w14:textId="77777777" w:rsidR="00631034" w:rsidRDefault="00631034" w:rsidP="00185FA9">
            <w:pPr>
              <w:spacing w:line="360" w:lineRule="auto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4A4" w14:textId="77777777" w:rsidR="00631034" w:rsidRDefault="00631034" w:rsidP="00185FA9">
            <w:pPr>
              <w:spacing w:line="360" w:lineRule="auto"/>
              <w:jc w:val="both"/>
            </w:pPr>
          </w:p>
        </w:tc>
      </w:tr>
    </w:tbl>
    <w:p w14:paraId="2389498F" w14:textId="77777777" w:rsidR="00631034" w:rsidRDefault="00631034" w:rsidP="00631034">
      <w:pPr>
        <w:pStyle w:val="Intestazione"/>
        <w:tabs>
          <w:tab w:val="left" w:pos="708"/>
        </w:tabs>
        <w:rPr>
          <w:rFonts w:ascii="Arial" w:hAnsi="Arial"/>
        </w:rPr>
      </w:pPr>
    </w:p>
    <w:p w14:paraId="64D7AFB7" w14:textId="67C5AD24" w:rsidR="004A430F" w:rsidRDefault="00631034" w:rsidP="004A430F">
      <w:pPr>
        <w:pStyle w:val="Intestazione"/>
        <w:tabs>
          <w:tab w:val="left" w:pos="708"/>
        </w:tabs>
      </w:pPr>
      <w:r>
        <w:rPr>
          <w:rFonts w:ascii="Arial" w:hAnsi="Arial"/>
          <w:sz w:val="22"/>
        </w:rPr>
        <w:t>Ca</w:t>
      </w:r>
      <w:r w:rsidR="00D50F74">
        <w:rPr>
          <w:rFonts w:ascii="Arial" w:hAnsi="Arial"/>
          <w:sz w:val="22"/>
        </w:rPr>
        <w:t>stelfranco Emilia, ___ /___/202</w:t>
      </w:r>
      <w:r w:rsidR="004A430F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A615A71" w14:textId="7791E31C" w:rsidR="00631034" w:rsidRDefault="00631034" w:rsidP="00631034">
      <w:pPr>
        <w:tabs>
          <w:tab w:val="left" w:pos="1418"/>
        </w:tabs>
        <w:jc w:val="center"/>
      </w:pPr>
    </w:p>
    <w:sectPr w:rsidR="00631034" w:rsidSect="00C70C01">
      <w:pgSz w:w="11906" w:h="16838"/>
      <w:pgMar w:top="1276" w:right="720" w:bottom="720" w:left="72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62D1" w14:textId="77777777" w:rsidR="001A1F35" w:rsidRDefault="001A1F35">
      <w:r>
        <w:separator/>
      </w:r>
    </w:p>
  </w:endnote>
  <w:endnote w:type="continuationSeparator" w:id="0">
    <w:p w14:paraId="39A5234C" w14:textId="77777777" w:rsidR="001A1F35" w:rsidRDefault="001A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39E3" w14:textId="77777777" w:rsidR="001A1F35" w:rsidRDefault="001A1F35">
      <w:r>
        <w:separator/>
      </w:r>
    </w:p>
  </w:footnote>
  <w:footnote w:type="continuationSeparator" w:id="0">
    <w:p w14:paraId="0067C4BF" w14:textId="77777777" w:rsidR="001A1F35" w:rsidRDefault="001A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71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CE0"/>
    <w:rsid w:val="000721B8"/>
    <w:rsid w:val="00184156"/>
    <w:rsid w:val="00197004"/>
    <w:rsid w:val="001A1F35"/>
    <w:rsid w:val="001B7B6E"/>
    <w:rsid w:val="00253A70"/>
    <w:rsid w:val="003402CB"/>
    <w:rsid w:val="003A3668"/>
    <w:rsid w:val="004244A3"/>
    <w:rsid w:val="004A430F"/>
    <w:rsid w:val="005902C3"/>
    <w:rsid w:val="00631034"/>
    <w:rsid w:val="00860469"/>
    <w:rsid w:val="008D742F"/>
    <w:rsid w:val="00B73658"/>
    <w:rsid w:val="00C4577F"/>
    <w:rsid w:val="00C502A5"/>
    <w:rsid w:val="00C70C01"/>
    <w:rsid w:val="00D00585"/>
    <w:rsid w:val="00D005A3"/>
    <w:rsid w:val="00D50F74"/>
    <w:rsid w:val="00F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843A4EB"/>
  <w15:docId w15:val="{990CCA24-B3F0-4889-BF71-F696D5EA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1418"/>
      </w:tabs>
      <w:spacing w:line="360" w:lineRule="auto"/>
      <w:jc w:val="center"/>
      <w:outlineLvl w:val="1"/>
    </w:pPr>
    <w:rPr>
      <w:rFonts w:ascii="Times New Roman" w:hAnsi="Times New Roman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jc w:val="both"/>
    </w:pPr>
    <w:rPr>
      <w:rFonts w:ascii="Times New Roman" w:hAnsi="Times New Roman"/>
      <w:sz w:val="20"/>
    </w:rPr>
  </w:style>
  <w:style w:type="character" w:customStyle="1" w:styleId="typewriter">
    <w:name w:val="typewrit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0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469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31034"/>
    <w:rPr>
      <w:sz w:val="24"/>
    </w:rPr>
  </w:style>
  <w:style w:type="paragraph" w:styleId="Nessunaspaziatura">
    <w:name w:val="No Spacing"/>
    <w:uiPriority w:val="1"/>
    <w:qFormat/>
    <w:rsid w:val="00C502A5"/>
    <w:rPr>
      <w:rFonts w:ascii="Arial" w:hAnsi="Arial"/>
      <w:sz w:val="24"/>
    </w:rPr>
  </w:style>
  <w:style w:type="paragraph" w:customStyle="1" w:styleId="Default">
    <w:name w:val="Default"/>
    <w:rsid w:val="004A43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oic809003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ic809003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cguinizelli-castelfrancoemilia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– Relazione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– Relazione</dc:title>
  <dc:creator>Scuola Media Statale Guinizelli</dc:creator>
  <cp:lastModifiedBy>Elena</cp:lastModifiedBy>
  <cp:revision>16</cp:revision>
  <cp:lastPrinted>2022-04-23T07:25:00Z</cp:lastPrinted>
  <dcterms:created xsi:type="dcterms:W3CDTF">2021-04-28T08:15:00Z</dcterms:created>
  <dcterms:modified xsi:type="dcterms:W3CDTF">2025-05-03T10:44:00Z</dcterms:modified>
</cp:coreProperties>
</file>