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90B2" w14:textId="77777777" w:rsidR="00AD162C" w:rsidRPr="00AD162C" w:rsidRDefault="00AD162C" w:rsidP="00AD162C">
      <w:pPr>
        <w:widowControl/>
        <w:adjustRightInd/>
        <w:spacing w:before="120" w:line="276" w:lineRule="auto"/>
        <w:textAlignment w:val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_Hlk76728493"/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AD162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Nuove competenze e nuovi linguaggi</w:t>
      </w:r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”, finanziato dall’Unione europea – </w:t>
      </w:r>
      <w:r w:rsidRPr="00AD162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Next Generation EU</w:t>
      </w:r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– “</w:t>
      </w:r>
      <w:r w:rsidRPr="00AD162C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Azioni di potenziamento delle competenze STEM e multilinguistiche</w:t>
      </w:r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 </w:t>
      </w:r>
      <w:r w:rsidRPr="00AD162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(D.M. n. 65/2023) </w:t>
      </w:r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– </w:t>
      </w:r>
      <w:bookmarkStart w:id="1" w:name="_Hlk183858299"/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Intervento B: Realizzazione di percorsi formativi di lingua e di metodologia di durata annuale, finalizzati al potenziamento delle competenze linguistiche dei docenti in servizio e al miglioramento delle loro competenze metodologiche di insegnamento</w:t>
      </w:r>
      <w:bookmarkEnd w:id="1"/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. </w:t>
      </w:r>
      <w:r w:rsidRPr="00AD162C">
        <w:rPr>
          <w:rFonts w:ascii="Calibri" w:eastAsia="Calibri" w:hAnsi="Calibri"/>
          <w:b/>
          <w:bCs/>
          <w:sz w:val="22"/>
          <w:szCs w:val="22"/>
          <w:lang w:eastAsia="en-US"/>
        </w:rPr>
        <w:t>Azioni di potenziamento delle competenze STEM e multilinguistiche</w:t>
      </w:r>
      <w:r w:rsidRPr="00AD162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AD162C">
        <w:rPr>
          <w:rFonts w:ascii="Calibri" w:eastAsia="Calibri" w:hAnsi="Calibri"/>
          <w:b/>
          <w:bCs/>
          <w:sz w:val="22"/>
          <w:szCs w:val="22"/>
          <w:lang w:eastAsia="en-US"/>
        </w:rPr>
        <w:t>(D.M. n. 65/2023)</w:t>
      </w:r>
    </w:p>
    <w:p w14:paraId="3299F5E6" w14:textId="77777777" w:rsidR="00AD162C" w:rsidRPr="00AD162C" w:rsidRDefault="00AD162C" w:rsidP="00AD162C">
      <w:pPr>
        <w:widowControl/>
        <w:adjustRightInd/>
        <w:spacing w:line="240" w:lineRule="auto"/>
        <w:textAlignment w:val="auto"/>
        <w:rPr>
          <w:rFonts w:ascii="Calibri" w:eastAsia="Calibri" w:hAnsi="Calibri"/>
          <w:b/>
          <w:bCs/>
          <w:sz w:val="22"/>
          <w:lang w:eastAsia="en-US"/>
        </w:rPr>
      </w:pPr>
      <w:r w:rsidRPr="00AD162C">
        <w:rPr>
          <w:rFonts w:ascii="Calibri" w:eastAsia="Calibri" w:hAnsi="Calibri"/>
          <w:b/>
          <w:bCs/>
          <w:sz w:val="22"/>
          <w:lang w:eastAsia="en-US"/>
        </w:rPr>
        <w:t>CNP: M4C1I3.1-2023-1143-P-30701</w:t>
      </w:r>
    </w:p>
    <w:p w14:paraId="577B4E7F" w14:textId="77777777" w:rsidR="00AD162C" w:rsidRPr="00AD162C" w:rsidRDefault="00AD162C" w:rsidP="00AD162C">
      <w:pPr>
        <w:widowControl/>
        <w:adjustRightInd/>
        <w:spacing w:line="240" w:lineRule="auto"/>
        <w:textAlignment w:val="auto"/>
        <w:rPr>
          <w:rFonts w:ascii="Calibri" w:eastAsia="Calibri" w:hAnsi="Calibri"/>
          <w:b/>
          <w:bCs/>
          <w:sz w:val="22"/>
          <w:lang w:eastAsia="en-US"/>
        </w:rPr>
      </w:pPr>
      <w:r w:rsidRPr="00AD162C">
        <w:rPr>
          <w:rFonts w:ascii="Calibri" w:eastAsia="Calibri" w:hAnsi="Calibri"/>
          <w:b/>
          <w:bCs/>
          <w:sz w:val="22"/>
          <w:lang w:eastAsia="en-US"/>
        </w:rPr>
        <w:t>Titolo del progetto: Linguaggi plurali</w:t>
      </w:r>
    </w:p>
    <w:p w14:paraId="307F4517" w14:textId="77777777" w:rsidR="00AD162C" w:rsidRPr="00AD162C" w:rsidRDefault="00AD162C" w:rsidP="00AD162C">
      <w:pPr>
        <w:widowControl/>
        <w:adjustRightInd/>
        <w:spacing w:line="240" w:lineRule="auto"/>
        <w:textAlignment w:val="auto"/>
        <w:rPr>
          <w:rFonts w:ascii="Calibri" w:eastAsia="Calibri" w:hAnsi="Calibri"/>
          <w:b/>
          <w:bCs/>
          <w:sz w:val="22"/>
          <w:lang w:eastAsia="en-US"/>
        </w:rPr>
      </w:pPr>
      <w:r w:rsidRPr="00AD162C">
        <w:rPr>
          <w:rFonts w:ascii="Calibri" w:eastAsia="Calibri" w:hAnsi="Calibri"/>
          <w:b/>
          <w:bCs/>
          <w:sz w:val="22"/>
          <w:lang w:eastAsia="en-US"/>
        </w:rPr>
        <w:t>CUP: I14D23003620006</w:t>
      </w:r>
    </w:p>
    <w:p w14:paraId="3235DB7E" w14:textId="3E90D3BE" w:rsidR="007B4D82" w:rsidRDefault="002B0F59" w:rsidP="0018604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B0F59">
        <w:rPr>
          <w:rFonts w:asciiTheme="minorHAnsi" w:hAnsiTheme="minorHAnsi" w:cstheme="minorHAnsi"/>
          <w:b/>
          <w:bCs/>
          <w:sz w:val="22"/>
          <w:szCs w:val="22"/>
        </w:rPr>
        <w:t>DOMANDA DI PARTECIPAZIONE all</w:t>
      </w:r>
      <w:r w:rsidR="00CB3048">
        <w:rPr>
          <w:rFonts w:asciiTheme="minorHAnsi" w:hAnsiTheme="minorHAnsi" w:cstheme="minorHAnsi"/>
          <w:b/>
          <w:bCs/>
          <w:sz w:val="22"/>
          <w:szCs w:val="22"/>
        </w:rPr>
        <w:t>a p</w:t>
      </w: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rocedura di se</w:t>
      </w:r>
      <w:r w:rsidR="00664253">
        <w:rPr>
          <w:rFonts w:asciiTheme="minorHAnsi" w:hAnsiTheme="minorHAnsi" w:cstheme="minorHAnsi"/>
          <w:b/>
          <w:sz w:val="22"/>
          <w:szCs w:val="22"/>
          <w:lang w:bidi="it-IT"/>
        </w:rPr>
        <w:t xml:space="preserve">lezione </w:t>
      </w:r>
      <w:bookmarkEnd w:id="0"/>
      <w:r w:rsidR="00186044" w:rsidRPr="00186044">
        <w:rPr>
          <w:rFonts w:asciiTheme="minorHAnsi" w:hAnsiTheme="minorHAnsi" w:cstheme="minorHAnsi"/>
          <w:b/>
          <w:sz w:val="22"/>
          <w:szCs w:val="22"/>
          <w:lang w:bidi="it-IT"/>
        </w:rPr>
        <w:t>per il conferimento di un incarico individuale avente ad oggetto “personale docente per la realizzazione di percorsi di tutoraggio per l’orientamento agli studi e alle carriere STEM, anche con il coinvolgimento delle famiglie”, nell’ambito del progetto Linguaggi plurali</w:t>
      </w:r>
      <w:r w:rsidR="00186044">
        <w:rPr>
          <w:rFonts w:asciiTheme="minorHAnsi" w:hAnsiTheme="minorHAnsi" w:cstheme="minorHAnsi"/>
          <w:b/>
          <w:sz w:val="22"/>
          <w:szCs w:val="22"/>
          <w:lang w:bidi="it-IT"/>
        </w:rPr>
        <w:t>.</w:t>
      </w:r>
    </w:p>
    <w:p w14:paraId="4FF3986B" w14:textId="1BDDED26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67D39">
        <w:rPr>
          <w:rFonts w:asciiTheme="minorHAnsi" w:hAnsiTheme="minorHAnsi" w:cstheme="minorHAnsi"/>
          <w:b/>
          <w:sz w:val="22"/>
          <w:szCs w:val="22"/>
        </w:rPr>
        <w:t xml:space="preserve">docente interno all’IC </w:t>
      </w:r>
      <w:proofErr w:type="spellStart"/>
      <w:r w:rsidR="00C67D39">
        <w:rPr>
          <w:rFonts w:asciiTheme="minorHAnsi" w:hAnsiTheme="minorHAnsi" w:cstheme="minorHAnsi"/>
          <w:b/>
          <w:sz w:val="22"/>
          <w:szCs w:val="22"/>
        </w:rPr>
        <w:t>Guinizelli</w:t>
      </w:r>
      <w:proofErr w:type="spellEnd"/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702E8049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(segnare con una X)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701"/>
      </w:tblGrid>
      <w:tr w:rsidR="00186044" w:rsidRPr="00132377" w14:paraId="1D290367" w14:textId="77777777" w:rsidTr="00883F2B">
        <w:trPr>
          <w:trHeight w:val="51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0CC7F" w14:textId="77777777" w:rsidR="00186044" w:rsidRPr="00132377" w:rsidRDefault="00186044" w:rsidP="00883F2B">
            <w:pPr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bookmarkStart w:id="7" w:name="_Hlk184719092"/>
            <w:r w:rsidRPr="00132377">
              <w:rPr>
                <w:rFonts w:ascii="Calibri" w:hAnsi="Calibri" w:cs="Calibri"/>
                <w:b/>
                <w:color w:val="000000"/>
              </w:rPr>
              <w:t xml:space="preserve">INTERVENTO A </w:t>
            </w:r>
            <w:r>
              <w:rPr>
                <w:rFonts w:ascii="Calibri" w:hAnsi="Calibri" w:cs="Calibri"/>
                <w:b/>
                <w:color w:val="000000"/>
              </w:rPr>
              <w:t>- P</w:t>
            </w:r>
            <w:r>
              <w:rPr>
                <w:rFonts w:ascii="Calibri" w:eastAsia="Calibri" w:hAnsi="Calibri" w:cs="Calibri"/>
                <w:b/>
                <w:bCs/>
              </w:rPr>
              <w:t>ercorsi di tutoraggio per l’orientamento agli studi e alle carriere STEM, anche con il coinvolgimento delle famiglie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1F65" w14:textId="77777777" w:rsidR="00186044" w:rsidRPr="00132377" w:rsidRDefault="00186044" w:rsidP="00883F2B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2377">
              <w:rPr>
                <w:rFonts w:ascii="Calibri" w:hAnsi="Calibri" w:cs="Calibri"/>
                <w:b/>
                <w:color w:val="000000"/>
              </w:rPr>
              <w:t>N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37D0" w14:textId="77777777" w:rsidR="00186044" w:rsidRPr="00132377" w:rsidRDefault="00186044" w:rsidP="00883F2B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2377">
              <w:rPr>
                <w:rFonts w:ascii="Calibri" w:hAnsi="Calibri" w:cs="Calibri"/>
                <w:b/>
                <w:color w:val="000000"/>
              </w:rPr>
              <w:t>personale</w:t>
            </w:r>
          </w:p>
        </w:tc>
      </w:tr>
      <w:tr w:rsidR="00186044" w:rsidRPr="009C3EC8" w14:paraId="35996C9E" w14:textId="77777777" w:rsidTr="00883F2B">
        <w:trPr>
          <w:trHeight w:val="51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43BEB" w14:textId="77777777" w:rsidR="00186044" w:rsidRPr="00714478" w:rsidRDefault="00186044" w:rsidP="00883F2B">
            <w:pPr>
              <w:spacing w:line="240" w:lineRule="auto"/>
              <w:rPr>
                <w:rFonts w:ascii="Calibri" w:eastAsia="Calibri" w:hAnsi="Calibri" w:cs="Calibri"/>
              </w:rPr>
            </w:pPr>
            <w:r w:rsidRPr="00714478">
              <w:rPr>
                <w:rFonts w:ascii="Calibri" w:eastAsia="Calibri" w:hAnsi="Calibri" w:cs="Calibri"/>
              </w:rPr>
              <w:t>Tutoraggio per l’orientamento agli studi anche con il coinvolgimento delle famiglie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2B7460" w14:textId="77777777" w:rsidR="00186044" w:rsidRPr="00714478" w:rsidRDefault="00186044" w:rsidP="00883F2B">
            <w:pPr>
              <w:spacing w:line="240" w:lineRule="auto"/>
              <w:rPr>
                <w:rFonts w:ascii="Calibri" w:eastAsia="Calibri" w:hAnsi="Calibri" w:cs="Calibri"/>
              </w:rPr>
            </w:pPr>
            <w:r w:rsidRPr="00714478">
              <w:rPr>
                <w:rFonts w:ascii="Calibri" w:hAnsi="Calibri" w:cs="Calibri"/>
                <w:color w:val="000000"/>
              </w:rPr>
              <w:t xml:space="preserve">Accompagnamento nella fase conclusiva del percorso scolastico nel primo ciclo di istruzione </w:t>
            </w:r>
            <w:r w:rsidRPr="00714478">
              <w:rPr>
                <w:rFonts w:ascii="Calibri" w:eastAsia="Calibri" w:hAnsi="Calibri" w:cs="Calibri"/>
              </w:rPr>
              <w:t>anche con il coinvolgimento delle famiglie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3DBA" w14:textId="77777777" w:rsidR="00186044" w:rsidRPr="009C3EC8" w:rsidRDefault="00186044" w:rsidP="00883F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3EC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A8C" w14:textId="77777777" w:rsidR="00186044" w:rsidRPr="009C3EC8" w:rsidRDefault="00186044" w:rsidP="00883F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 1 docente</w:t>
            </w:r>
          </w:p>
        </w:tc>
      </w:tr>
      <w:bookmarkEnd w:id="7"/>
    </w:tbl>
    <w:p w14:paraId="2A4CDA2F" w14:textId="77777777" w:rsidR="00C32307" w:rsidRDefault="00C3230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F6E6CB2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FF04BFC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74C64E5A" w:rsidR="00FF5433" w:rsidRDefault="0028124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2346" w14:textId="77777777" w:rsidR="00CB429F" w:rsidRDefault="00CB429F">
      <w:r>
        <w:separator/>
      </w:r>
    </w:p>
  </w:endnote>
  <w:endnote w:type="continuationSeparator" w:id="0">
    <w:p w14:paraId="503B2D26" w14:textId="77777777" w:rsidR="00CB429F" w:rsidRDefault="00CB429F">
      <w:r>
        <w:continuationSeparator/>
      </w:r>
    </w:p>
  </w:endnote>
  <w:endnote w:type="continuationNotice" w:id="1">
    <w:p w14:paraId="75610685" w14:textId="77777777" w:rsidR="00CB429F" w:rsidRDefault="00CB4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B473C2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3E0D5A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3230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4B644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F9A2" w14:textId="77777777" w:rsidR="00CB429F" w:rsidRDefault="00CB429F">
      <w:r>
        <w:separator/>
      </w:r>
    </w:p>
  </w:footnote>
  <w:footnote w:type="continuationSeparator" w:id="0">
    <w:p w14:paraId="44AECEF5" w14:textId="77777777" w:rsidR="00CB429F" w:rsidRDefault="00CB429F">
      <w:r>
        <w:continuationSeparator/>
      </w:r>
    </w:p>
  </w:footnote>
  <w:footnote w:type="continuationNotice" w:id="1">
    <w:p w14:paraId="06542D97" w14:textId="77777777" w:rsidR="00CB429F" w:rsidRDefault="00CB4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62C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AD162C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CF5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044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7839"/>
    <w:rsid w:val="002778D4"/>
    <w:rsid w:val="00281240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C8F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253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0E96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62C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307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429F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AE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2025-05-08T08:32:00Z</dcterms:created>
  <dcterms:modified xsi:type="dcterms:W3CDTF">2025-05-08T10:09:00Z</dcterms:modified>
</cp:coreProperties>
</file>